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52DC6B05"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C471A6">
        <w:rPr>
          <w:rFonts w:ascii="Segoe UI Light" w:hAnsi="Segoe UI Light" w:cs="Segoe UI Light"/>
          <w:sz w:val="32"/>
          <w:szCs w:val="32"/>
        </w:rPr>
        <w:t>6</w:t>
      </w:r>
      <w:r w:rsidR="00272418">
        <w:rPr>
          <w:rFonts w:ascii="Segoe UI Light" w:hAnsi="Segoe UI Light" w:cs="Segoe UI Light"/>
          <w:sz w:val="32"/>
          <w:szCs w:val="32"/>
        </w:rPr>
        <w:t>.</w:t>
      </w:r>
      <w:r w:rsidR="00A2556E">
        <w:rPr>
          <w:rFonts w:ascii="Segoe UI Light" w:hAnsi="Segoe UI Light" w:cs="Segoe UI Light"/>
          <w:sz w:val="32"/>
          <w:szCs w:val="32"/>
        </w:rPr>
        <w:t>2</w:t>
      </w:r>
      <w:r w:rsidR="00C471A6">
        <w:rPr>
          <w:rFonts w:ascii="Segoe UI Light" w:hAnsi="Segoe UI Light" w:cs="Segoe UI Light"/>
          <w:sz w:val="32"/>
          <w:szCs w:val="32"/>
        </w:rPr>
        <w:t>827</w:t>
      </w:r>
      <w:r w:rsidR="00272418">
        <w:rPr>
          <w:rFonts w:ascii="Segoe UI Light" w:hAnsi="Segoe UI Light" w:cs="Segoe UI Light"/>
          <w:sz w:val="32"/>
          <w:szCs w:val="32"/>
        </w:rPr>
        <w:t>.</w:t>
      </w:r>
      <w:r w:rsidR="001A7EA4">
        <w:rPr>
          <w:rFonts w:ascii="Segoe UI Light" w:hAnsi="Segoe UI Light" w:cs="Segoe UI Light"/>
          <w:sz w:val="32"/>
          <w:szCs w:val="32"/>
        </w:rPr>
        <w:t>2</w:t>
      </w:r>
    </w:p>
    <w:p w14:paraId="2B2516E2" w14:textId="77777777" w:rsidR="0018391D" w:rsidRPr="00DD0A5C" w:rsidRDefault="0018391D" w:rsidP="00342CD2">
      <w:pPr>
        <w:rPr>
          <w:rFonts w:ascii="Segoe UI Light" w:hAnsi="Segoe UI Light" w:cs="Segoe UI Light"/>
          <w:sz w:val="22"/>
          <w:szCs w:val="22"/>
        </w:rPr>
      </w:pPr>
    </w:p>
    <w:p w14:paraId="48EBA8FA" w14:textId="722B6CD8"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6608">
        <w:rPr>
          <w:rFonts w:ascii="Segoe UI Light" w:hAnsi="Segoe UI Light" w:cs="Segoe UI Light"/>
          <w:caps/>
          <w:sz w:val="22"/>
          <w:szCs w:val="22"/>
        </w:rPr>
        <w:t>6</w:t>
      </w:r>
      <w:r w:rsidR="008A521A" w:rsidRPr="00DD0A5C">
        <w:rPr>
          <w:rFonts w:ascii="Segoe UI Light" w:hAnsi="Segoe UI Light" w:cs="Segoe UI Light"/>
          <w:caps/>
          <w:sz w:val="22"/>
          <w:szCs w:val="22"/>
        </w:rPr>
        <w:t>-</w:t>
      </w:r>
      <w:r w:rsidR="00106608">
        <w:rPr>
          <w:rFonts w:ascii="Segoe UI Light" w:hAnsi="Segoe UI Light" w:cs="Segoe UI Light"/>
          <w:caps/>
          <w:sz w:val="22"/>
          <w:szCs w:val="22"/>
        </w:rPr>
        <w:t>0</w:t>
      </w:r>
      <w:r w:rsidR="006F58FB">
        <w:rPr>
          <w:rFonts w:ascii="Segoe UI Light" w:hAnsi="Segoe UI Light" w:cs="Segoe UI Light"/>
          <w:caps/>
          <w:sz w:val="22"/>
          <w:szCs w:val="22"/>
        </w:rPr>
        <w:t>4</w:t>
      </w:r>
      <w:r w:rsidR="000354B4">
        <w:rPr>
          <w:rFonts w:ascii="Segoe UI Light" w:hAnsi="Segoe UI Light" w:cs="Segoe UI Light"/>
          <w:caps/>
          <w:sz w:val="22"/>
          <w:szCs w:val="22"/>
        </w:rPr>
        <w:t>-</w:t>
      </w:r>
      <w:r w:rsidR="00C471A6">
        <w:rPr>
          <w:rFonts w:ascii="Segoe UI Light" w:hAnsi="Segoe UI Light" w:cs="Segoe UI Light"/>
          <w:caps/>
          <w:sz w:val="22"/>
          <w:szCs w:val="22"/>
        </w:rPr>
        <w:t>24</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676EB9B7"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C471A6">
        <w:rPr>
          <w:rFonts w:ascii="Segoe UI Light" w:hAnsi="Segoe UI Light" w:cs="Segoe UI Light"/>
          <w:lang w:val="en-ZA"/>
        </w:rPr>
        <w:t>6</w:t>
      </w:r>
      <w:r w:rsidR="00B822EC" w:rsidRPr="00B822EC">
        <w:rPr>
          <w:rFonts w:ascii="Segoe UI Light" w:hAnsi="Segoe UI Light" w:cs="Segoe UI Light"/>
          <w:lang w:val="en-ZA"/>
        </w:rPr>
        <w:t>_</w:t>
      </w:r>
      <w:r w:rsidR="00A2556E">
        <w:rPr>
          <w:rFonts w:ascii="Segoe UI Light" w:hAnsi="Segoe UI Light" w:cs="Segoe UI Light"/>
          <w:lang w:val="en-ZA"/>
        </w:rPr>
        <w:t>2</w:t>
      </w:r>
      <w:r w:rsidR="00C471A6">
        <w:rPr>
          <w:rFonts w:ascii="Segoe UI Light" w:hAnsi="Segoe UI Light" w:cs="Segoe UI Light"/>
          <w:lang w:val="en-ZA"/>
        </w:rPr>
        <w:t>827</w:t>
      </w:r>
      <w:r w:rsidR="00B822EC" w:rsidRPr="00B822EC">
        <w:rPr>
          <w:rFonts w:ascii="Segoe UI Light" w:hAnsi="Segoe UI Light" w:cs="Segoe UI Light"/>
          <w:lang w:val="en-ZA"/>
        </w:rPr>
        <w:t>_</w:t>
      </w:r>
      <w:r w:rsidR="00C471A6">
        <w:rPr>
          <w:rFonts w:ascii="Segoe UI Light" w:hAnsi="Segoe UI Light" w:cs="Segoe UI Light"/>
          <w:lang w:val="en-ZA"/>
        </w:rPr>
        <w:t>2</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9D197DF"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C471A6">
              <w:rPr>
                <w:rFonts w:ascii="Segoe UI Light" w:hAnsi="Segoe UI Light" w:cs="Segoe UI Light"/>
                <w:sz w:val="22"/>
                <w:szCs w:val="22"/>
              </w:rPr>
              <w:t>5</w:t>
            </w:r>
          </w:p>
        </w:tc>
        <w:tc>
          <w:tcPr>
            <w:tcW w:w="0" w:type="auto"/>
          </w:tcPr>
          <w:p w14:paraId="7870A347" w14:textId="44BD5688"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C471A6">
              <w:rPr>
                <w:rFonts w:ascii="Segoe UI Light" w:hAnsi="Segoe UI Light" w:cs="Segoe UI Light"/>
                <w:sz w:val="22"/>
                <w:szCs w:val="22"/>
              </w:rPr>
              <w:t>6</w:t>
            </w:r>
            <w:r w:rsidR="005423BD">
              <w:rPr>
                <w:rFonts w:ascii="Segoe UI Light" w:hAnsi="Segoe UI Light" w:cs="Segoe UI Light"/>
                <w:sz w:val="22"/>
                <w:szCs w:val="22"/>
              </w:rPr>
              <w:t>.</w:t>
            </w:r>
            <w:r w:rsidR="00A2556E">
              <w:rPr>
                <w:rFonts w:ascii="Segoe UI Light" w:hAnsi="Segoe UI Light" w:cs="Segoe UI Light"/>
                <w:sz w:val="22"/>
                <w:szCs w:val="22"/>
              </w:rPr>
              <w:t>2</w:t>
            </w:r>
            <w:r w:rsidR="00C471A6">
              <w:rPr>
                <w:rFonts w:ascii="Segoe UI Light" w:hAnsi="Segoe UI Light" w:cs="Segoe UI Light"/>
                <w:sz w:val="22"/>
                <w:szCs w:val="22"/>
              </w:rPr>
              <w:t>827</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705D768B"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C471A6">
              <w:rPr>
                <w:rFonts w:ascii="Segoe UI Light" w:hAnsi="Segoe UI Light" w:cs="Segoe UI Light"/>
                <w:sz w:val="22"/>
                <w:szCs w:val="22"/>
              </w:rPr>
              <w:t>9</w:t>
            </w:r>
          </w:p>
        </w:tc>
        <w:tc>
          <w:tcPr>
            <w:tcW w:w="0" w:type="auto"/>
          </w:tcPr>
          <w:p w14:paraId="6A009449" w14:textId="1966D553"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C471A6">
              <w:rPr>
                <w:rFonts w:ascii="Segoe UI Light" w:hAnsi="Segoe UI Light" w:cs="Segoe UI Light"/>
                <w:sz w:val="22"/>
                <w:szCs w:val="22"/>
              </w:rPr>
              <w:t>690</w:t>
            </w:r>
            <w:r w:rsidR="007E6E95">
              <w:rPr>
                <w:rFonts w:ascii="Segoe UI Light" w:hAnsi="Segoe UI Light" w:cs="Segoe UI Light"/>
                <w:sz w:val="22"/>
                <w:szCs w:val="22"/>
              </w:rPr>
              <w:t>.</w:t>
            </w:r>
            <w:r w:rsidR="00C471A6">
              <w:rPr>
                <w:rFonts w:ascii="Segoe UI Light" w:hAnsi="Segoe UI Light" w:cs="Segoe UI Light"/>
                <w:sz w:val="22"/>
                <w:szCs w:val="22"/>
              </w:rPr>
              <w:t>33</w:t>
            </w:r>
          </w:p>
        </w:tc>
      </w:tr>
    </w:tbl>
    <w:p w14:paraId="0F399809" w14:textId="0221A415" w:rsidR="00106649" w:rsidRDefault="007E6570" w:rsidP="00106649">
      <w:pPr>
        <w:pStyle w:val="Heading1"/>
        <w:jc w:val="right"/>
        <w:rPr>
          <w:rFonts w:ascii="Segoe UI Light" w:hAnsi="Segoe UI Light" w:cs="Segoe UI Light"/>
        </w:rPr>
      </w:pPr>
      <w:r w:rsidRPr="00E06C47">
        <w:rPr>
          <w:rFonts w:ascii="Segoe UI Light" w:hAnsi="Segoe UI Light" w:cs="Segoe UI Light"/>
        </w:rPr>
        <w:t>Enhancements:</w:t>
      </w:r>
    </w:p>
    <w:p w14:paraId="4DE2A0FB" w14:textId="77777777" w:rsidR="00106649" w:rsidRPr="00106649" w:rsidRDefault="00106649" w:rsidP="0010664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106649" w:rsidRPr="006C0C8F" w14:paraId="7E49BE24"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2F8A565B"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91FA6AA"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E563DB" w:rsidRPr="002B58D2" w14:paraId="13671457"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F0F64FA" w14:textId="6BBAD004" w:rsidR="00E563DB" w:rsidRDefault="009170BD"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Corporate performance manageme</w:t>
            </w:r>
            <w:r w:rsidR="00FF1098">
              <w:rPr>
                <w:rFonts w:ascii="Segoe UI Light" w:hAnsi="Segoe UI Light" w:cs="Segoe UI Light"/>
                <w:color w:val="000000" w:themeColor="text1"/>
                <w:sz w:val="22"/>
                <w:szCs w:val="22"/>
                <w:lang w:val="en-ZA" w:eastAsia="en-ZA"/>
              </w:rPr>
              <w:t>nt</w:t>
            </w:r>
          </w:p>
        </w:tc>
        <w:tc>
          <w:tcPr>
            <w:tcW w:w="8185" w:type="dxa"/>
            <w:tcBorders>
              <w:top w:val="single" w:sz="4" w:space="0" w:color="auto"/>
              <w:left w:val="single" w:sz="4" w:space="0" w:color="auto"/>
              <w:bottom w:val="single" w:sz="4" w:space="0" w:color="auto"/>
              <w:right w:val="single" w:sz="4" w:space="0" w:color="auto"/>
            </w:tcBorders>
            <w:vAlign w:val="center"/>
          </w:tcPr>
          <w:p w14:paraId="0E867F03" w14:textId="3A62282F" w:rsidR="00C158AE" w:rsidRDefault="00C158AE" w:rsidP="00E15EB4">
            <w:pPr>
              <w:pStyle w:val="ListParagraph"/>
              <w:numPr>
                <w:ilvl w:val="0"/>
                <w:numId w:val="169"/>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O</w:t>
            </w:r>
            <w:r w:rsidR="00314E56">
              <w:rPr>
                <w:rFonts w:ascii="Segoe UI Light" w:hAnsi="Segoe UI Light" w:cs="Segoe UI Light"/>
                <w:color w:val="000000" w:themeColor="text1"/>
                <w:sz w:val="22"/>
                <w:szCs w:val="22"/>
                <w:lang w:val="en-ZA" w:eastAsia="en-ZA"/>
              </w:rPr>
              <w:t>n</w:t>
            </w:r>
            <w:r>
              <w:rPr>
                <w:rFonts w:ascii="Segoe UI Light" w:hAnsi="Segoe UI Light" w:cs="Segoe UI Light"/>
                <w:color w:val="000000" w:themeColor="text1"/>
                <w:sz w:val="22"/>
                <w:szCs w:val="22"/>
                <w:lang w:val="en-ZA" w:eastAsia="en-ZA"/>
              </w:rPr>
              <w:t xml:space="preserve"> the </w:t>
            </w:r>
            <w:r w:rsidRPr="00C158AE">
              <w:rPr>
                <w:rFonts w:ascii="Segoe UI Light" w:hAnsi="Segoe UI Light" w:cs="Segoe UI Light"/>
                <w:b/>
                <w:bCs/>
                <w:color w:val="000000" w:themeColor="text1"/>
                <w:sz w:val="22"/>
                <w:szCs w:val="22"/>
                <w:lang w:val="en-ZA" w:eastAsia="en-ZA"/>
              </w:rPr>
              <w:t>Process and activity</w:t>
            </w:r>
            <w:r>
              <w:rPr>
                <w:rFonts w:ascii="Segoe UI Light" w:hAnsi="Segoe UI Light" w:cs="Segoe UI Light"/>
                <w:color w:val="000000" w:themeColor="text1"/>
                <w:sz w:val="22"/>
                <w:szCs w:val="22"/>
                <w:lang w:val="en-ZA" w:eastAsia="en-ZA"/>
              </w:rPr>
              <w:t xml:space="preserve"> setup form, under the </w:t>
            </w:r>
            <w:r w:rsidRPr="00C158AE">
              <w:rPr>
                <w:rFonts w:ascii="Segoe UI Light" w:hAnsi="Segoe UI Light" w:cs="Segoe UI Light"/>
                <w:b/>
                <w:bCs/>
                <w:color w:val="000000" w:themeColor="text1"/>
                <w:sz w:val="22"/>
                <w:szCs w:val="22"/>
                <w:lang w:val="en-ZA" w:eastAsia="en-ZA"/>
              </w:rPr>
              <w:t>General</w:t>
            </w:r>
            <w:r>
              <w:rPr>
                <w:rFonts w:ascii="Segoe UI Light" w:hAnsi="Segoe UI Light" w:cs="Segoe UI Light"/>
                <w:color w:val="000000" w:themeColor="text1"/>
                <w:sz w:val="22"/>
                <w:szCs w:val="22"/>
                <w:lang w:val="en-ZA" w:eastAsia="en-ZA"/>
              </w:rPr>
              <w:t xml:space="preserve"> Fast tab, a new </w:t>
            </w:r>
            <w:r w:rsidRPr="00C158AE">
              <w:rPr>
                <w:rFonts w:ascii="Segoe UI Light" w:hAnsi="Segoe UI Light" w:cs="Segoe UI Light"/>
                <w:b/>
                <w:bCs/>
                <w:color w:val="000000" w:themeColor="text1"/>
                <w:sz w:val="22"/>
                <w:szCs w:val="22"/>
                <w:lang w:val="en-ZA" w:eastAsia="en-ZA"/>
              </w:rPr>
              <w:t>Performance management</w:t>
            </w:r>
            <w:r>
              <w:rPr>
                <w:rFonts w:ascii="Segoe UI Light" w:hAnsi="Segoe UI Light" w:cs="Segoe UI Light"/>
                <w:color w:val="000000" w:themeColor="text1"/>
                <w:sz w:val="22"/>
                <w:szCs w:val="22"/>
                <w:lang w:val="en-ZA" w:eastAsia="en-ZA"/>
              </w:rPr>
              <w:t xml:space="preserve"> Y/N slider was added.</w:t>
            </w:r>
          </w:p>
          <w:p w14:paraId="078F7B9E" w14:textId="593309FE" w:rsidR="00C158AE" w:rsidRDefault="00C158AE" w:rsidP="00C158AE">
            <w:pPr>
              <w:pStyle w:val="ListParagraph"/>
              <w:numPr>
                <w:ilvl w:val="1"/>
                <w:numId w:val="169"/>
              </w:numPr>
              <w:ind w:left="597"/>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A new </w:t>
            </w:r>
            <w:r w:rsidR="00D26CAD" w:rsidRPr="00D26CAD">
              <w:rPr>
                <w:rFonts w:ascii="Segoe UI Light" w:hAnsi="Segoe UI Light" w:cs="Segoe UI Light"/>
                <w:b/>
                <w:bCs/>
                <w:color w:val="000000" w:themeColor="text1"/>
                <w:sz w:val="22"/>
                <w:szCs w:val="22"/>
                <w:lang w:val="en-ZA" w:eastAsia="en-ZA"/>
              </w:rPr>
              <w:t>Activity</w:t>
            </w:r>
            <w:r w:rsidR="00D26CAD">
              <w:rPr>
                <w:rFonts w:ascii="Segoe UI Light" w:hAnsi="Segoe UI Light" w:cs="Segoe UI Light"/>
                <w:color w:val="000000" w:themeColor="text1"/>
                <w:sz w:val="22"/>
                <w:szCs w:val="22"/>
                <w:lang w:val="en-ZA" w:eastAsia="en-ZA"/>
              </w:rPr>
              <w:t xml:space="preserve"> </w:t>
            </w:r>
            <w:r>
              <w:rPr>
                <w:rFonts w:ascii="Segoe UI Light" w:hAnsi="Segoe UI Light" w:cs="Segoe UI Light"/>
                <w:color w:val="000000" w:themeColor="text1"/>
                <w:sz w:val="22"/>
                <w:szCs w:val="22"/>
                <w:lang w:val="en-ZA" w:eastAsia="en-ZA"/>
              </w:rPr>
              <w:t xml:space="preserve">filter was added on the </w:t>
            </w:r>
            <w:r w:rsidR="00D26CAD" w:rsidRPr="00C158AE">
              <w:rPr>
                <w:rFonts w:ascii="Segoe UI Light" w:hAnsi="Segoe UI Light" w:cs="Segoe UI Light"/>
                <w:b/>
                <w:bCs/>
                <w:color w:val="000000" w:themeColor="text1"/>
                <w:sz w:val="22"/>
                <w:szCs w:val="22"/>
                <w:lang w:val="en-ZA" w:eastAsia="en-ZA"/>
              </w:rPr>
              <w:t>Performance Transactions</w:t>
            </w:r>
            <w:r w:rsidR="00D26CAD">
              <w:rPr>
                <w:rFonts w:ascii="Segoe UI Light" w:hAnsi="Segoe UI Light" w:cs="Segoe UI Light"/>
                <w:color w:val="000000" w:themeColor="text1"/>
                <w:sz w:val="22"/>
                <w:szCs w:val="22"/>
                <w:lang w:val="en-ZA" w:eastAsia="en-ZA"/>
              </w:rPr>
              <w:t xml:space="preserve"> </w:t>
            </w:r>
            <w:r w:rsidR="00314E56">
              <w:rPr>
                <w:rFonts w:ascii="Segoe UI Light" w:hAnsi="Segoe UI Light" w:cs="Segoe UI Light"/>
                <w:color w:val="000000" w:themeColor="text1"/>
                <w:sz w:val="22"/>
                <w:szCs w:val="22"/>
                <w:lang w:val="en-ZA" w:eastAsia="en-ZA"/>
              </w:rPr>
              <w:t>form</w:t>
            </w:r>
            <w:r w:rsidR="00D26CAD">
              <w:rPr>
                <w:rFonts w:ascii="Segoe UI Light" w:hAnsi="Segoe UI Light" w:cs="Segoe UI Light"/>
                <w:color w:val="000000" w:themeColor="text1"/>
                <w:sz w:val="22"/>
                <w:szCs w:val="22"/>
                <w:lang w:val="en-ZA" w:eastAsia="en-ZA"/>
              </w:rPr>
              <w:t xml:space="preserve"> which will only show </w:t>
            </w:r>
            <w:r w:rsidR="00D26CAD" w:rsidRPr="00D26CAD">
              <w:rPr>
                <w:rFonts w:ascii="Segoe UI Light" w:hAnsi="Segoe UI Light" w:cs="Segoe UI Light"/>
                <w:b/>
                <w:bCs/>
                <w:color w:val="000000" w:themeColor="text1"/>
                <w:sz w:val="22"/>
                <w:szCs w:val="22"/>
                <w:lang w:val="en-ZA" w:eastAsia="en-ZA"/>
              </w:rPr>
              <w:t>Activities</w:t>
            </w:r>
            <w:r w:rsidR="00D26CAD">
              <w:rPr>
                <w:rFonts w:ascii="Segoe UI Light" w:hAnsi="Segoe UI Light" w:cs="Segoe UI Light"/>
                <w:color w:val="000000" w:themeColor="text1"/>
                <w:sz w:val="22"/>
                <w:szCs w:val="22"/>
                <w:lang w:val="en-ZA" w:eastAsia="en-ZA"/>
              </w:rPr>
              <w:t xml:space="preserve"> where this new slider is set to </w:t>
            </w:r>
            <w:r w:rsidR="00D26CAD" w:rsidRPr="00D26CAD">
              <w:rPr>
                <w:rFonts w:ascii="Segoe UI Light" w:hAnsi="Segoe UI Light" w:cs="Segoe UI Light"/>
                <w:b/>
                <w:bCs/>
                <w:color w:val="000000" w:themeColor="text1"/>
                <w:sz w:val="22"/>
                <w:szCs w:val="22"/>
                <w:lang w:val="en-ZA" w:eastAsia="en-ZA"/>
              </w:rPr>
              <w:t>Yes</w:t>
            </w:r>
            <w:r w:rsidR="00D26CAD">
              <w:rPr>
                <w:rFonts w:ascii="Segoe UI Light" w:hAnsi="Segoe UI Light" w:cs="Segoe UI Light"/>
                <w:color w:val="000000" w:themeColor="text1"/>
                <w:sz w:val="22"/>
                <w:szCs w:val="22"/>
                <w:lang w:val="en-ZA" w:eastAsia="en-ZA"/>
              </w:rPr>
              <w:t>.</w:t>
            </w:r>
          </w:p>
          <w:p w14:paraId="76DB9A9A" w14:textId="172200D4" w:rsidR="004A6C91" w:rsidRDefault="004A6C91" w:rsidP="00E15EB4">
            <w:pPr>
              <w:pStyle w:val="ListParagraph"/>
              <w:numPr>
                <w:ilvl w:val="0"/>
                <w:numId w:val="169"/>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On the </w:t>
            </w:r>
            <w:r w:rsidRPr="004A6C91">
              <w:rPr>
                <w:rFonts w:ascii="Segoe UI Light" w:hAnsi="Segoe UI Light" w:cs="Segoe UI Light"/>
                <w:b/>
                <w:bCs/>
                <w:color w:val="000000" w:themeColor="text1"/>
                <w:sz w:val="22"/>
                <w:szCs w:val="22"/>
                <w:lang w:val="en-ZA" w:eastAsia="en-ZA"/>
              </w:rPr>
              <w:t>Performance scorecard</w:t>
            </w:r>
            <w:r>
              <w:rPr>
                <w:rFonts w:ascii="Segoe UI Light" w:hAnsi="Segoe UI Light" w:cs="Segoe UI Light"/>
                <w:color w:val="000000" w:themeColor="text1"/>
                <w:sz w:val="22"/>
                <w:szCs w:val="22"/>
                <w:lang w:val="en-ZA" w:eastAsia="en-ZA"/>
              </w:rPr>
              <w:t xml:space="preserve"> workspace, </w:t>
            </w:r>
            <w:r w:rsidRPr="004A6C91">
              <w:rPr>
                <w:rFonts w:ascii="Segoe UI Light" w:hAnsi="Segoe UI Light" w:cs="Segoe UI Light"/>
                <w:b/>
                <w:bCs/>
                <w:color w:val="000000" w:themeColor="text1"/>
                <w:sz w:val="22"/>
                <w:szCs w:val="22"/>
                <w:lang w:val="en-ZA" w:eastAsia="en-ZA"/>
              </w:rPr>
              <w:t>Mining perspective</w:t>
            </w:r>
            <w:r>
              <w:rPr>
                <w:rFonts w:ascii="Segoe UI Light" w:hAnsi="Segoe UI Light" w:cs="Segoe UI Light"/>
                <w:color w:val="000000" w:themeColor="text1"/>
                <w:sz w:val="22"/>
                <w:szCs w:val="22"/>
                <w:lang w:val="en-ZA" w:eastAsia="en-ZA"/>
              </w:rPr>
              <w:t xml:space="preserve"> Index tab: The </w:t>
            </w:r>
            <w:r w:rsidRPr="004A6C91">
              <w:rPr>
                <w:rFonts w:ascii="Segoe UI Light" w:hAnsi="Segoe UI Light" w:cs="Segoe UI Light"/>
                <w:b/>
                <w:bCs/>
                <w:color w:val="000000" w:themeColor="text1"/>
                <w:sz w:val="22"/>
                <w:szCs w:val="22"/>
                <w:lang w:val="en-ZA" w:eastAsia="en-ZA"/>
              </w:rPr>
              <w:t>Recovery</w:t>
            </w:r>
            <w:r>
              <w:rPr>
                <w:rFonts w:ascii="Segoe UI Light" w:hAnsi="Segoe UI Light" w:cs="Segoe UI Light"/>
                <w:color w:val="000000" w:themeColor="text1"/>
                <w:sz w:val="22"/>
                <w:szCs w:val="22"/>
                <w:lang w:val="en-ZA" w:eastAsia="en-ZA"/>
              </w:rPr>
              <w:t xml:space="preserve"> column now displays the </w:t>
            </w:r>
            <w:r w:rsidRPr="004A6C91">
              <w:rPr>
                <w:rFonts w:ascii="Segoe UI Light" w:hAnsi="Segoe UI Light" w:cs="Segoe UI Light"/>
                <w:b/>
                <w:bCs/>
                <w:color w:val="000000" w:themeColor="text1"/>
                <w:sz w:val="22"/>
                <w:szCs w:val="22"/>
                <w:lang w:val="en-ZA" w:eastAsia="en-ZA"/>
              </w:rPr>
              <w:t>average</w:t>
            </w:r>
            <w:r>
              <w:rPr>
                <w:rFonts w:ascii="Segoe UI Light" w:hAnsi="Segoe UI Light" w:cs="Segoe UI Light"/>
                <w:color w:val="000000" w:themeColor="text1"/>
                <w:sz w:val="22"/>
                <w:szCs w:val="22"/>
                <w:lang w:val="en-ZA" w:eastAsia="en-ZA"/>
              </w:rPr>
              <w:t xml:space="preserve"> instead of the </w:t>
            </w:r>
            <w:r w:rsidRPr="004A6C91">
              <w:rPr>
                <w:rFonts w:ascii="Segoe UI Light" w:hAnsi="Segoe UI Light" w:cs="Segoe UI Light"/>
                <w:b/>
                <w:bCs/>
                <w:color w:val="000000" w:themeColor="text1"/>
                <w:sz w:val="22"/>
                <w:szCs w:val="22"/>
                <w:lang w:val="en-ZA" w:eastAsia="en-ZA"/>
              </w:rPr>
              <w:t>sum</w:t>
            </w:r>
            <w:r>
              <w:rPr>
                <w:rFonts w:ascii="Segoe UI Light" w:hAnsi="Segoe UI Light" w:cs="Segoe UI Light"/>
                <w:color w:val="000000" w:themeColor="text1"/>
                <w:sz w:val="22"/>
                <w:szCs w:val="22"/>
                <w:lang w:val="en-ZA" w:eastAsia="en-ZA"/>
              </w:rPr>
              <w:t>.</w:t>
            </w:r>
          </w:p>
          <w:p w14:paraId="23C71800" w14:textId="7F6474E2" w:rsidR="00E15EB4" w:rsidRDefault="00E15EB4" w:rsidP="00E15EB4">
            <w:pPr>
              <w:pStyle w:val="ListParagraph"/>
              <w:numPr>
                <w:ilvl w:val="0"/>
                <w:numId w:val="169"/>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The following fields on the Performance transactions </w:t>
            </w:r>
            <w:r w:rsidR="00314E56">
              <w:rPr>
                <w:rFonts w:ascii="Segoe UI Light" w:hAnsi="Segoe UI Light" w:cs="Segoe UI Light"/>
                <w:color w:val="000000" w:themeColor="text1"/>
                <w:sz w:val="22"/>
                <w:szCs w:val="22"/>
                <w:lang w:val="en-ZA" w:eastAsia="en-ZA"/>
              </w:rPr>
              <w:t>form</w:t>
            </w:r>
            <w:r>
              <w:rPr>
                <w:rFonts w:ascii="Segoe UI Light" w:hAnsi="Segoe UI Light" w:cs="Segoe UI Light"/>
                <w:color w:val="000000" w:themeColor="text1"/>
                <w:sz w:val="22"/>
                <w:szCs w:val="22"/>
                <w:lang w:val="en-ZA" w:eastAsia="en-ZA"/>
              </w:rPr>
              <w:t>, were moved to below the grid:</w:t>
            </w:r>
          </w:p>
          <w:p w14:paraId="6FF273F8" w14:textId="31745B1C" w:rsidR="00E15EB4" w:rsidRPr="00E15EB4" w:rsidRDefault="00E15EB4" w:rsidP="00E15EB4">
            <w:pPr>
              <w:pStyle w:val="ListParagraph"/>
              <w:numPr>
                <w:ilvl w:val="1"/>
                <w:numId w:val="169"/>
              </w:numPr>
              <w:ind w:left="597"/>
              <w:rPr>
                <w:rFonts w:ascii="Segoe UI Light" w:hAnsi="Segoe UI Light" w:cs="Segoe UI Light"/>
                <w:b/>
                <w:bCs/>
                <w:color w:val="000000" w:themeColor="text1"/>
                <w:sz w:val="22"/>
                <w:szCs w:val="22"/>
                <w:lang w:val="en-ZA" w:eastAsia="en-ZA"/>
              </w:rPr>
            </w:pPr>
            <w:r w:rsidRPr="00E15EB4">
              <w:rPr>
                <w:rFonts w:ascii="Segoe UI Light" w:hAnsi="Segoe UI Light" w:cs="Segoe UI Light"/>
                <w:b/>
                <w:bCs/>
                <w:color w:val="000000" w:themeColor="text1"/>
                <w:sz w:val="22"/>
                <w:szCs w:val="22"/>
                <w:lang w:val="en-ZA" w:eastAsia="en-ZA"/>
              </w:rPr>
              <w:t>Original planned quantity, Original actual quantity</w:t>
            </w:r>
          </w:p>
          <w:p w14:paraId="188B5406" w14:textId="3CA370E2" w:rsidR="00E15EB4" w:rsidRPr="00E15EB4" w:rsidRDefault="00E15EB4" w:rsidP="00E15EB4">
            <w:pPr>
              <w:pStyle w:val="ListParagraph"/>
              <w:numPr>
                <w:ilvl w:val="1"/>
                <w:numId w:val="169"/>
              </w:numPr>
              <w:ind w:left="597"/>
              <w:rPr>
                <w:rFonts w:ascii="Segoe UI Light" w:hAnsi="Segoe UI Light" w:cs="Segoe UI Light"/>
                <w:b/>
                <w:bCs/>
                <w:color w:val="000000" w:themeColor="text1"/>
                <w:sz w:val="22"/>
                <w:szCs w:val="22"/>
                <w:lang w:val="en-ZA" w:eastAsia="en-ZA"/>
              </w:rPr>
            </w:pPr>
            <w:r w:rsidRPr="00E15EB4">
              <w:rPr>
                <w:rFonts w:ascii="Segoe UI Light" w:hAnsi="Segoe UI Light" w:cs="Segoe UI Light"/>
                <w:b/>
                <w:bCs/>
                <w:color w:val="000000" w:themeColor="text1"/>
                <w:sz w:val="22"/>
                <w:szCs w:val="22"/>
                <w:lang w:val="en-ZA" w:eastAsia="en-ZA"/>
              </w:rPr>
              <w:t>Original grade, Original recovery</w:t>
            </w:r>
          </w:p>
          <w:p w14:paraId="42504376" w14:textId="31CED164" w:rsidR="00E15EB4" w:rsidRPr="00E15EB4" w:rsidRDefault="00E15EB4" w:rsidP="00E15EB4">
            <w:pPr>
              <w:pStyle w:val="ListParagraph"/>
              <w:numPr>
                <w:ilvl w:val="1"/>
                <w:numId w:val="169"/>
              </w:numPr>
              <w:ind w:left="597"/>
              <w:rPr>
                <w:rFonts w:ascii="Segoe UI Light" w:hAnsi="Segoe UI Light" w:cs="Segoe UI Light"/>
                <w:b/>
                <w:bCs/>
                <w:color w:val="000000" w:themeColor="text1"/>
                <w:sz w:val="22"/>
                <w:szCs w:val="22"/>
                <w:lang w:val="en-ZA" w:eastAsia="en-ZA"/>
              </w:rPr>
            </w:pPr>
            <w:r w:rsidRPr="00E15EB4">
              <w:rPr>
                <w:rFonts w:ascii="Segoe UI Light" w:hAnsi="Segoe UI Light" w:cs="Segoe UI Light"/>
                <w:b/>
                <w:bCs/>
                <w:color w:val="000000" w:themeColor="text1"/>
                <w:sz w:val="22"/>
                <w:szCs w:val="22"/>
                <w:lang w:val="en-ZA" w:eastAsia="en-ZA"/>
              </w:rPr>
              <w:t>Original rate, Original amount</w:t>
            </w:r>
          </w:p>
          <w:p w14:paraId="703FF1BF" w14:textId="40915DC5" w:rsidR="00D5688A" w:rsidRPr="00E15EB4" w:rsidRDefault="00FF1098" w:rsidP="00E15EB4">
            <w:pPr>
              <w:pStyle w:val="ListParagraph"/>
              <w:numPr>
                <w:ilvl w:val="0"/>
                <w:numId w:val="169"/>
              </w:numPr>
              <w:ind w:left="313"/>
              <w:rPr>
                <w:rFonts w:ascii="Segoe UI Light" w:hAnsi="Segoe UI Light" w:cs="Segoe UI Light"/>
                <w:color w:val="000000" w:themeColor="text1"/>
                <w:sz w:val="22"/>
                <w:szCs w:val="22"/>
                <w:lang w:val="en-ZA" w:eastAsia="en-ZA"/>
              </w:rPr>
            </w:pPr>
            <w:r w:rsidRPr="00E15EB4">
              <w:rPr>
                <w:rFonts w:ascii="Segoe UI Light" w:hAnsi="Segoe UI Light" w:cs="Segoe UI Light"/>
                <w:color w:val="000000" w:themeColor="text1"/>
                <w:sz w:val="22"/>
                <w:szCs w:val="22"/>
                <w:lang w:val="en-ZA" w:eastAsia="en-ZA"/>
              </w:rPr>
              <w:t xml:space="preserve">The following was added to the </w:t>
            </w:r>
            <w:r w:rsidRPr="00C158AE">
              <w:rPr>
                <w:rFonts w:ascii="Segoe UI Light" w:hAnsi="Segoe UI Light" w:cs="Segoe UI Light"/>
                <w:b/>
                <w:bCs/>
                <w:color w:val="000000" w:themeColor="text1"/>
                <w:sz w:val="22"/>
                <w:szCs w:val="22"/>
                <w:lang w:val="en-ZA" w:eastAsia="en-ZA"/>
              </w:rPr>
              <w:t>OHS Performance Transactions</w:t>
            </w:r>
            <w:r w:rsidRPr="00E15EB4">
              <w:rPr>
                <w:rFonts w:ascii="Segoe UI Light" w:hAnsi="Segoe UI Light" w:cs="Segoe UI Light"/>
                <w:color w:val="000000" w:themeColor="text1"/>
                <w:sz w:val="22"/>
                <w:szCs w:val="22"/>
                <w:lang w:val="en-ZA" w:eastAsia="en-ZA"/>
              </w:rPr>
              <w:t xml:space="preserve"> data entity:</w:t>
            </w:r>
          </w:p>
          <w:p w14:paraId="4FDF3216" w14:textId="77777777" w:rsidR="00E15EB4" w:rsidRDefault="00FF1098" w:rsidP="00E15EB4">
            <w:pPr>
              <w:pStyle w:val="ListParagraph"/>
              <w:numPr>
                <w:ilvl w:val="1"/>
                <w:numId w:val="169"/>
              </w:numPr>
              <w:ind w:left="597"/>
              <w:rPr>
                <w:rFonts w:ascii="Segoe UI Light" w:hAnsi="Segoe UI Light" w:cs="Segoe UI Light"/>
                <w:b/>
                <w:bCs/>
                <w:color w:val="000000" w:themeColor="text1"/>
                <w:sz w:val="22"/>
                <w:szCs w:val="22"/>
                <w:lang w:val="en-ZA" w:eastAsia="en-ZA"/>
              </w:rPr>
            </w:pPr>
            <w:r w:rsidRPr="00FF1098">
              <w:rPr>
                <w:rFonts w:ascii="Segoe UI Light" w:hAnsi="Segoe UI Light" w:cs="Segoe UI Light"/>
                <w:b/>
                <w:bCs/>
                <w:color w:val="000000" w:themeColor="text1"/>
                <w:sz w:val="22"/>
                <w:szCs w:val="22"/>
                <w:lang w:val="en-ZA" w:eastAsia="en-ZA"/>
              </w:rPr>
              <w:t>Created date</w:t>
            </w:r>
          </w:p>
          <w:p w14:paraId="6CA1B9F0" w14:textId="25307AAE" w:rsidR="00FF1098" w:rsidRPr="00E15EB4" w:rsidRDefault="00FF1098" w:rsidP="00E15EB4">
            <w:pPr>
              <w:pStyle w:val="ListParagraph"/>
              <w:numPr>
                <w:ilvl w:val="1"/>
                <w:numId w:val="169"/>
              </w:numPr>
              <w:ind w:left="597"/>
              <w:rPr>
                <w:rFonts w:ascii="Segoe UI Light" w:hAnsi="Segoe UI Light" w:cs="Segoe UI Light"/>
                <w:b/>
                <w:bCs/>
                <w:color w:val="000000" w:themeColor="text1"/>
                <w:sz w:val="22"/>
                <w:szCs w:val="22"/>
                <w:lang w:val="en-ZA" w:eastAsia="en-ZA"/>
              </w:rPr>
            </w:pPr>
            <w:r w:rsidRPr="00E15EB4">
              <w:rPr>
                <w:rFonts w:ascii="Segoe UI Light" w:hAnsi="Segoe UI Light" w:cs="Segoe UI Light"/>
                <w:b/>
                <w:bCs/>
                <w:color w:val="000000" w:themeColor="text1"/>
                <w:sz w:val="22"/>
                <w:szCs w:val="22"/>
                <w:lang w:val="en-ZA" w:eastAsia="en-ZA"/>
              </w:rPr>
              <w:t>Modified date</w:t>
            </w:r>
          </w:p>
        </w:tc>
      </w:tr>
      <w:tr w:rsidR="00B24D52" w:rsidRPr="002B58D2" w14:paraId="63CCEFA9"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3AE106A6" w14:textId="17FB1417" w:rsidR="00B24D52" w:rsidRDefault="004A6C91"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Advanced c</w:t>
            </w:r>
            <w:r w:rsidR="00B24D52">
              <w:rPr>
                <w:rFonts w:ascii="Segoe UI Light" w:hAnsi="Segoe UI Light" w:cs="Segoe UI Light"/>
                <w:color w:val="000000" w:themeColor="text1"/>
                <w:sz w:val="22"/>
                <w:szCs w:val="22"/>
                <w:lang w:val="en-ZA" w:eastAsia="en-ZA"/>
              </w:rPr>
              <w:t>ase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7BADA880" w14:textId="76E381ED" w:rsidR="00B24D52" w:rsidRPr="00B24D52" w:rsidRDefault="00B24D52" w:rsidP="00B24D52">
            <w:pPr>
              <w:rPr>
                <w:rFonts w:ascii="Segoe UI Light" w:hAnsi="Segoe UI Light" w:cs="Segoe UI Light"/>
                <w:color w:val="000000" w:themeColor="text1"/>
                <w:sz w:val="22"/>
                <w:szCs w:val="22"/>
                <w:lang w:val="en-ZA" w:eastAsia="en-ZA"/>
              </w:rPr>
            </w:pPr>
            <w:r w:rsidRPr="00B24D52">
              <w:rPr>
                <w:rFonts w:ascii="Segoe UI Light" w:hAnsi="Segoe UI Light" w:cs="Segoe UI Light"/>
                <w:b/>
                <w:bCs/>
                <w:color w:val="000000" w:themeColor="text1"/>
                <w:sz w:val="22"/>
                <w:szCs w:val="22"/>
                <w:lang w:val="en-ZA" w:eastAsia="en-ZA"/>
              </w:rPr>
              <w:t>Group view of Cases</w:t>
            </w:r>
            <w:r w:rsidRPr="00B24D52">
              <w:rPr>
                <w:rFonts w:ascii="Segoe UI Light" w:hAnsi="Segoe UI Light" w:cs="Segoe UI Light"/>
                <w:color w:val="000000" w:themeColor="text1"/>
                <w:sz w:val="22"/>
                <w:szCs w:val="22"/>
                <w:lang w:val="en-ZA" w:eastAsia="en-ZA"/>
              </w:rPr>
              <w:t xml:space="preserve"> </w:t>
            </w:r>
            <w:r>
              <w:rPr>
                <w:rFonts w:ascii="Segoe UI Light" w:hAnsi="Segoe UI Light" w:cs="Segoe UI Light"/>
                <w:color w:val="000000" w:themeColor="text1"/>
                <w:sz w:val="22"/>
                <w:szCs w:val="22"/>
                <w:lang w:val="en-ZA" w:eastAsia="en-ZA"/>
              </w:rPr>
              <w:t xml:space="preserve">was </w:t>
            </w:r>
            <w:r w:rsidRPr="00B24D52">
              <w:rPr>
                <w:rFonts w:ascii="Segoe UI Light" w:hAnsi="Segoe UI Light" w:cs="Segoe UI Light"/>
                <w:color w:val="000000" w:themeColor="text1"/>
                <w:sz w:val="22"/>
                <w:szCs w:val="22"/>
                <w:lang w:val="en-ZA" w:eastAsia="en-ZA"/>
              </w:rPr>
              <w:t>added to GRC, features include:</w:t>
            </w:r>
          </w:p>
          <w:p w14:paraId="50262073" w14:textId="77777777" w:rsidR="00B24D52" w:rsidRPr="00B24D52" w:rsidRDefault="00B24D52" w:rsidP="00B24D52">
            <w:pPr>
              <w:pStyle w:val="ListParagraph"/>
              <w:numPr>
                <w:ilvl w:val="0"/>
                <w:numId w:val="169"/>
              </w:numPr>
              <w:ind w:left="313"/>
              <w:contextualSpacing w:val="0"/>
              <w:rPr>
                <w:rFonts w:ascii="Segoe UI Light" w:hAnsi="Segoe UI Light" w:cs="Segoe UI Light"/>
                <w:color w:val="000000" w:themeColor="text1"/>
                <w:sz w:val="22"/>
                <w:szCs w:val="22"/>
                <w:lang w:val="en-ZA" w:eastAsia="en-ZA"/>
              </w:rPr>
            </w:pPr>
            <w:r w:rsidRPr="00B24D52">
              <w:rPr>
                <w:rFonts w:ascii="Segoe UI Light" w:hAnsi="Segoe UI Light" w:cs="Segoe UI Light"/>
                <w:color w:val="000000" w:themeColor="text1"/>
                <w:sz w:val="22"/>
                <w:szCs w:val="22"/>
                <w:lang w:val="en-ZA" w:eastAsia="en-ZA"/>
              </w:rPr>
              <w:t>New menu item: Common &gt; Common &gt; Cases &gt;</w:t>
            </w:r>
            <w:r w:rsidRPr="00B24D52">
              <w:rPr>
                <w:rFonts w:ascii="Segoe UI Light" w:hAnsi="Segoe UI Light" w:cs="Segoe UI Light"/>
                <w:color w:val="000000" w:themeColor="text1"/>
                <w:lang w:val="en-ZA" w:eastAsia="en-ZA"/>
              </w:rPr>
              <w:t> </w:t>
            </w:r>
            <w:r w:rsidRPr="00B24D52">
              <w:rPr>
                <w:rFonts w:ascii="Segoe UI Light" w:hAnsi="Segoe UI Light" w:cs="Segoe UI Light"/>
                <w:b/>
                <w:bCs/>
                <w:color w:val="000000" w:themeColor="text1"/>
                <w:sz w:val="22"/>
                <w:szCs w:val="22"/>
                <w:lang w:val="en-ZA" w:eastAsia="en-ZA"/>
              </w:rPr>
              <w:t>Group Cases</w:t>
            </w:r>
          </w:p>
          <w:p w14:paraId="61B7AF78" w14:textId="77777777" w:rsidR="00B24D52" w:rsidRPr="00B24D52" w:rsidRDefault="00B24D52" w:rsidP="00B24D52">
            <w:pPr>
              <w:pStyle w:val="ListParagraph"/>
              <w:numPr>
                <w:ilvl w:val="0"/>
                <w:numId w:val="169"/>
              </w:numPr>
              <w:ind w:left="313"/>
              <w:contextualSpacing w:val="0"/>
              <w:rPr>
                <w:rFonts w:ascii="Segoe UI Light" w:hAnsi="Segoe UI Light" w:cs="Segoe UI Light"/>
                <w:color w:val="000000" w:themeColor="text1"/>
                <w:sz w:val="22"/>
                <w:szCs w:val="22"/>
                <w:lang w:val="en-ZA" w:eastAsia="en-ZA"/>
              </w:rPr>
            </w:pPr>
            <w:r w:rsidRPr="00B24D52">
              <w:rPr>
                <w:rFonts w:ascii="Segoe UI Light" w:hAnsi="Segoe UI Light" w:cs="Segoe UI Light"/>
                <w:b/>
                <w:bCs/>
                <w:color w:val="000000" w:themeColor="text1"/>
                <w:sz w:val="22"/>
                <w:szCs w:val="22"/>
                <w:lang w:val="en-ZA" w:eastAsia="en-ZA"/>
              </w:rPr>
              <w:t>Group Cases</w:t>
            </w:r>
            <w:r w:rsidRPr="00B24D52">
              <w:rPr>
                <w:rFonts w:ascii="Segoe UI Light" w:hAnsi="Segoe UI Light" w:cs="Segoe UI Light"/>
                <w:color w:val="000000" w:themeColor="text1"/>
                <w:sz w:val="22"/>
                <w:szCs w:val="22"/>
                <w:lang w:val="en-ZA" w:eastAsia="en-ZA"/>
              </w:rPr>
              <w:t xml:space="preserve"> list page with a column on the right showing which legal entity the case belongs to.</w:t>
            </w:r>
          </w:p>
          <w:p w14:paraId="5ED38AAC" w14:textId="75DF6B47" w:rsidR="00B24D52" w:rsidRPr="00B24D52" w:rsidRDefault="00B24D52" w:rsidP="00B24D52">
            <w:pPr>
              <w:pStyle w:val="ListParagraph"/>
              <w:numPr>
                <w:ilvl w:val="0"/>
                <w:numId w:val="169"/>
              </w:numPr>
              <w:ind w:left="313"/>
              <w:contextualSpacing w:val="0"/>
              <w:rPr>
                <w:rFonts w:ascii="Segoe UI Light" w:hAnsi="Segoe UI Light" w:cs="Segoe UI Light"/>
                <w:color w:val="000000" w:themeColor="text1"/>
                <w:sz w:val="22"/>
                <w:szCs w:val="22"/>
                <w:lang w:val="en-ZA" w:eastAsia="en-ZA"/>
              </w:rPr>
            </w:pPr>
            <w:r w:rsidRPr="00B24D52">
              <w:rPr>
                <w:rFonts w:ascii="Segoe UI Light" w:hAnsi="Segoe UI Light" w:cs="Segoe UI Light"/>
                <w:color w:val="000000" w:themeColor="text1"/>
                <w:sz w:val="22"/>
                <w:szCs w:val="22"/>
                <w:lang w:val="en-ZA" w:eastAsia="en-ZA"/>
              </w:rPr>
              <w:t xml:space="preserve">A new field </w:t>
            </w:r>
            <w:r>
              <w:rPr>
                <w:rFonts w:ascii="Segoe UI Light" w:hAnsi="Segoe UI Light" w:cs="Segoe UI Light"/>
                <w:color w:val="000000" w:themeColor="text1"/>
                <w:sz w:val="22"/>
                <w:szCs w:val="22"/>
                <w:lang w:val="en-ZA" w:eastAsia="en-ZA"/>
              </w:rPr>
              <w:t>was</w:t>
            </w:r>
            <w:r w:rsidRPr="00B24D52">
              <w:rPr>
                <w:rFonts w:ascii="Segoe UI Light" w:hAnsi="Segoe UI Light" w:cs="Segoe UI Light"/>
                <w:color w:val="000000" w:themeColor="text1"/>
                <w:sz w:val="22"/>
                <w:szCs w:val="22"/>
                <w:lang w:val="en-ZA" w:eastAsia="en-ZA"/>
              </w:rPr>
              <w:t xml:space="preserve"> added to the </w:t>
            </w:r>
            <w:r w:rsidRPr="00B24D52">
              <w:rPr>
                <w:rFonts w:ascii="Segoe UI Light" w:hAnsi="Segoe UI Light" w:cs="Segoe UI Light"/>
                <w:b/>
                <w:bCs/>
                <w:color w:val="000000" w:themeColor="text1"/>
                <w:sz w:val="22"/>
                <w:szCs w:val="22"/>
                <w:lang w:val="en-ZA" w:eastAsia="en-ZA"/>
              </w:rPr>
              <w:t>New Case</w:t>
            </w:r>
            <w:r w:rsidRPr="00B24D52">
              <w:rPr>
                <w:rFonts w:ascii="Segoe UI Light" w:hAnsi="Segoe UI Light" w:cs="Segoe UI Light"/>
                <w:color w:val="000000" w:themeColor="text1"/>
                <w:sz w:val="22"/>
                <w:szCs w:val="22"/>
                <w:lang w:val="en-ZA" w:eastAsia="en-ZA"/>
              </w:rPr>
              <w:t xml:space="preserve"> </w:t>
            </w:r>
            <w:r>
              <w:rPr>
                <w:rFonts w:ascii="Segoe UI Light" w:hAnsi="Segoe UI Light" w:cs="Segoe UI Light"/>
                <w:color w:val="000000" w:themeColor="text1"/>
                <w:sz w:val="22"/>
                <w:szCs w:val="22"/>
                <w:lang w:val="en-ZA" w:eastAsia="en-ZA"/>
              </w:rPr>
              <w:t>dialog</w:t>
            </w:r>
            <w:r w:rsidRPr="00B24D52">
              <w:rPr>
                <w:rFonts w:ascii="Segoe UI Light" w:hAnsi="Segoe UI Light" w:cs="Segoe UI Light"/>
                <w:color w:val="000000" w:themeColor="text1"/>
                <w:sz w:val="22"/>
                <w:szCs w:val="22"/>
                <w:lang w:val="en-ZA" w:eastAsia="en-ZA"/>
              </w:rPr>
              <w:t xml:space="preserve"> showing the legal entity you are about to create a case for.</w:t>
            </w:r>
            <w:r w:rsidRPr="00B24D52">
              <w:rPr>
                <w:rFonts w:ascii="Segoe UI Light" w:hAnsi="Segoe UI Light" w:cs="Segoe UI Light"/>
                <w:color w:val="000000" w:themeColor="text1"/>
                <w:lang w:val="en-ZA" w:eastAsia="en-ZA"/>
              </w:rPr>
              <w:t> </w:t>
            </w:r>
          </w:p>
          <w:p w14:paraId="65C8CF7E" w14:textId="72CF06A1" w:rsidR="00B24D52" w:rsidRPr="00B24D52" w:rsidRDefault="00B24D52" w:rsidP="00B24D52">
            <w:pPr>
              <w:pStyle w:val="ListParagraph"/>
              <w:numPr>
                <w:ilvl w:val="0"/>
                <w:numId w:val="169"/>
              </w:numPr>
              <w:ind w:left="313"/>
              <w:contextualSpacing w:val="0"/>
              <w:rPr>
                <w:rFonts w:ascii="Segoe UI Light" w:hAnsi="Segoe UI Light" w:cs="Segoe UI Light"/>
                <w:color w:val="000000" w:themeColor="text1"/>
                <w:sz w:val="22"/>
                <w:szCs w:val="22"/>
                <w:lang w:val="en-ZA" w:eastAsia="en-ZA"/>
              </w:rPr>
            </w:pPr>
            <w:r w:rsidRPr="00B24D52">
              <w:rPr>
                <w:rFonts w:ascii="Segoe UI Light" w:hAnsi="Segoe UI Light" w:cs="Segoe UI Light"/>
                <w:color w:val="000000" w:themeColor="text1"/>
                <w:sz w:val="22"/>
                <w:szCs w:val="22"/>
                <w:lang w:val="en-ZA" w:eastAsia="en-ZA"/>
              </w:rPr>
              <w:t xml:space="preserve">The </w:t>
            </w:r>
            <w:r w:rsidRPr="00B24D52">
              <w:rPr>
                <w:rFonts w:ascii="Segoe UI Light" w:hAnsi="Segoe UI Light" w:cs="Segoe UI Light"/>
                <w:b/>
                <w:bCs/>
                <w:color w:val="000000" w:themeColor="text1"/>
                <w:sz w:val="22"/>
                <w:szCs w:val="22"/>
                <w:lang w:val="en-ZA" w:eastAsia="en-ZA"/>
              </w:rPr>
              <w:t>Advanced Case Management workspace</w:t>
            </w:r>
            <w:r w:rsidRPr="00B24D52">
              <w:rPr>
                <w:rFonts w:ascii="Segoe UI Light" w:hAnsi="Segoe UI Light" w:cs="Segoe UI Light"/>
                <w:color w:val="000000" w:themeColor="text1"/>
                <w:sz w:val="22"/>
                <w:szCs w:val="22"/>
                <w:lang w:val="en-ZA" w:eastAsia="en-ZA"/>
              </w:rPr>
              <w:t xml:space="preserve"> contains a new </w:t>
            </w:r>
            <w:r>
              <w:rPr>
                <w:rFonts w:ascii="Segoe UI Light" w:hAnsi="Segoe UI Light" w:cs="Segoe UI Light"/>
                <w:color w:val="000000" w:themeColor="text1"/>
                <w:sz w:val="22"/>
                <w:szCs w:val="22"/>
                <w:lang w:val="en-ZA" w:eastAsia="en-ZA"/>
              </w:rPr>
              <w:t>F</w:t>
            </w:r>
            <w:r w:rsidRPr="00B24D52">
              <w:rPr>
                <w:rFonts w:ascii="Segoe UI Light" w:hAnsi="Segoe UI Light" w:cs="Segoe UI Light"/>
                <w:color w:val="000000" w:themeColor="text1"/>
                <w:sz w:val="22"/>
                <w:szCs w:val="22"/>
                <w:lang w:val="en-ZA" w:eastAsia="en-ZA"/>
              </w:rPr>
              <w:t xml:space="preserve">ast tab: </w:t>
            </w:r>
            <w:r w:rsidRPr="00B24D52">
              <w:rPr>
                <w:rFonts w:ascii="Segoe UI Light" w:hAnsi="Segoe UI Light" w:cs="Segoe UI Light"/>
                <w:b/>
                <w:bCs/>
                <w:color w:val="000000" w:themeColor="text1"/>
                <w:sz w:val="22"/>
                <w:szCs w:val="22"/>
                <w:lang w:val="en-ZA" w:eastAsia="en-ZA"/>
              </w:rPr>
              <w:t>Performance Indicator</w:t>
            </w:r>
            <w:r w:rsidRPr="00B24D52">
              <w:rPr>
                <w:rFonts w:ascii="Segoe UI Light" w:hAnsi="Segoe UI Light" w:cs="Segoe UI Light"/>
                <w:color w:val="000000" w:themeColor="text1"/>
                <w:sz w:val="22"/>
                <w:szCs w:val="22"/>
                <w:lang w:val="en-ZA" w:eastAsia="en-ZA"/>
              </w:rPr>
              <w:t>. Filters include: Date range, Legal entity, Total cases, Closed cases, Overdue cases, Open cases, % Overdue, % Closed.</w:t>
            </w:r>
          </w:p>
        </w:tc>
      </w:tr>
      <w:tr w:rsidR="004A6C91" w:rsidRPr="002B58D2" w14:paraId="3C20666F"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560F791" w14:textId="00C07E44" w:rsidR="004A6C91" w:rsidRDefault="004A6C91"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75E7C3EC" w14:textId="77777777" w:rsidR="00555062" w:rsidRDefault="00555062" w:rsidP="00B24D52">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On the </w:t>
            </w:r>
            <w:r w:rsidRPr="00555062">
              <w:rPr>
                <w:rFonts w:ascii="Segoe UI Light" w:hAnsi="Segoe UI Light" w:cs="Segoe UI Light"/>
                <w:b/>
                <w:bCs/>
                <w:color w:val="000000" w:themeColor="text1"/>
                <w:sz w:val="22"/>
                <w:szCs w:val="22"/>
                <w:lang w:val="en-ZA" w:eastAsia="en-ZA"/>
              </w:rPr>
              <w:t>Risk register lines</w:t>
            </w:r>
            <w:r>
              <w:rPr>
                <w:rFonts w:ascii="Segoe UI Light" w:hAnsi="Segoe UI Light" w:cs="Segoe UI Light"/>
                <w:color w:val="000000" w:themeColor="text1"/>
                <w:sz w:val="22"/>
                <w:szCs w:val="22"/>
                <w:lang w:val="en-ZA" w:eastAsia="en-ZA"/>
              </w:rPr>
              <w:t xml:space="preserve">, </w:t>
            </w:r>
            <w:r w:rsidRPr="00555062">
              <w:rPr>
                <w:rFonts w:ascii="Segoe UI Light" w:hAnsi="Segoe UI Light" w:cs="Segoe UI Light"/>
                <w:b/>
                <w:bCs/>
                <w:color w:val="000000" w:themeColor="text1"/>
                <w:sz w:val="22"/>
                <w:szCs w:val="22"/>
                <w:lang w:val="en-ZA" w:eastAsia="en-ZA"/>
              </w:rPr>
              <w:t>Assessment calculations and controls</w:t>
            </w:r>
            <w:r>
              <w:rPr>
                <w:rFonts w:ascii="Segoe UI Light" w:hAnsi="Segoe UI Light" w:cs="Segoe UI Light"/>
                <w:color w:val="000000" w:themeColor="text1"/>
                <w:sz w:val="22"/>
                <w:szCs w:val="22"/>
                <w:lang w:val="en-ZA" w:eastAsia="en-ZA"/>
              </w:rPr>
              <w:t xml:space="preserve"> Fast tab, </w:t>
            </w:r>
            <w:r w:rsidRPr="00555062">
              <w:rPr>
                <w:rFonts w:ascii="Segoe UI Light" w:hAnsi="Segoe UI Light" w:cs="Segoe UI Light"/>
                <w:b/>
                <w:bCs/>
                <w:color w:val="000000" w:themeColor="text1"/>
                <w:sz w:val="22"/>
                <w:szCs w:val="22"/>
                <w:lang w:val="en-ZA" w:eastAsia="en-ZA"/>
              </w:rPr>
              <w:t>Summary</w:t>
            </w:r>
            <w:r>
              <w:rPr>
                <w:rFonts w:ascii="Segoe UI Light" w:hAnsi="Segoe UI Light" w:cs="Segoe UI Light"/>
                <w:color w:val="000000" w:themeColor="text1"/>
                <w:sz w:val="22"/>
                <w:szCs w:val="22"/>
                <w:lang w:val="en-ZA" w:eastAsia="en-ZA"/>
              </w:rPr>
              <w:t xml:space="preserve"> Index tab:</w:t>
            </w:r>
          </w:p>
          <w:p w14:paraId="44062E06" w14:textId="33FC6CD4" w:rsidR="004A6C91" w:rsidRPr="00B24D52" w:rsidRDefault="004A6C91" w:rsidP="00B24D52">
            <w:pPr>
              <w:rPr>
                <w:rFonts w:ascii="Segoe UI Light" w:hAnsi="Segoe UI Light" w:cs="Segoe UI Light"/>
                <w:b/>
                <w:bCs/>
                <w:color w:val="000000" w:themeColor="text1"/>
                <w:sz w:val="22"/>
                <w:szCs w:val="22"/>
                <w:lang w:val="en-ZA" w:eastAsia="en-ZA"/>
              </w:rPr>
            </w:pPr>
            <w:r w:rsidRPr="00555062">
              <w:rPr>
                <w:rFonts w:ascii="Segoe UI Light" w:hAnsi="Segoe UI Light" w:cs="Segoe UI Light"/>
                <w:color w:val="000000" w:themeColor="text1"/>
                <w:sz w:val="22"/>
                <w:szCs w:val="22"/>
                <w:lang w:val="en-ZA" w:eastAsia="en-ZA"/>
              </w:rPr>
              <w:t xml:space="preserve">If </w:t>
            </w:r>
            <w:r w:rsidR="00555062">
              <w:rPr>
                <w:rFonts w:ascii="Segoe UI Light" w:hAnsi="Segoe UI Light" w:cs="Segoe UI Light"/>
                <w:color w:val="000000" w:themeColor="text1"/>
                <w:sz w:val="22"/>
                <w:szCs w:val="22"/>
                <w:lang w:val="en-ZA" w:eastAsia="en-ZA"/>
              </w:rPr>
              <w:t>no</w:t>
            </w:r>
            <w:r w:rsidRPr="00555062">
              <w:rPr>
                <w:rFonts w:ascii="Segoe UI Light" w:hAnsi="Segoe UI Light" w:cs="Segoe UI Light"/>
                <w:color w:val="000000" w:themeColor="text1"/>
                <w:sz w:val="22"/>
                <w:szCs w:val="22"/>
                <w:lang w:val="en-ZA" w:eastAsia="en-ZA"/>
              </w:rPr>
              <w:t xml:space="preserve"> </w:t>
            </w:r>
            <w:r w:rsidRPr="00555062">
              <w:rPr>
                <w:rFonts w:ascii="Segoe UI Light" w:hAnsi="Segoe UI Light" w:cs="Segoe UI Light"/>
                <w:b/>
                <w:bCs/>
                <w:color w:val="000000" w:themeColor="text1"/>
                <w:sz w:val="22"/>
                <w:szCs w:val="22"/>
                <w:lang w:val="en-ZA" w:eastAsia="en-ZA"/>
              </w:rPr>
              <w:t xml:space="preserve">Effectiveness </w:t>
            </w:r>
            <w:r w:rsidR="00555062" w:rsidRPr="00555062">
              <w:rPr>
                <w:rFonts w:ascii="Segoe UI Light" w:hAnsi="Segoe UI Light" w:cs="Segoe UI Light"/>
                <w:b/>
                <w:bCs/>
                <w:color w:val="000000" w:themeColor="text1"/>
                <w:sz w:val="22"/>
                <w:szCs w:val="22"/>
                <w:lang w:val="en-ZA" w:eastAsia="en-ZA"/>
              </w:rPr>
              <w:t>percentage</w:t>
            </w:r>
            <w:r w:rsidR="00555062">
              <w:rPr>
                <w:rFonts w:ascii="Segoe UI Light" w:hAnsi="Segoe UI Light" w:cs="Segoe UI Light"/>
                <w:color w:val="000000" w:themeColor="text1"/>
                <w:sz w:val="22"/>
                <w:szCs w:val="22"/>
                <w:lang w:val="en-ZA" w:eastAsia="en-ZA"/>
              </w:rPr>
              <w:t xml:space="preserve"> is added on a </w:t>
            </w:r>
            <w:r w:rsidR="00555062" w:rsidRPr="00555062">
              <w:rPr>
                <w:rFonts w:ascii="Segoe UI Light" w:hAnsi="Segoe UI Light" w:cs="Segoe UI Light"/>
                <w:b/>
                <w:bCs/>
                <w:color w:val="000000" w:themeColor="text1"/>
                <w:sz w:val="22"/>
                <w:szCs w:val="22"/>
                <w:lang w:val="en-ZA" w:eastAsia="en-ZA"/>
              </w:rPr>
              <w:t>Preventative control</w:t>
            </w:r>
            <w:r w:rsidR="00555062">
              <w:rPr>
                <w:rFonts w:ascii="Segoe UI Light" w:hAnsi="Segoe UI Light" w:cs="Segoe UI Light"/>
                <w:color w:val="000000" w:themeColor="text1"/>
                <w:sz w:val="22"/>
                <w:szCs w:val="22"/>
                <w:lang w:val="en-ZA" w:eastAsia="en-ZA"/>
              </w:rPr>
              <w:t>, the Preventative control effectiveness % added on the calc line will be used and saved.</w:t>
            </w:r>
          </w:p>
        </w:tc>
      </w:tr>
    </w:tbl>
    <w:p w14:paraId="3A10922D" w14:textId="77777777" w:rsidR="00106649" w:rsidRDefault="00106649"/>
    <w:p w14:paraId="6298A395" w14:textId="77777777" w:rsidR="003F2D1A" w:rsidRPr="00106649" w:rsidRDefault="003F2D1A" w:rsidP="003F2D1A"/>
    <w:p w14:paraId="04D06B26" w14:textId="77777777" w:rsidR="00A8157D" w:rsidRDefault="00A8157D">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3F2D1A" w:rsidRPr="006C0C8F" w14:paraId="3C81C8A2" w14:textId="77777777" w:rsidTr="00B03EFE">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14C874B5" w14:textId="38FE09F2" w:rsidR="003F2D1A" w:rsidRPr="006C0C8F" w:rsidRDefault="003F2D1A" w:rsidP="00B03EFE">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lastRenderedPageBreak/>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931F49B" w14:textId="77777777" w:rsidR="003F2D1A" w:rsidRPr="006C0C8F" w:rsidRDefault="003F2D1A" w:rsidP="00B03EFE">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A8157D" w:rsidRPr="002B58D2" w14:paraId="424A5725" w14:textId="77777777" w:rsidTr="00B03EFE">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A1599C4" w14:textId="13866A4C" w:rsidR="00A8157D" w:rsidRDefault="008F1E17" w:rsidP="00B03EFE">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65379170" w14:textId="2E102048" w:rsidR="00C158AE" w:rsidRDefault="00C158AE" w:rsidP="008F1E17">
            <w:pPr>
              <w:pStyle w:val="ListParagraph"/>
              <w:numPr>
                <w:ilvl w:val="0"/>
                <w:numId w:val="160"/>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The </w:t>
            </w:r>
            <w:r w:rsidRPr="00C158AE">
              <w:rPr>
                <w:rFonts w:ascii="Segoe UI Light" w:hAnsi="Segoe UI Light" w:cs="Segoe UI Light"/>
                <w:b/>
                <w:bCs/>
                <w:color w:val="000000" w:themeColor="text1"/>
                <w:sz w:val="22"/>
                <w:szCs w:val="22"/>
                <w:lang w:val="en-ZA" w:eastAsia="en-ZA"/>
              </w:rPr>
              <w:t>Vendor account number</w:t>
            </w:r>
            <w:r>
              <w:rPr>
                <w:rFonts w:ascii="Segoe UI Light" w:hAnsi="Segoe UI Light" w:cs="Segoe UI Light"/>
                <w:color w:val="000000" w:themeColor="text1"/>
                <w:sz w:val="22"/>
                <w:szCs w:val="22"/>
                <w:lang w:val="en-ZA" w:eastAsia="en-ZA"/>
              </w:rPr>
              <w:t xml:space="preserve"> and </w:t>
            </w:r>
            <w:r w:rsidRPr="00C158AE">
              <w:rPr>
                <w:rFonts w:ascii="Segoe UI Light" w:hAnsi="Segoe UI Light" w:cs="Segoe UI Light"/>
                <w:b/>
                <w:bCs/>
                <w:color w:val="000000" w:themeColor="text1"/>
                <w:sz w:val="22"/>
                <w:szCs w:val="22"/>
                <w:lang w:val="en-ZA" w:eastAsia="en-ZA"/>
              </w:rPr>
              <w:t>Customer account number</w:t>
            </w:r>
            <w:r>
              <w:rPr>
                <w:rFonts w:ascii="Segoe UI Light" w:hAnsi="Segoe UI Light" w:cs="Segoe UI Light"/>
                <w:color w:val="000000" w:themeColor="text1"/>
                <w:sz w:val="22"/>
                <w:szCs w:val="22"/>
                <w:lang w:val="en-ZA" w:eastAsia="en-ZA"/>
              </w:rPr>
              <w:t xml:space="preserve"> columns on the following list pages, were replaced with </w:t>
            </w:r>
            <w:r w:rsidRPr="00C158AE">
              <w:rPr>
                <w:rFonts w:ascii="Segoe UI Light" w:hAnsi="Segoe UI Light" w:cs="Segoe UI Light"/>
                <w:b/>
                <w:bCs/>
                <w:color w:val="000000" w:themeColor="text1"/>
                <w:sz w:val="22"/>
                <w:szCs w:val="22"/>
                <w:lang w:val="en-ZA" w:eastAsia="en-ZA"/>
              </w:rPr>
              <w:t>Vendor name</w:t>
            </w:r>
            <w:r>
              <w:rPr>
                <w:rFonts w:ascii="Segoe UI Light" w:hAnsi="Segoe UI Light" w:cs="Segoe UI Light"/>
                <w:color w:val="000000" w:themeColor="text1"/>
                <w:sz w:val="22"/>
                <w:szCs w:val="22"/>
                <w:lang w:val="en-ZA" w:eastAsia="en-ZA"/>
              </w:rPr>
              <w:t xml:space="preserve"> and </w:t>
            </w:r>
            <w:r w:rsidRPr="00C158AE">
              <w:rPr>
                <w:rFonts w:ascii="Segoe UI Light" w:hAnsi="Segoe UI Light" w:cs="Segoe UI Light"/>
                <w:b/>
                <w:bCs/>
                <w:color w:val="000000" w:themeColor="text1"/>
                <w:sz w:val="22"/>
                <w:szCs w:val="22"/>
                <w:lang w:val="en-ZA" w:eastAsia="en-ZA"/>
              </w:rPr>
              <w:t>Customer name</w:t>
            </w:r>
            <w:r>
              <w:rPr>
                <w:rFonts w:ascii="Segoe UI Light" w:hAnsi="Segoe UI Light" w:cs="Segoe UI Light"/>
                <w:color w:val="000000" w:themeColor="text1"/>
                <w:sz w:val="22"/>
                <w:szCs w:val="22"/>
                <w:lang w:val="en-ZA" w:eastAsia="en-ZA"/>
              </w:rPr>
              <w:t xml:space="preserve"> columns:</w:t>
            </w:r>
          </w:p>
          <w:p w14:paraId="461B944E" w14:textId="77777777" w:rsidR="00C158AE" w:rsidRPr="00C158AE" w:rsidRDefault="00C158AE" w:rsidP="00C158AE">
            <w:pPr>
              <w:pStyle w:val="ListParagraph"/>
              <w:numPr>
                <w:ilvl w:val="1"/>
                <w:numId w:val="160"/>
              </w:numPr>
              <w:ind w:left="597"/>
              <w:rPr>
                <w:rFonts w:ascii="Segoe UI Light" w:hAnsi="Segoe UI Light" w:cs="Segoe UI Light"/>
                <w:color w:val="000000" w:themeColor="text1"/>
                <w:sz w:val="22"/>
                <w:szCs w:val="22"/>
                <w:lang w:eastAsia="en-ZA"/>
              </w:rPr>
            </w:pPr>
            <w:r w:rsidRPr="00C158AE">
              <w:rPr>
                <w:rFonts w:ascii="Segoe UI Light" w:hAnsi="Segoe UI Light" w:cs="Segoe UI Light"/>
                <w:color w:val="000000" w:themeColor="text1"/>
                <w:sz w:val="22"/>
                <w:szCs w:val="22"/>
                <w:lang w:eastAsia="en-ZA"/>
              </w:rPr>
              <w:t>Group contract register</w:t>
            </w:r>
          </w:p>
          <w:p w14:paraId="2B154855" w14:textId="77777777" w:rsidR="00C158AE" w:rsidRPr="00C158AE" w:rsidRDefault="00C158AE" w:rsidP="00C158AE">
            <w:pPr>
              <w:pStyle w:val="ListParagraph"/>
              <w:numPr>
                <w:ilvl w:val="1"/>
                <w:numId w:val="160"/>
              </w:numPr>
              <w:ind w:left="597"/>
              <w:rPr>
                <w:rFonts w:ascii="Segoe UI Light" w:hAnsi="Segoe UI Light" w:cs="Segoe UI Light"/>
                <w:color w:val="000000" w:themeColor="text1"/>
                <w:sz w:val="22"/>
                <w:szCs w:val="22"/>
                <w:lang w:eastAsia="en-ZA"/>
              </w:rPr>
            </w:pPr>
            <w:r w:rsidRPr="00C158AE">
              <w:rPr>
                <w:rFonts w:ascii="Segoe UI Light" w:hAnsi="Segoe UI Light" w:cs="Segoe UI Light"/>
                <w:color w:val="000000" w:themeColor="text1"/>
                <w:sz w:val="22"/>
                <w:szCs w:val="22"/>
                <w:lang w:eastAsia="en-ZA"/>
              </w:rPr>
              <w:t>All contracts register</w:t>
            </w:r>
          </w:p>
          <w:p w14:paraId="6A84B01B" w14:textId="667E5223" w:rsidR="00C158AE" w:rsidRPr="00C158AE" w:rsidRDefault="00C158AE" w:rsidP="00C158AE">
            <w:pPr>
              <w:pStyle w:val="ListParagraph"/>
              <w:numPr>
                <w:ilvl w:val="1"/>
                <w:numId w:val="160"/>
              </w:numPr>
              <w:ind w:left="597"/>
              <w:rPr>
                <w:rFonts w:ascii="Segoe UI Light" w:hAnsi="Segoe UI Light" w:cs="Segoe UI Light"/>
                <w:color w:val="000000" w:themeColor="text1"/>
                <w:sz w:val="22"/>
                <w:szCs w:val="22"/>
                <w:lang w:eastAsia="en-ZA"/>
              </w:rPr>
            </w:pPr>
            <w:r w:rsidRPr="00C158AE">
              <w:rPr>
                <w:rFonts w:ascii="Segoe UI Light" w:hAnsi="Segoe UI Light" w:cs="Segoe UI Light"/>
                <w:color w:val="000000" w:themeColor="text1"/>
                <w:sz w:val="22"/>
                <w:szCs w:val="22"/>
                <w:lang w:eastAsia="en-ZA"/>
              </w:rPr>
              <w:t xml:space="preserve">Contract </w:t>
            </w:r>
            <w:proofErr w:type="gramStart"/>
            <w:r w:rsidRPr="00C158AE">
              <w:rPr>
                <w:rFonts w:ascii="Segoe UI Light" w:hAnsi="Segoe UI Light" w:cs="Segoe UI Light"/>
                <w:color w:val="000000" w:themeColor="text1"/>
                <w:sz w:val="22"/>
                <w:szCs w:val="22"/>
                <w:lang w:eastAsia="en-ZA"/>
              </w:rPr>
              <w:t>register</w:t>
            </w:r>
            <w:proofErr w:type="gramEnd"/>
            <w:r w:rsidRPr="00C158AE">
              <w:rPr>
                <w:rFonts w:ascii="Segoe UI Light" w:hAnsi="Segoe UI Light" w:cs="Segoe UI Light"/>
                <w:color w:val="000000" w:themeColor="text1"/>
                <w:sz w:val="22"/>
                <w:szCs w:val="22"/>
                <w:lang w:eastAsia="en-ZA"/>
              </w:rPr>
              <w:t xml:space="preserve"> in leg</w:t>
            </w:r>
            <w:r>
              <w:rPr>
                <w:rFonts w:ascii="Segoe UI Light" w:hAnsi="Segoe UI Light" w:cs="Segoe UI Light"/>
                <w:color w:val="000000" w:themeColor="text1"/>
                <w:sz w:val="22"/>
                <w:szCs w:val="22"/>
                <w:lang w:eastAsia="en-ZA"/>
              </w:rPr>
              <w:t>a</w:t>
            </w:r>
            <w:r w:rsidRPr="00C158AE">
              <w:rPr>
                <w:rFonts w:ascii="Segoe UI Light" w:hAnsi="Segoe UI Light" w:cs="Segoe UI Light"/>
                <w:color w:val="000000" w:themeColor="text1"/>
                <w:sz w:val="22"/>
                <w:szCs w:val="22"/>
                <w:lang w:eastAsia="en-ZA"/>
              </w:rPr>
              <w:t>l entity</w:t>
            </w:r>
          </w:p>
          <w:p w14:paraId="7F64E3BB" w14:textId="77777777" w:rsidR="00C158AE" w:rsidRPr="00C158AE" w:rsidRDefault="00C158AE" w:rsidP="00C158AE">
            <w:pPr>
              <w:pStyle w:val="ListParagraph"/>
              <w:numPr>
                <w:ilvl w:val="1"/>
                <w:numId w:val="160"/>
              </w:numPr>
              <w:ind w:left="597"/>
              <w:rPr>
                <w:rFonts w:ascii="Segoe UI Light" w:hAnsi="Segoe UI Light" w:cs="Segoe UI Light"/>
                <w:color w:val="000000" w:themeColor="text1"/>
                <w:sz w:val="22"/>
                <w:szCs w:val="22"/>
                <w:lang w:eastAsia="en-ZA"/>
              </w:rPr>
            </w:pPr>
            <w:r w:rsidRPr="00C158AE">
              <w:rPr>
                <w:rFonts w:ascii="Segoe UI Light" w:hAnsi="Segoe UI Light" w:cs="Segoe UI Light"/>
                <w:color w:val="000000" w:themeColor="text1"/>
                <w:sz w:val="22"/>
                <w:szCs w:val="22"/>
                <w:lang w:eastAsia="en-ZA"/>
              </w:rPr>
              <w:t>All contracts for my department</w:t>
            </w:r>
          </w:p>
          <w:p w14:paraId="5C817AA9" w14:textId="77777777" w:rsidR="00C158AE" w:rsidRPr="00C158AE" w:rsidRDefault="00C158AE" w:rsidP="00C158AE">
            <w:pPr>
              <w:pStyle w:val="ListParagraph"/>
              <w:numPr>
                <w:ilvl w:val="1"/>
                <w:numId w:val="160"/>
              </w:numPr>
              <w:ind w:left="597"/>
              <w:rPr>
                <w:rFonts w:ascii="Segoe UI Light" w:hAnsi="Segoe UI Light" w:cs="Segoe UI Light"/>
                <w:color w:val="000000" w:themeColor="text1"/>
                <w:sz w:val="22"/>
                <w:szCs w:val="22"/>
                <w:lang w:eastAsia="en-ZA"/>
              </w:rPr>
            </w:pPr>
            <w:r w:rsidRPr="00C158AE">
              <w:rPr>
                <w:rFonts w:ascii="Segoe UI Light" w:hAnsi="Segoe UI Light" w:cs="Segoe UI Light"/>
                <w:color w:val="000000" w:themeColor="text1"/>
                <w:sz w:val="22"/>
                <w:szCs w:val="22"/>
                <w:lang w:eastAsia="en-ZA"/>
              </w:rPr>
              <w:t>Final account contracts</w:t>
            </w:r>
          </w:p>
          <w:p w14:paraId="6E4B9DA7" w14:textId="77777777" w:rsidR="00C158AE" w:rsidRPr="00C158AE" w:rsidRDefault="00C158AE" w:rsidP="00C158AE">
            <w:pPr>
              <w:pStyle w:val="ListParagraph"/>
              <w:numPr>
                <w:ilvl w:val="1"/>
                <w:numId w:val="160"/>
              </w:numPr>
              <w:ind w:left="597"/>
              <w:rPr>
                <w:rFonts w:ascii="Segoe UI Light" w:hAnsi="Segoe UI Light" w:cs="Segoe UI Light"/>
                <w:color w:val="000000" w:themeColor="text1"/>
                <w:sz w:val="22"/>
                <w:szCs w:val="22"/>
                <w:lang w:eastAsia="en-ZA"/>
              </w:rPr>
            </w:pPr>
            <w:r w:rsidRPr="00C158AE">
              <w:rPr>
                <w:rFonts w:ascii="Segoe UI Light" w:hAnsi="Segoe UI Light" w:cs="Segoe UI Light"/>
                <w:color w:val="000000" w:themeColor="text1"/>
                <w:sz w:val="22"/>
                <w:szCs w:val="22"/>
                <w:lang w:eastAsia="en-ZA"/>
              </w:rPr>
              <w:t>Archived contracts</w:t>
            </w:r>
          </w:p>
          <w:p w14:paraId="65EBFDF6" w14:textId="77777777" w:rsidR="00C158AE" w:rsidRPr="00C158AE" w:rsidRDefault="00C158AE" w:rsidP="00C158AE">
            <w:pPr>
              <w:pStyle w:val="ListParagraph"/>
              <w:numPr>
                <w:ilvl w:val="1"/>
                <w:numId w:val="160"/>
              </w:numPr>
              <w:ind w:left="597"/>
              <w:rPr>
                <w:rFonts w:ascii="Segoe UI Light" w:hAnsi="Segoe UI Light" w:cs="Segoe UI Light"/>
                <w:color w:val="000000" w:themeColor="text1"/>
                <w:sz w:val="22"/>
                <w:szCs w:val="22"/>
                <w:lang w:eastAsia="en-ZA"/>
              </w:rPr>
            </w:pPr>
            <w:r w:rsidRPr="00C158AE">
              <w:rPr>
                <w:rFonts w:ascii="Segoe UI Light" w:hAnsi="Segoe UI Light" w:cs="Segoe UI Light"/>
                <w:color w:val="000000" w:themeColor="text1"/>
                <w:sz w:val="22"/>
                <w:szCs w:val="22"/>
                <w:lang w:eastAsia="en-ZA"/>
              </w:rPr>
              <w:t>Baseline contracts</w:t>
            </w:r>
          </w:p>
          <w:p w14:paraId="67D138F8" w14:textId="13B59EF3" w:rsidR="00C158AE" w:rsidRPr="00C158AE" w:rsidRDefault="00C158AE" w:rsidP="00C158AE">
            <w:pPr>
              <w:pStyle w:val="ListParagraph"/>
              <w:numPr>
                <w:ilvl w:val="1"/>
                <w:numId w:val="160"/>
              </w:numPr>
              <w:ind w:left="597"/>
              <w:rPr>
                <w:rFonts w:ascii="Segoe UI Light" w:hAnsi="Segoe UI Light" w:cs="Segoe UI Light"/>
                <w:color w:val="000000" w:themeColor="text1"/>
                <w:sz w:val="22"/>
                <w:szCs w:val="22"/>
                <w:lang w:eastAsia="en-ZA"/>
              </w:rPr>
            </w:pPr>
            <w:r w:rsidRPr="00C158AE">
              <w:rPr>
                <w:rFonts w:ascii="Segoe UI Light" w:hAnsi="Segoe UI Light" w:cs="Segoe UI Light"/>
                <w:color w:val="000000" w:themeColor="text1"/>
                <w:sz w:val="22"/>
                <w:szCs w:val="22"/>
                <w:lang w:eastAsia="en-ZA"/>
              </w:rPr>
              <w:t>Amendment contracts</w:t>
            </w:r>
          </w:p>
          <w:p w14:paraId="3F913FD3" w14:textId="5393B946" w:rsidR="00A8157D" w:rsidRPr="00904FC0" w:rsidRDefault="002148FC" w:rsidP="008F1E17">
            <w:pPr>
              <w:pStyle w:val="ListParagraph"/>
              <w:numPr>
                <w:ilvl w:val="0"/>
                <w:numId w:val="160"/>
              </w:numPr>
              <w:ind w:left="313"/>
              <w:rPr>
                <w:rFonts w:ascii="Segoe UI Light" w:hAnsi="Segoe UI Light" w:cs="Segoe UI Light"/>
                <w:color w:val="000000" w:themeColor="text1"/>
                <w:sz w:val="22"/>
                <w:szCs w:val="22"/>
                <w:lang w:val="en-ZA" w:eastAsia="en-ZA"/>
              </w:rPr>
            </w:pPr>
            <w:r w:rsidRPr="002148FC">
              <w:rPr>
                <w:rFonts w:ascii="Segoe UI Light" w:hAnsi="Segoe UI Light" w:cs="Segoe UI Light"/>
                <w:color w:val="000000" w:themeColor="text1"/>
                <w:sz w:val="22"/>
                <w:szCs w:val="22"/>
                <w:lang w:val="en-ZA" w:eastAsia="en-ZA"/>
              </w:rPr>
              <w:t>A</w:t>
            </w:r>
            <w:r>
              <w:rPr>
                <w:rFonts w:ascii="Segoe UI Light" w:hAnsi="Segoe UI Light" w:cs="Segoe UI Light"/>
                <w:color w:val="000000" w:themeColor="text1"/>
                <w:sz w:val="22"/>
                <w:szCs w:val="22"/>
                <w:lang w:val="en-ZA" w:eastAsia="en-ZA"/>
              </w:rPr>
              <w:t xml:space="preserve"> </w:t>
            </w:r>
            <w:r w:rsidRPr="002148FC">
              <w:rPr>
                <w:rFonts w:ascii="Segoe UI Light" w:hAnsi="Segoe UI Light" w:cs="Segoe UI Light"/>
                <w:b/>
                <w:bCs/>
                <w:color w:val="000000" w:themeColor="text1"/>
                <w:sz w:val="22"/>
                <w:szCs w:val="22"/>
                <w:lang w:val="en-ZA" w:eastAsia="en-ZA"/>
              </w:rPr>
              <w:t>Vendor invoice journal workflow</w:t>
            </w:r>
            <w:r w:rsidRPr="002148FC">
              <w:rPr>
                <w:rFonts w:ascii="Segoe UI Light" w:hAnsi="Segoe UI Light" w:cs="Segoe UI Light"/>
                <w:color w:val="000000" w:themeColor="text1"/>
                <w:sz w:val="22"/>
                <w:szCs w:val="22"/>
                <w:lang w:val="en-ZA" w:eastAsia="en-ZA"/>
              </w:rPr>
              <w:t xml:space="preserve"> placeholder</w:t>
            </w:r>
            <w:r>
              <w:rPr>
                <w:rFonts w:ascii="Segoe UI Light" w:hAnsi="Segoe UI Light" w:cs="Segoe UI Light"/>
                <w:color w:val="000000" w:themeColor="text1"/>
                <w:sz w:val="22"/>
                <w:szCs w:val="22"/>
                <w:lang w:val="en-ZA" w:eastAsia="en-ZA"/>
              </w:rPr>
              <w:t>,</w:t>
            </w:r>
            <w:r w:rsidRPr="002148FC">
              <w:rPr>
                <w:rFonts w:ascii="Segoe UI Light" w:hAnsi="Segoe UI Light" w:cs="Segoe UI Light"/>
                <w:color w:val="000000" w:themeColor="text1"/>
                <w:sz w:val="22"/>
                <w:szCs w:val="22"/>
                <w:lang w:val="en-ZA" w:eastAsia="en-ZA"/>
              </w:rPr>
              <w:t xml:space="preserve"> which stores the sum of all the vendor invoice journal's vendor line totals</w:t>
            </w:r>
            <w:r>
              <w:rPr>
                <w:rFonts w:ascii="Segoe UI Light" w:hAnsi="Segoe UI Light" w:cs="Segoe UI Light"/>
                <w:color w:val="000000" w:themeColor="text1"/>
                <w:sz w:val="22"/>
                <w:szCs w:val="22"/>
                <w:lang w:val="en-ZA" w:eastAsia="en-ZA"/>
              </w:rPr>
              <w:t>, was added</w:t>
            </w:r>
            <w:r w:rsidRPr="002148FC">
              <w:rPr>
                <w:rFonts w:ascii="Segoe UI Light" w:hAnsi="Segoe UI Light" w:cs="Segoe UI Light"/>
                <w:color w:val="000000" w:themeColor="text1"/>
                <w:sz w:val="22"/>
                <w:szCs w:val="22"/>
                <w:lang w:val="en-ZA" w:eastAsia="en-ZA"/>
              </w:rPr>
              <w:t xml:space="preserve">. The placeholders </w:t>
            </w:r>
            <w:r>
              <w:rPr>
                <w:rFonts w:ascii="Segoe UI Light" w:hAnsi="Segoe UI Light" w:cs="Segoe UI Light"/>
                <w:color w:val="000000" w:themeColor="text1"/>
                <w:sz w:val="22"/>
                <w:szCs w:val="22"/>
                <w:lang w:val="en-ZA" w:eastAsia="en-ZA"/>
              </w:rPr>
              <w:t>are</w:t>
            </w:r>
            <w:r w:rsidRPr="002148FC">
              <w:rPr>
                <w:rFonts w:ascii="Segoe UI Light" w:hAnsi="Segoe UI Light" w:cs="Segoe UI Light"/>
                <w:color w:val="000000" w:themeColor="text1"/>
                <w:sz w:val="22"/>
                <w:szCs w:val="22"/>
                <w:lang w:val="en-ZA" w:eastAsia="en-ZA"/>
              </w:rPr>
              <w:t xml:space="preserve"> available on the </w:t>
            </w:r>
            <w:r w:rsidRPr="002148FC">
              <w:rPr>
                <w:rFonts w:ascii="Segoe UI Light" w:hAnsi="Segoe UI Light" w:cs="Segoe UI Light"/>
                <w:b/>
                <w:bCs/>
                <w:color w:val="000000" w:themeColor="text1"/>
                <w:sz w:val="22"/>
                <w:szCs w:val="22"/>
                <w:lang w:val="en-ZA" w:eastAsia="en-ZA"/>
              </w:rPr>
              <w:t>workflow builder</w:t>
            </w:r>
            <w:r w:rsidRPr="002148FC">
              <w:rPr>
                <w:rFonts w:ascii="Segoe UI Light" w:hAnsi="Segoe UI Light" w:cs="Segoe UI Light"/>
                <w:color w:val="000000" w:themeColor="text1"/>
                <w:sz w:val="22"/>
                <w:szCs w:val="22"/>
                <w:lang w:val="en-ZA" w:eastAsia="en-ZA"/>
              </w:rPr>
              <w:t xml:space="preserve"> and </w:t>
            </w:r>
            <w:r>
              <w:rPr>
                <w:rFonts w:ascii="Segoe UI Light" w:hAnsi="Segoe UI Light" w:cs="Segoe UI Light"/>
                <w:color w:val="000000" w:themeColor="text1"/>
                <w:sz w:val="22"/>
                <w:szCs w:val="22"/>
                <w:lang w:val="en-ZA" w:eastAsia="en-ZA"/>
              </w:rPr>
              <w:t xml:space="preserve">are </w:t>
            </w:r>
            <w:r w:rsidRPr="002148FC">
              <w:rPr>
                <w:rFonts w:ascii="Segoe UI Light" w:hAnsi="Segoe UI Light" w:cs="Segoe UI Light"/>
                <w:color w:val="000000" w:themeColor="text1"/>
                <w:sz w:val="22"/>
                <w:szCs w:val="22"/>
                <w:lang w:val="en-ZA" w:eastAsia="en-ZA"/>
              </w:rPr>
              <w:t xml:space="preserve">available to be used for </w:t>
            </w:r>
            <w:r w:rsidRPr="002148FC">
              <w:rPr>
                <w:rFonts w:ascii="Segoe UI Light" w:hAnsi="Segoe UI Light" w:cs="Segoe UI Light"/>
                <w:b/>
                <w:bCs/>
                <w:color w:val="000000" w:themeColor="text1"/>
                <w:sz w:val="22"/>
                <w:szCs w:val="22"/>
                <w:lang w:val="en-ZA" w:eastAsia="en-ZA"/>
              </w:rPr>
              <w:t>conditional</w:t>
            </w:r>
            <w:r w:rsidRPr="002148FC">
              <w:rPr>
                <w:rFonts w:ascii="Segoe UI Light" w:hAnsi="Segoe UI Light" w:cs="Segoe UI Light"/>
                <w:color w:val="000000" w:themeColor="text1"/>
                <w:sz w:val="22"/>
                <w:szCs w:val="22"/>
                <w:lang w:val="en-ZA" w:eastAsia="en-ZA"/>
              </w:rPr>
              <w:t xml:space="preserve"> decisions as well as </w:t>
            </w:r>
            <w:r w:rsidRPr="002148FC">
              <w:rPr>
                <w:rFonts w:ascii="Segoe UI Light" w:hAnsi="Segoe UI Light" w:cs="Segoe UI Light"/>
                <w:b/>
                <w:bCs/>
                <w:color w:val="000000" w:themeColor="text1"/>
                <w:sz w:val="22"/>
                <w:szCs w:val="22"/>
                <w:lang w:val="en-ZA" w:eastAsia="en-ZA"/>
              </w:rPr>
              <w:t>email notification</w:t>
            </w:r>
            <w:r w:rsidRPr="002148FC">
              <w:rPr>
                <w:rFonts w:ascii="Segoe UI Light" w:hAnsi="Segoe UI Light" w:cs="Segoe UI Light"/>
                <w:color w:val="000000" w:themeColor="text1"/>
                <w:sz w:val="22"/>
                <w:szCs w:val="22"/>
                <w:lang w:val="en-ZA" w:eastAsia="en-ZA"/>
              </w:rPr>
              <w:t xml:space="preserve"> placeholders.</w:t>
            </w:r>
          </w:p>
        </w:tc>
      </w:tr>
    </w:tbl>
    <w:p w14:paraId="7E511345" w14:textId="77777777" w:rsidR="009170BD" w:rsidRDefault="009170BD" w:rsidP="009170BD">
      <w:pPr>
        <w:pStyle w:val="Heading1"/>
        <w:jc w:val="right"/>
        <w:rPr>
          <w:rFonts w:ascii="Segoe UI Light" w:hAnsi="Segoe UI Light" w:cs="Segoe UI Light"/>
        </w:rPr>
      </w:pPr>
    </w:p>
    <w:p w14:paraId="7B2A2BC0" w14:textId="5080F558" w:rsidR="009170BD" w:rsidRDefault="009170BD" w:rsidP="009170BD">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1BDD61F5" w14:textId="77777777" w:rsidR="009170BD" w:rsidRPr="00106649" w:rsidRDefault="009170BD" w:rsidP="009170B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9170BD" w:rsidRPr="006C0C8F" w14:paraId="67D4B625" w14:textId="77777777" w:rsidTr="00F4327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1703BB90" w14:textId="77777777" w:rsidR="009170BD" w:rsidRPr="006C0C8F" w:rsidRDefault="009170BD" w:rsidP="00F4327A">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53F48B3" w14:textId="77777777" w:rsidR="009170BD" w:rsidRPr="006C0C8F" w:rsidRDefault="009170BD" w:rsidP="00F4327A">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9170BD" w:rsidRPr="002B58D2" w14:paraId="43E27CA7" w14:textId="77777777" w:rsidTr="00F4327A">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65C8F58" w14:textId="5F08C043" w:rsidR="009170BD" w:rsidRDefault="009170BD" w:rsidP="00F4327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vAlign w:val="center"/>
          </w:tcPr>
          <w:p w14:paraId="0E3CBFB7" w14:textId="77777777" w:rsidR="009170BD" w:rsidRDefault="009170BD" w:rsidP="009170BD">
            <w:pPr>
              <w:rPr>
                <w:rFonts w:ascii="Segoe UI Light" w:hAnsi="Segoe UI Light" w:cs="Segoe UI Light"/>
                <w:color w:val="000000" w:themeColor="text1"/>
                <w:sz w:val="22"/>
                <w:szCs w:val="22"/>
                <w:lang w:val="en-ZA" w:eastAsia="en-ZA"/>
              </w:rPr>
            </w:pPr>
            <w:r w:rsidRPr="009170BD">
              <w:rPr>
                <w:rFonts w:ascii="Segoe UI Light" w:hAnsi="Segoe UI Light" w:cs="Segoe UI Light"/>
                <w:color w:val="000000" w:themeColor="text1"/>
                <w:sz w:val="22"/>
                <w:szCs w:val="22"/>
                <w:lang w:val="en-ZA" w:eastAsia="en-ZA"/>
              </w:rPr>
              <w:t xml:space="preserve">There was an </w:t>
            </w:r>
            <w:r w:rsidRPr="009170BD">
              <w:rPr>
                <w:rFonts w:ascii="Segoe UI Light" w:hAnsi="Segoe UI Light" w:cs="Segoe UI Light"/>
                <w:b/>
                <w:bCs/>
                <w:color w:val="000000" w:themeColor="text1"/>
                <w:sz w:val="22"/>
                <w:szCs w:val="22"/>
                <w:lang w:val="en-ZA" w:eastAsia="en-ZA"/>
              </w:rPr>
              <w:t>update order of calculation error</w:t>
            </w:r>
            <w:r>
              <w:rPr>
                <w:rFonts w:ascii="Segoe UI Light" w:hAnsi="Segoe UI Light" w:cs="Segoe UI Light"/>
                <w:color w:val="000000" w:themeColor="text1"/>
                <w:sz w:val="22"/>
                <w:szCs w:val="22"/>
                <w:lang w:val="en-ZA" w:eastAsia="en-ZA"/>
              </w:rPr>
              <w:t xml:space="preserve"> on the Global water balance template.</w:t>
            </w:r>
          </w:p>
          <w:p w14:paraId="366460CE" w14:textId="23A534E7" w:rsidR="009170BD" w:rsidRPr="009170BD" w:rsidRDefault="009170BD" w:rsidP="009170BD">
            <w:pPr>
              <w:rPr>
                <w:rFonts w:ascii="Segoe UI" w:hAnsi="Segoe UI" w:cs="Segoe UI"/>
                <w:color w:val="000000"/>
                <w:sz w:val="21"/>
                <w:szCs w:val="21"/>
              </w:rPr>
            </w:pPr>
            <w:r>
              <w:rPr>
                <w:rFonts w:ascii="Segoe UI Light" w:hAnsi="Segoe UI Light" w:cs="Segoe UI Light"/>
                <w:color w:val="000000" w:themeColor="text1"/>
                <w:sz w:val="22"/>
                <w:szCs w:val="22"/>
              </w:rPr>
              <w:t>The issue has been resolved.</w:t>
            </w:r>
          </w:p>
        </w:tc>
      </w:tr>
      <w:tr w:rsidR="004A6C91" w:rsidRPr="002B58D2" w14:paraId="0745E9B7" w14:textId="77777777" w:rsidTr="00F4327A">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665DDE0" w14:textId="2023C0C3" w:rsidR="004A6C91" w:rsidRDefault="004A6C91" w:rsidP="00F4327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Inspections</w:t>
            </w:r>
          </w:p>
        </w:tc>
        <w:tc>
          <w:tcPr>
            <w:tcW w:w="8185" w:type="dxa"/>
            <w:tcBorders>
              <w:top w:val="single" w:sz="4" w:space="0" w:color="auto"/>
              <w:left w:val="single" w:sz="4" w:space="0" w:color="auto"/>
              <w:bottom w:val="single" w:sz="4" w:space="0" w:color="auto"/>
              <w:right w:val="single" w:sz="4" w:space="0" w:color="auto"/>
            </w:tcBorders>
            <w:vAlign w:val="center"/>
          </w:tcPr>
          <w:p w14:paraId="4CD444E8" w14:textId="77777777" w:rsidR="004A6C91" w:rsidRDefault="004A6C91" w:rsidP="009170BD">
            <w:pPr>
              <w:rPr>
                <w:rFonts w:ascii="Segoe UI Light" w:hAnsi="Segoe UI Light" w:cs="Segoe UI Light"/>
                <w:color w:val="000000" w:themeColor="text1"/>
                <w:sz w:val="22"/>
                <w:szCs w:val="22"/>
                <w:lang w:val="en-ZA" w:eastAsia="en-ZA"/>
              </w:rPr>
            </w:pPr>
            <w:r w:rsidRPr="004A6C91">
              <w:rPr>
                <w:rFonts w:ascii="Segoe UI Light" w:hAnsi="Segoe UI Light" w:cs="Segoe UI Light"/>
                <w:color w:val="000000" w:themeColor="text1"/>
                <w:sz w:val="22"/>
                <w:szCs w:val="22"/>
                <w:lang w:val="en-ZA" w:eastAsia="en-ZA"/>
              </w:rPr>
              <w:t xml:space="preserve">After the </w:t>
            </w:r>
            <w:r>
              <w:rPr>
                <w:rFonts w:ascii="Segoe UI Light" w:hAnsi="Segoe UI Light" w:cs="Segoe UI Light"/>
                <w:color w:val="000000" w:themeColor="text1"/>
                <w:sz w:val="22"/>
                <w:szCs w:val="22"/>
                <w:lang w:val="en-ZA" w:eastAsia="en-ZA"/>
              </w:rPr>
              <w:t xml:space="preserve">Inspection </w:t>
            </w:r>
            <w:r w:rsidRPr="004A6C91">
              <w:rPr>
                <w:rFonts w:ascii="Segoe UI Light" w:hAnsi="Segoe UI Light" w:cs="Segoe UI Light"/>
                <w:color w:val="000000" w:themeColor="text1"/>
                <w:sz w:val="22"/>
                <w:szCs w:val="22"/>
                <w:lang w:val="en-ZA" w:eastAsia="en-ZA"/>
              </w:rPr>
              <w:t xml:space="preserve">journal has been posted, changes </w:t>
            </w:r>
            <w:r>
              <w:rPr>
                <w:rFonts w:ascii="Segoe UI Light" w:hAnsi="Segoe UI Light" w:cs="Segoe UI Light"/>
                <w:color w:val="000000" w:themeColor="text1"/>
                <w:sz w:val="22"/>
                <w:szCs w:val="22"/>
                <w:lang w:val="en-ZA" w:eastAsia="en-ZA"/>
              </w:rPr>
              <w:t xml:space="preserve">could be made </w:t>
            </w:r>
            <w:r w:rsidRPr="004A6C91">
              <w:rPr>
                <w:rFonts w:ascii="Segoe UI Light" w:hAnsi="Segoe UI Light" w:cs="Segoe UI Light"/>
                <w:color w:val="000000" w:themeColor="text1"/>
                <w:sz w:val="22"/>
                <w:szCs w:val="22"/>
                <w:lang w:val="en-ZA" w:eastAsia="en-ZA"/>
              </w:rPr>
              <w:t>to the Inspection list (Setup form). When the report for the same posted journal</w:t>
            </w:r>
            <w:r>
              <w:rPr>
                <w:rFonts w:ascii="Segoe UI Light" w:hAnsi="Segoe UI Light" w:cs="Segoe UI Light"/>
                <w:color w:val="000000" w:themeColor="text1"/>
                <w:sz w:val="22"/>
                <w:szCs w:val="22"/>
                <w:lang w:val="en-ZA" w:eastAsia="en-ZA"/>
              </w:rPr>
              <w:t xml:space="preserve"> was printed</w:t>
            </w:r>
            <w:r w:rsidRPr="004A6C91">
              <w:rPr>
                <w:rFonts w:ascii="Segoe UI Light" w:hAnsi="Segoe UI Light" w:cs="Segoe UI Light"/>
                <w:color w:val="000000" w:themeColor="text1"/>
                <w:sz w:val="22"/>
                <w:szCs w:val="22"/>
                <w:lang w:val="en-ZA" w:eastAsia="en-ZA"/>
              </w:rPr>
              <w:t>, the outcome of the lines changes according to the changes made on the Inspection list.</w:t>
            </w:r>
          </w:p>
          <w:p w14:paraId="5CFD94E4" w14:textId="06645053" w:rsidR="004A6C91" w:rsidRPr="009170BD" w:rsidRDefault="004A6C91" w:rsidP="009170BD">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rPr>
              <w:t>The issue has been resolved.</w:t>
            </w:r>
          </w:p>
        </w:tc>
      </w:tr>
    </w:tbl>
    <w:p w14:paraId="62D4E6E3" w14:textId="77777777" w:rsidR="009170BD" w:rsidRDefault="009170BD" w:rsidP="009170BD"/>
    <w:p w14:paraId="18DDD066" w14:textId="77777777" w:rsidR="003F2D1A" w:rsidRDefault="003F2D1A" w:rsidP="00F83137">
      <w:pPr>
        <w:pStyle w:val="Heading1"/>
        <w:jc w:val="right"/>
        <w:rPr>
          <w:rFonts w:ascii="Segoe UI Light" w:hAnsi="Segoe UI Light" w:cs="Segoe UI Light"/>
        </w:rPr>
      </w:pPr>
    </w:p>
    <w:p w14:paraId="1D2ECE98" w14:textId="77777777" w:rsidR="00A8157D" w:rsidRDefault="00A8157D">
      <w:pPr>
        <w:rPr>
          <w:rFonts w:ascii="Segoe UI Light" w:hAnsi="Segoe UI Light" w:cs="Segoe UI Light"/>
        </w:rPr>
      </w:pPr>
      <w:r>
        <w:rPr>
          <w:rFonts w:ascii="Segoe UI Light" w:hAnsi="Segoe UI Light" w:cs="Segoe UI Light"/>
        </w:rPr>
        <w:br w:type="page"/>
      </w:r>
    </w:p>
    <w:p w14:paraId="02008753" w14:textId="1DDC0815" w:rsidR="00914D48" w:rsidRPr="00A8157D" w:rsidRDefault="004569B1" w:rsidP="00A8157D">
      <w:pPr>
        <w:rPr>
          <w:rFonts w:ascii="Segoe UI Light" w:hAnsi="Segoe UI Light" w:cs="Segoe UI Light"/>
          <w:b/>
          <w:bCs/>
        </w:rPr>
      </w:pPr>
      <w:r w:rsidRPr="00DD0A5C">
        <w:rPr>
          <w:rFonts w:ascii="Segoe UI Light" w:hAnsi="Segoe UI Light" w:cs="Segoe UI Light"/>
        </w:rPr>
        <w:lastRenderedPageBreak/>
        <w:t xml:space="preserve">Release </w:t>
      </w:r>
      <w:r w:rsidR="00914D48" w:rsidRPr="00DD0A5C">
        <w:rPr>
          <w:rFonts w:ascii="Segoe UI Light" w:hAnsi="Segoe UI Light" w:cs="Segoe UI Light"/>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5D67914" w14:textId="334E8C11" w:rsidR="005D7C7A" w:rsidRDefault="005D7C7A" w:rsidP="00914D48">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tc>
        <w:tc>
          <w:tcPr>
            <w:tcW w:w="6050" w:type="dxa"/>
            <w:noWrap/>
          </w:tcPr>
          <w:p w14:paraId="2FEFCD95" w14:textId="1615E095" w:rsidR="005D7C7A" w:rsidRPr="00820D65" w:rsidRDefault="005D7C7A" w:rsidP="00914D4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Re-number GRC Question and Answer </w:t>
            </w:r>
            <w:r w:rsidRPr="005D7C7A">
              <w:rPr>
                <w:rFonts w:ascii="Segoe UI Light" w:hAnsi="Segoe UI Light" w:cs="Segoe UI Light"/>
                <w:b/>
                <w:bCs/>
                <w:color w:val="000000"/>
                <w:szCs w:val="20"/>
                <w:lang w:eastAsia="en-ZA"/>
              </w:rPr>
              <w:t>Group line numbers</w:t>
            </w:r>
            <w:r w:rsidR="009256B3">
              <w:rPr>
                <w:rFonts w:ascii="Segoe UI Light" w:hAnsi="Segoe UI Light" w:cs="Segoe UI Light"/>
                <w:color w:val="000000"/>
                <w:szCs w:val="20"/>
                <w:lang w:eastAsia="en-ZA"/>
              </w:rPr>
              <w:t>.</w:t>
            </w:r>
          </w:p>
        </w:tc>
        <w:tc>
          <w:tcPr>
            <w:tcW w:w="1350" w:type="dxa"/>
          </w:tcPr>
          <w:p w14:paraId="1DAE9463" w14:textId="63C90EED" w:rsidR="005D7C7A" w:rsidRPr="00820D65" w:rsidRDefault="005D7C7A" w:rsidP="009256B3">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10.22.1561.3 </w:t>
            </w:r>
          </w:p>
        </w:tc>
      </w:tr>
      <w:tr w:rsidR="009256B3" w:rsidRPr="00DD0A5C" w14:paraId="602002AB" w14:textId="77777777" w:rsidTr="00EB3664">
        <w:trPr>
          <w:trHeight w:val="300"/>
        </w:trPr>
        <w:tc>
          <w:tcPr>
            <w:tcW w:w="2268" w:type="dxa"/>
            <w:shd w:val="clear" w:color="auto" w:fill="8DB3E2" w:themeFill="text2" w:themeFillTint="66"/>
            <w:noWrap/>
            <w:hideMark/>
          </w:tcPr>
          <w:p w14:paraId="0360D2F4"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lastRenderedPageBreak/>
              <w:t>Process</w:t>
            </w:r>
          </w:p>
        </w:tc>
        <w:tc>
          <w:tcPr>
            <w:tcW w:w="6050" w:type="dxa"/>
            <w:shd w:val="clear" w:color="auto" w:fill="8DB3E2" w:themeFill="text2" w:themeFillTint="66"/>
            <w:noWrap/>
          </w:tcPr>
          <w:p w14:paraId="34897C22"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196C059C"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3D64D9F5"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r w:rsidR="00812DB0" w:rsidRPr="00771246">
              <w:rPr>
                <w:rFonts w:ascii="Segoe UI Light" w:hAnsi="Segoe UI Light" w:cs="Segoe UI Light"/>
                <w:color w:val="000000"/>
                <w:szCs w:val="20"/>
                <w:lang w:eastAsia="en-ZA"/>
              </w:rPr>
              <w:t>worktable</w:t>
            </w:r>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r w:rsidR="004A766C" w:rsidRPr="00DD0A5C" w14:paraId="074C1553" w14:textId="77777777" w:rsidTr="000A4DBC">
        <w:trPr>
          <w:trHeight w:val="600"/>
        </w:trPr>
        <w:tc>
          <w:tcPr>
            <w:tcW w:w="2268" w:type="dxa"/>
            <w:noWrap/>
          </w:tcPr>
          <w:p w14:paraId="09525BB9" w14:textId="526BC14D" w:rsidR="004A766C" w:rsidRPr="00812DB0" w:rsidRDefault="004A766C" w:rsidP="00C57EC8">
            <w:pPr>
              <w:rPr>
                <w:rFonts w:ascii="Segoe UI Light" w:hAnsi="Segoe UI Light" w:cs="Segoe UI Light"/>
                <w:color w:val="FF0000"/>
                <w:sz w:val="22"/>
                <w:szCs w:val="22"/>
                <w:lang w:eastAsia="en-ZA"/>
              </w:rPr>
            </w:pPr>
            <w:r w:rsidRPr="00812DB0">
              <w:rPr>
                <w:rFonts w:ascii="Segoe UI Light" w:hAnsi="Segoe UI Light" w:cs="Segoe UI Light"/>
                <w:color w:val="EE0000"/>
                <w:sz w:val="22"/>
                <w:szCs w:val="22"/>
                <w:lang w:val="en-ZA" w:eastAsia="en-ZA"/>
              </w:rPr>
              <w:t xml:space="preserve">Notifications and interface parameters </w:t>
            </w:r>
            <w:r w:rsidR="00812DB0" w:rsidRPr="00812DB0">
              <w:rPr>
                <w:rFonts w:ascii="Segoe UI Light" w:hAnsi="Segoe UI Light" w:cs="Segoe UI Light"/>
                <w:color w:val="EE0000"/>
                <w:sz w:val="22"/>
                <w:szCs w:val="22"/>
                <w:lang w:val="en-ZA" w:eastAsia="en-ZA"/>
              </w:rPr>
              <w:t>config</w:t>
            </w:r>
          </w:p>
        </w:tc>
        <w:tc>
          <w:tcPr>
            <w:tcW w:w="6050" w:type="dxa"/>
            <w:noWrap/>
          </w:tcPr>
          <w:p w14:paraId="64DAF4E1" w14:textId="77777777" w:rsidR="004A766C" w:rsidRDefault="00812DB0" w:rsidP="005D7C7A">
            <w:pPr>
              <w:rPr>
                <w:rFonts w:ascii="Segoe UI Light" w:hAnsi="Segoe UI Light" w:cs="Segoe UI Light"/>
                <w:color w:val="000000"/>
                <w:szCs w:val="20"/>
                <w:lang w:eastAsia="en-ZA"/>
              </w:rPr>
            </w:pPr>
            <w:r>
              <w:rPr>
                <w:rFonts w:ascii="Segoe UI Light" w:hAnsi="Segoe UI Light" w:cs="Segoe UI Light"/>
                <w:color w:val="000000"/>
                <w:szCs w:val="20"/>
                <w:lang w:eastAsia="en-ZA"/>
              </w:rPr>
              <w:t xml:space="preserve">The current parameters table was split, and the notifications &amp; interface fields were moved to a new table. To ensure continued use of these notifications, administrators </w:t>
            </w:r>
            <w:r w:rsidRPr="00812DB0">
              <w:rPr>
                <w:rFonts w:ascii="Segoe UI Light" w:hAnsi="Segoe UI Light" w:cs="Segoe UI Light"/>
                <w:b/>
                <w:bCs/>
                <w:color w:val="000000"/>
                <w:szCs w:val="20"/>
                <w:lang w:eastAsia="en-ZA"/>
              </w:rPr>
              <w:t>MUST</w:t>
            </w:r>
            <w:r>
              <w:rPr>
                <w:rFonts w:ascii="Segoe UI Light" w:hAnsi="Segoe UI Light" w:cs="Segoe UI Light"/>
                <w:color w:val="000000"/>
                <w:szCs w:val="20"/>
                <w:lang w:eastAsia="en-ZA"/>
              </w:rPr>
              <w:t xml:space="preserve"> execute this script. In future releases the current fields will be deprecated.</w:t>
            </w:r>
          </w:p>
          <w:p w14:paraId="3795741E" w14:textId="6E737F26" w:rsidR="00EB233E" w:rsidRPr="00771246" w:rsidRDefault="00EB233E" w:rsidP="005D7C7A">
            <w:pPr>
              <w:rPr>
                <w:rFonts w:ascii="Segoe UI Light" w:hAnsi="Segoe UI Light" w:cs="Segoe UI Light"/>
                <w:color w:val="000000"/>
                <w:szCs w:val="20"/>
                <w:lang w:eastAsia="en-ZA"/>
              </w:rPr>
            </w:pPr>
            <w:r>
              <w:rPr>
                <w:rFonts w:ascii="Segoe UI Light" w:hAnsi="Segoe UI Light" w:cs="Segoe UI Light"/>
                <w:color w:val="000000"/>
                <w:szCs w:val="20"/>
                <w:lang w:eastAsia="en-ZA"/>
              </w:rPr>
              <w:t>This maintenance routine must be run in every legal entity.</w:t>
            </w:r>
          </w:p>
        </w:tc>
        <w:tc>
          <w:tcPr>
            <w:tcW w:w="1350" w:type="dxa"/>
          </w:tcPr>
          <w:p w14:paraId="7B94674E" w14:textId="622A5F86" w:rsidR="004A766C" w:rsidRPr="005D7C7A" w:rsidRDefault="000A00C5" w:rsidP="00E0337F">
            <w:pPr>
              <w:jc w:val="right"/>
              <w:rPr>
                <w:rFonts w:ascii="Segoe UI Light" w:hAnsi="Segoe UI Light" w:cs="Segoe UI Light"/>
                <w:szCs w:val="20"/>
              </w:rPr>
            </w:pPr>
            <w:r w:rsidRPr="000A00C5">
              <w:rPr>
                <w:rFonts w:ascii="Segoe UI Light" w:hAnsi="Segoe UI Light" w:cs="Segoe UI Light"/>
                <w:szCs w:val="20"/>
              </w:rPr>
              <w:t>10</w:t>
            </w:r>
            <w:r>
              <w:rPr>
                <w:rFonts w:ascii="Segoe UI Light" w:hAnsi="Segoe UI Light" w:cs="Segoe UI Light"/>
                <w:szCs w:val="20"/>
              </w:rPr>
              <w:t>.</w:t>
            </w:r>
            <w:r w:rsidRPr="000A00C5">
              <w:rPr>
                <w:rFonts w:ascii="Segoe UI Light" w:hAnsi="Segoe UI Light" w:cs="Segoe UI Light"/>
                <w:szCs w:val="20"/>
              </w:rPr>
              <w:t>34</w:t>
            </w:r>
            <w:r>
              <w:rPr>
                <w:rFonts w:ascii="Segoe UI Light" w:hAnsi="Segoe UI Light" w:cs="Segoe UI Light"/>
                <w:szCs w:val="20"/>
              </w:rPr>
              <w:t>.</w:t>
            </w:r>
            <w:r w:rsidRPr="000A00C5">
              <w:rPr>
                <w:rFonts w:ascii="Segoe UI Light" w:hAnsi="Segoe UI Light" w:cs="Segoe UI Light"/>
                <w:szCs w:val="20"/>
              </w:rPr>
              <w:t>2105</w:t>
            </w:r>
            <w:r>
              <w:rPr>
                <w:rFonts w:ascii="Segoe UI Light" w:hAnsi="Segoe UI Light" w:cs="Segoe UI Light"/>
                <w:szCs w:val="20"/>
              </w:rPr>
              <w:t>.</w:t>
            </w:r>
            <w:r w:rsidRPr="000A00C5">
              <w:rPr>
                <w:rFonts w:ascii="Segoe UI Light" w:hAnsi="Segoe UI Light" w:cs="Segoe UI Light"/>
                <w:szCs w:val="20"/>
              </w:rPr>
              <w:t>25</w:t>
            </w: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37658" w14:textId="77777777" w:rsidR="00B96644" w:rsidRDefault="00B96644">
      <w:r>
        <w:separator/>
      </w:r>
    </w:p>
  </w:endnote>
  <w:endnote w:type="continuationSeparator" w:id="0">
    <w:p w14:paraId="13367F9A" w14:textId="77777777" w:rsidR="00B96644" w:rsidRDefault="00B96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003"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30799" w14:textId="77777777" w:rsidR="00B96644" w:rsidRDefault="00B96644">
      <w:r>
        <w:separator/>
      </w:r>
    </w:p>
  </w:footnote>
  <w:footnote w:type="continuationSeparator" w:id="0">
    <w:p w14:paraId="77311EC3" w14:textId="77777777" w:rsidR="00B96644" w:rsidRDefault="00B96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6C26D8"/>
    <w:multiLevelType w:val="hybridMultilevel"/>
    <w:tmpl w:val="AAD63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F85F04"/>
    <w:multiLevelType w:val="hybridMultilevel"/>
    <w:tmpl w:val="D97AA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110B06"/>
    <w:multiLevelType w:val="multilevel"/>
    <w:tmpl w:val="262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59446F"/>
    <w:multiLevelType w:val="multilevel"/>
    <w:tmpl w:val="47F86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9938FB"/>
    <w:multiLevelType w:val="hybridMultilevel"/>
    <w:tmpl w:val="7C821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2" w15:restartNumberingAfterBreak="0">
    <w:nsid w:val="087E738D"/>
    <w:multiLevelType w:val="multilevel"/>
    <w:tmpl w:val="62943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6F6516"/>
    <w:multiLevelType w:val="multilevel"/>
    <w:tmpl w:val="9C0C1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D7F7D53"/>
    <w:multiLevelType w:val="hybridMultilevel"/>
    <w:tmpl w:val="E5D26990"/>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E76748D"/>
    <w:multiLevelType w:val="hybridMultilevel"/>
    <w:tmpl w:val="FE583D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FF6F28"/>
    <w:multiLevelType w:val="hybridMultilevel"/>
    <w:tmpl w:val="2612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4E3BCA"/>
    <w:multiLevelType w:val="hybridMultilevel"/>
    <w:tmpl w:val="D9E4A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08B5CB3"/>
    <w:multiLevelType w:val="hybridMultilevel"/>
    <w:tmpl w:val="F170E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23520DE"/>
    <w:multiLevelType w:val="multilevel"/>
    <w:tmpl w:val="182C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1D0156"/>
    <w:multiLevelType w:val="hybridMultilevel"/>
    <w:tmpl w:val="FC54C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8844094"/>
    <w:multiLevelType w:val="hybridMultilevel"/>
    <w:tmpl w:val="4C9E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C4832D8"/>
    <w:multiLevelType w:val="hybridMultilevel"/>
    <w:tmpl w:val="71D69F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1EF251BB"/>
    <w:multiLevelType w:val="hybridMultilevel"/>
    <w:tmpl w:val="92A41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35"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0C56BBC"/>
    <w:multiLevelType w:val="hybridMultilevel"/>
    <w:tmpl w:val="D24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1F31311"/>
    <w:multiLevelType w:val="hybridMultilevel"/>
    <w:tmpl w:val="EA8A6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3397A71"/>
    <w:multiLevelType w:val="hybridMultilevel"/>
    <w:tmpl w:val="24645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5184E95"/>
    <w:multiLevelType w:val="hybridMultilevel"/>
    <w:tmpl w:val="F3303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71D306C"/>
    <w:multiLevelType w:val="hybridMultilevel"/>
    <w:tmpl w:val="AD123A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7330850"/>
    <w:multiLevelType w:val="hybridMultilevel"/>
    <w:tmpl w:val="2448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9C52077"/>
    <w:multiLevelType w:val="hybridMultilevel"/>
    <w:tmpl w:val="6C50BD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AFD6B65"/>
    <w:multiLevelType w:val="hybridMultilevel"/>
    <w:tmpl w:val="BBFA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52" w15:restartNumberingAfterBreak="0">
    <w:nsid w:val="2B7F6B04"/>
    <w:multiLevelType w:val="hybridMultilevel"/>
    <w:tmpl w:val="6D4A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C807725"/>
    <w:multiLevelType w:val="hybridMultilevel"/>
    <w:tmpl w:val="168EB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55"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E483B34"/>
    <w:multiLevelType w:val="multilevel"/>
    <w:tmpl w:val="D8EC8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2872139"/>
    <w:multiLevelType w:val="multilevel"/>
    <w:tmpl w:val="665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3515618"/>
    <w:multiLevelType w:val="hybridMultilevel"/>
    <w:tmpl w:val="2CF07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5443A01"/>
    <w:multiLevelType w:val="hybridMultilevel"/>
    <w:tmpl w:val="D3CE1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60F123D"/>
    <w:multiLevelType w:val="hybridMultilevel"/>
    <w:tmpl w:val="2EC0D5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6797EAA"/>
    <w:multiLevelType w:val="hybridMultilevel"/>
    <w:tmpl w:val="5A6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71E2928"/>
    <w:multiLevelType w:val="hybridMultilevel"/>
    <w:tmpl w:val="34563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8890C14"/>
    <w:multiLevelType w:val="hybridMultilevel"/>
    <w:tmpl w:val="0D04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8D17994"/>
    <w:multiLevelType w:val="hybridMultilevel"/>
    <w:tmpl w:val="5AE8F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DB45A65"/>
    <w:multiLevelType w:val="multilevel"/>
    <w:tmpl w:val="21D68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2230ABD"/>
    <w:multiLevelType w:val="hybridMultilevel"/>
    <w:tmpl w:val="2D4C0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9" w15:restartNumberingAfterBreak="0">
    <w:nsid w:val="43E44836"/>
    <w:multiLevelType w:val="hybridMultilevel"/>
    <w:tmpl w:val="F2BE2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4356186"/>
    <w:multiLevelType w:val="hybridMultilevel"/>
    <w:tmpl w:val="36A2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53D7874"/>
    <w:multiLevelType w:val="hybridMultilevel"/>
    <w:tmpl w:val="B5226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4" w15:restartNumberingAfterBreak="0">
    <w:nsid w:val="474F5F22"/>
    <w:multiLevelType w:val="multilevel"/>
    <w:tmpl w:val="C9BCA5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833176D"/>
    <w:multiLevelType w:val="hybridMultilevel"/>
    <w:tmpl w:val="B2BA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87"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8FB15FE"/>
    <w:multiLevelType w:val="hybridMultilevel"/>
    <w:tmpl w:val="C0285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9550D0F"/>
    <w:multiLevelType w:val="multilevel"/>
    <w:tmpl w:val="573A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988318C"/>
    <w:multiLevelType w:val="hybridMultilevel"/>
    <w:tmpl w:val="FDB841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1" w15:restartNumberingAfterBreak="0">
    <w:nsid w:val="4C470803"/>
    <w:multiLevelType w:val="hybridMultilevel"/>
    <w:tmpl w:val="D1C89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CB20441"/>
    <w:multiLevelType w:val="multilevel"/>
    <w:tmpl w:val="A5949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E805757"/>
    <w:multiLevelType w:val="hybridMultilevel"/>
    <w:tmpl w:val="B838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0784E89"/>
    <w:multiLevelType w:val="hybridMultilevel"/>
    <w:tmpl w:val="601E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2891893"/>
    <w:multiLevelType w:val="multilevel"/>
    <w:tmpl w:val="DA3E3AB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0"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32D1FE1"/>
    <w:multiLevelType w:val="hybridMultilevel"/>
    <w:tmpl w:val="49BE6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36F11C0"/>
    <w:multiLevelType w:val="hybridMultilevel"/>
    <w:tmpl w:val="2F16E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104" w15:restartNumberingAfterBreak="0">
    <w:nsid w:val="559577CC"/>
    <w:multiLevelType w:val="multilevel"/>
    <w:tmpl w:val="38C8D1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A77617D"/>
    <w:multiLevelType w:val="hybridMultilevel"/>
    <w:tmpl w:val="62FE30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A924E95"/>
    <w:multiLevelType w:val="hybridMultilevel"/>
    <w:tmpl w:val="66B00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AE13B94"/>
    <w:multiLevelType w:val="hybridMultilevel"/>
    <w:tmpl w:val="DF32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C143C82"/>
    <w:multiLevelType w:val="hybridMultilevel"/>
    <w:tmpl w:val="3080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C16070F"/>
    <w:multiLevelType w:val="hybridMultilevel"/>
    <w:tmpl w:val="FA3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C6438B3"/>
    <w:multiLevelType w:val="hybridMultilevel"/>
    <w:tmpl w:val="E4AC2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CE92C77"/>
    <w:multiLevelType w:val="hybridMultilevel"/>
    <w:tmpl w:val="2730D5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9"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121" w15:restartNumberingAfterBreak="0">
    <w:nsid w:val="5F0637CB"/>
    <w:multiLevelType w:val="multilevel"/>
    <w:tmpl w:val="713A1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FA1717C"/>
    <w:multiLevelType w:val="hybridMultilevel"/>
    <w:tmpl w:val="078E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FDF4660"/>
    <w:multiLevelType w:val="hybridMultilevel"/>
    <w:tmpl w:val="3A8EE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3101B58"/>
    <w:multiLevelType w:val="hybridMultilevel"/>
    <w:tmpl w:val="57FAA5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494450F"/>
    <w:multiLevelType w:val="hybridMultilevel"/>
    <w:tmpl w:val="0FDA9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9"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0"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6C312C5"/>
    <w:multiLevelType w:val="hybridMultilevel"/>
    <w:tmpl w:val="8F6CB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6D547E5"/>
    <w:multiLevelType w:val="hybridMultilevel"/>
    <w:tmpl w:val="9E8E5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78357AE"/>
    <w:multiLevelType w:val="hybridMultilevel"/>
    <w:tmpl w:val="0322853A"/>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34"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38"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B142246"/>
    <w:multiLevelType w:val="hybridMultilevel"/>
    <w:tmpl w:val="45A8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BAE34F8"/>
    <w:multiLevelType w:val="multilevel"/>
    <w:tmpl w:val="B288B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6D3011E3"/>
    <w:multiLevelType w:val="multilevel"/>
    <w:tmpl w:val="FBBE3716"/>
    <w:numStyleLink w:val="StyleBulleted10pt"/>
  </w:abstractNum>
  <w:abstractNum w:abstractNumId="145"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46"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DCB586C"/>
    <w:multiLevelType w:val="multilevel"/>
    <w:tmpl w:val="045E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FA97D26"/>
    <w:multiLevelType w:val="hybridMultilevel"/>
    <w:tmpl w:val="BED687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FBF3230"/>
    <w:multiLevelType w:val="hybridMultilevel"/>
    <w:tmpl w:val="3876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3A14B3D"/>
    <w:multiLevelType w:val="hybridMultilevel"/>
    <w:tmpl w:val="8B68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3BA6BC3"/>
    <w:multiLevelType w:val="hybridMultilevel"/>
    <w:tmpl w:val="EEF02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62D6671"/>
    <w:multiLevelType w:val="hybridMultilevel"/>
    <w:tmpl w:val="A10E2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60"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61"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D980B61"/>
    <w:multiLevelType w:val="hybridMultilevel"/>
    <w:tmpl w:val="851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DB906CD"/>
    <w:multiLevelType w:val="hybridMultilevel"/>
    <w:tmpl w:val="25326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158"/>
  </w:num>
  <w:num w:numId="2" w16cid:durableId="1364477225">
    <w:abstractNumId w:val="144"/>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77"/>
  </w:num>
  <w:num w:numId="5" w16cid:durableId="1550144897">
    <w:abstractNumId w:val="44"/>
  </w:num>
  <w:num w:numId="6" w16cid:durableId="913201191">
    <w:abstractNumId w:val="39"/>
  </w:num>
  <w:num w:numId="7" w16cid:durableId="1893346438">
    <w:abstractNumId w:val="111"/>
  </w:num>
  <w:num w:numId="8" w16cid:durableId="2002728994">
    <w:abstractNumId w:val="64"/>
  </w:num>
  <w:num w:numId="9" w16cid:durableId="12532859">
    <w:abstractNumId w:val="143"/>
  </w:num>
  <w:num w:numId="10" w16cid:durableId="1184393069">
    <w:abstractNumId w:val="29"/>
  </w:num>
  <w:num w:numId="11" w16cid:durableId="745105275">
    <w:abstractNumId w:val="37"/>
  </w:num>
  <w:num w:numId="12" w16cid:durableId="2143572364">
    <w:abstractNumId w:val="142"/>
  </w:num>
  <w:num w:numId="13" w16cid:durableId="276330055">
    <w:abstractNumId w:val="103"/>
  </w:num>
  <w:num w:numId="14" w16cid:durableId="1563177231">
    <w:abstractNumId w:val="82"/>
  </w:num>
  <w:num w:numId="15" w16cid:durableId="120929958">
    <w:abstractNumId w:val="57"/>
  </w:num>
  <w:num w:numId="16" w16cid:durableId="960383005">
    <w:abstractNumId w:val="27"/>
  </w:num>
  <w:num w:numId="17" w16cid:durableId="1473905253">
    <w:abstractNumId w:val="24"/>
  </w:num>
  <w:num w:numId="18" w16cid:durableId="522212299">
    <w:abstractNumId w:val="86"/>
  </w:num>
  <w:num w:numId="19" w16cid:durableId="142623612">
    <w:abstractNumId w:val="35"/>
  </w:num>
  <w:num w:numId="20" w16cid:durableId="1511406991">
    <w:abstractNumId w:val="98"/>
  </w:num>
  <w:num w:numId="21" w16cid:durableId="1793665669">
    <w:abstractNumId w:val="16"/>
  </w:num>
  <w:num w:numId="22" w16cid:durableId="785849996">
    <w:abstractNumId w:val="18"/>
  </w:num>
  <w:num w:numId="23" w16cid:durableId="1271863226">
    <w:abstractNumId w:val="148"/>
  </w:num>
  <w:num w:numId="24" w16cid:durableId="2095394354">
    <w:abstractNumId w:val="150"/>
  </w:num>
  <w:num w:numId="25" w16cid:durableId="1748645669">
    <w:abstractNumId w:val="63"/>
  </w:num>
  <w:num w:numId="26" w16cid:durableId="751312910">
    <w:abstractNumId w:val="118"/>
  </w:num>
  <w:num w:numId="27" w16cid:durableId="261645337">
    <w:abstractNumId w:val="32"/>
  </w:num>
  <w:num w:numId="28" w16cid:durableId="1731806505">
    <w:abstractNumId w:val="135"/>
  </w:num>
  <w:num w:numId="29" w16cid:durableId="1858501082">
    <w:abstractNumId w:val="146"/>
  </w:num>
  <w:num w:numId="30" w16cid:durableId="1999111959">
    <w:abstractNumId w:val="61"/>
  </w:num>
  <w:num w:numId="31" w16cid:durableId="1004169532">
    <w:abstractNumId w:val="162"/>
  </w:num>
  <w:num w:numId="32" w16cid:durableId="1123186919">
    <w:abstractNumId w:val="30"/>
  </w:num>
  <w:num w:numId="33" w16cid:durableId="2010670030">
    <w:abstractNumId w:val="54"/>
  </w:num>
  <w:num w:numId="34" w16cid:durableId="509220906">
    <w:abstractNumId w:val="55"/>
  </w:num>
  <w:num w:numId="35" w16cid:durableId="1536386305">
    <w:abstractNumId w:val="13"/>
  </w:num>
  <w:num w:numId="36" w16cid:durableId="603267943">
    <w:abstractNumId w:val="100"/>
  </w:num>
  <w:num w:numId="37" w16cid:durableId="448016369">
    <w:abstractNumId w:val="166"/>
  </w:num>
  <w:num w:numId="38" w16cid:durableId="1868637417">
    <w:abstractNumId w:val="45"/>
  </w:num>
  <w:num w:numId="39" w16cid:durableId="1632134288">
    <w:abstractNumId w:val="78"/>
  </w:num>
  <w:num w:numId="40" w16cid:durableId="457527573">
    <w:abstractNumId w:val="106"/>
  </w:num>
  <w:num w:numId="41" w16cid:durableId="800923302">
    <w:abstractNumId w:val="129"/>
  </w:num>
  <w:num w:numId="42" w16cid:durableId="1539318268">
    <w:abstractNumId w:val="43"/>
  </w:num>
  <w:num w:numId="43" w16cid:durableId="1770464785">
    <w:abstractNumId w:val="156"/>
  </w:num>
  <w:num w:numId="44" w16cid:durableId="256060260">
    <w:abstractNumId w:val="125"/>
  </w:num>
  <w:num w:numId="45" w16cid:durableId="1757096860">
    <w:abstractNumId w:val="26"/>
  </w:num>
  <w:num w:numId="46" w16cid:durableId="257980225">
    <w:abstractNumId w:val="74"/>
  </w:num>
  <w:num w:numId="47" w16cid:durableId="83577586">
    <w:abstractNumId w:val="120"/>
  </w:num>
  <w:num w:numId="48" w16cid:durableId="2028822093">
    <w:abstractNumId w:val="95"/>
  </w:num>
  <w:num w:numId="49" w16cid:durableId="89471252">
    <w:abstractNumId w:val="151"/>
  </w:num>
  <w:num w:numId="50" w16cid:durableId="1818034707">
    <w:abstractNumId w:val="87"/>
  </w:num>
  <w:num w:numId="51" w16cid:durableId="1873182417">
    <w:abstractNumId w:val="119"/>
  </w:num>
  <w:num w:numId="52" w16cid:durableId="1589848253">
    <w:abstractNumId w:val="138"/>
  </w:num>
  <w:num w:numId="53" w16cid:durableId="1334337166">
    <w:abstractNumId w:val="83"/>
  </w:num>
  <w:num w:numId="54" w16cid:durableId="1018002412">
    <w:abstractNumId w:val="149"/>
  </w:num>
  <w:num w:numId="55" w16cid:durableId="302200758">
    <w:abstractNumId w:val="160"/>
  </w:num>
  <w:num w:numId="56" w16cid:durableId="1025135614">
    <w:abstractNumId w:val="145"/>
  </w:num>
  <w:num w:numId="57" w16cid:durableId="1091662413">
    <w:abstractNumId w:val="72"/>
  </w:num>
  <w:num w:numId="58" w16cid:durableId="1567646042">
    <w:abstractNumId w:val="11"/>
  </w:num>
  <w:num w:numId="59" w16cid:durableId="1901288136">
    <w:abstractNumId w:val="8"/>
  </w:num>
  <w:num w:numId="60" w16cid:durableId="1178275418">
    <w:abstractNumId w:val="169"/>
  </w:num>
  <w:num w:numId="61" w16cid:durableId="1800953446">
    <w:abstractNumId w:val="51"/>
  </w:num>
  <w:num w:numId="62" w16cid:durableId="1576666578">
    <w:abstractNumId w:val="137"/>
  </w:num>
  <w:num w:numId="63" w16cid:durableId="1354302303">
    <w:abstractNumId w:val="34"/>
  </w:num>
  <w:num w:numId="64" w16cid:durableId="1493136878">
    <w:abstractNumId w:val="165"/>
  </w:num>
  <w:num w:numId="65" w16cid:durableId="610088751">
    <w:abstractNumId w:val="3"/>
  </w:num>
  <w:num w:numId="66" w16cid:durableId="922570430">
    <w:abstractNumId w:val="105"/>
  </w:num>
  <w:num w:numId="67" w16cid:durableId="383261500">
    <w:abstractNumId w:val="1"/>
  </w:num>
  <w:num w:numId="68" w16cid:durableId="1742486533">
    <w:abstractNumId w:val="110"/>
  </w:num>
  <w:num w:numId="69" w16cid:durableId="877282178">
    <w:abstractNumId w:val="6"/>
  </w:num>
  <w:num w:numId="70" w16cid:durableId="953318847">
    <w:abstractNumId w:val="136"/>
  </w:num>
  <w:num w:numId="71" w16cid:durableId="752894388">
    <w:abstractNumId w:val="93"/>
  </w:num>
  <w:num w:numId="72" w16cid:durableId="733235289">
    <w:abstractNumId w:val="73"/>
  </w:num>
  <w:num w:numId="73" w16cid:durableId="1332491658">
    <w:abstractNumId w:val="68"/>
  </w:num>
  <w:num w:numId="74" w16cid:durableId="373232222">
    <w:abstractNumId w:val="163"/>
  </w:num>
  <w:num w:numId="75" w16cid:durableId="1368213205">
    <w:abstractNumId w:val="40"/>
  </w:num>
  <w:num w:numId="76" w16cid:durableId="761756385">
    <w:abstractNumId w:val="126"/>
  </w:num>
  <w:num w:numId="77" w16cid:durableId="210002959">
    <w:abstractNumId w:val="139"/>
  </w:num>
  <w:num w:numId="78" w16cid:durableId="1717194145">
    <w:abstractNumId w:val="123"/>
  </w:num>
  <w:num w:numId="79" w16cid:durableId="884870850">
    <w:abstractNumId w:val="71"/>
  </w:num>
  <w:num w:numId="80" w16cid:durableId="1815675576">
    <w:abstractNumId w:val="159"/>
  </w:num>
  <w:num w:numId="81" w16cid:durableId="2123063541">
    <w:abstractNumId w:val="97"/>
  </w:num>
  <w:num w:numId="82" w16cid:durableId="15467070">
    <w:abstractNumId w:val="48"/>
  </w:num>
  <w:num w:numId="83" w16cid:durableId="272325663">
    <w:abstractNumId w:val="130"/>
  </w:num>
  <w:num w:numId="84" w16cid:durableId="1137800161">
    <w:abstractNumId w:val="116"/>
  </w:num>
  <w:num w:numId="85" w16cid:durableId="864290992">
    <w:abstractNumId w:val="9"/>
  </w:num>
  <w:num w:numId="86" w16cid:durableId="770513469">
    <w:abstractNumId w:val="117"/>
  </w:num>
  <w:num w:numId="87" w16cid:durableId="1296715535">
    <w:abstractNumId w:val="58"/>
  </w:num>
  <w:num w:numId="88" w16cid:durableId="305478485">
    <w:abstractNumId w:val="134"/>
  </w:num>
  <w:num w:numId="89" w16cid:durableId="74863027">
    <w:abstractNumId w:val="161"/>
  </w:num>
  <w:num w:numId="90" w16cid:durableId="1462846201">
    <w:abstractNumId w:val="25"/>
  </w:num>
  <w:num w:numId="91" w16cid:durableId="1773629269">
    <w:abstractNumId w:val="164"/>
  </w:num>
  <w:num w:numId="92" w16cid:durableId="2019502144">
    <w:abstractNumId w:val="59"/>
  </w:num>
  <w:num w:numId="93" w16cid:durableId="1120420574">
    <w:abstractNumId w:val="22"/>
  </w:num>
  <w:num w:numId="94" w16cid:durableId="1596938437">
    <w:abstractNumId w:val="66"/>
  </w:num>
  <w:num w:numId="95" w16cid:durableId="1121920989">
    <w:abstractNumId w:val="19"/>
  </w:num>
  <w:num w:numId="96" w16cid:durableId="106849257">
    <w:abstractNumId w:val="47"/>
  </w:num>
  <w:num w:numId="97" w16cid:durableId="1292512564">
    <w:abstractNumId w:val="109"/>
  </w:num>
  <w:num w:numId="98" w16cid:durableId="1474979274">
    <w:abstractNumId w:val="60"/>
  </w:num>
  <w:num w:numId="99" w16cid:durableId="1307315184">
    <w:abstractNumId w:val="46"/>
  </w:num>
  <w:num w:numId="100" w16cid:durableId="314652673">
    <w:abstractNumId w:val="80"/>
  </w:num>
  <w:num w:numId="101" w16cid:durableId="709570148">
    <w:abstractNumId w:val="128"/>
  </w:num>
  <w:num w:numId="102" w16cid:durableId="2104766990">
    <w:abstractNumId w:val="157"/>
  </w:num>
  <w:num w:numId="103" w16cid:durableId="1366251458">
    <w:abstractNumId w:val="4"/>
  </w:num>
  <w:num w:numId="104" w16cid:durableId="1769764555">
    <w:abstractNumId w:val="20"/>
  </w:num>
  <w:num w:numId="105" w16cid:durableId="1385637136">
    <w:abstractNumId w:val="167"/>
  </w:num>
  <w:num w:numId="106" w16cid:durableId="1973904256">
    <w:abstractNumId w:val="153"/>
  </w:num>
  <w:num w:numId="107" w16cid:durableId="3435754">
    <w:abstractNumId w:val="50"/>
  </w:num>
  <w:num w:numId="108" w16cid:durableId="1821725705">
    <w:abstractNumId w:val="28"/>
  </w:num>
  <w:num w:numId="109" w16cid:durableId="403842948">
    <w:abstractNumId w:val="36"/>
  </w:num>
  <w:num w:numId="110" w16cid:durableId="1106659449">
    <w:abstractNumId w:val="84"/>
  </w:num>
  <w:num w:numId="111" w16cid:durableId="1372194877">
    <w:abstractNumId w:val="69"/>
  </w:num>
  <w:num w:numId="112" w16cid:durableId="207181278">
    <w:abstractNumId w:val="124"/>
  </w:num>
  <w:num w:numId="113" w16cid:durableId="327514085">
    <w:abstractNumId w:val="140"/>
  </w:num>
  <w:num w:numId="114" w16cid:durableId="1534922124">
    <w:abstractNumId w:val="113"/>
  </w:num>
  <w:num w:numId="115" w16cid:durableId="1076586345">
    <w:abstractNumId w:val="5"/>
  </w:num>
  <w:num w:numId="116" w16cid:durableId="2046523020">
    <w:abstractNumId w:val="38"/>
  </w:num>
  <w:num w:numId="117" w16cid:durableId="1570841632">
    <w:abstractNumId w:val="33"/>
  </w:num>
  <w:num w:numId="118" w16cid:durableId="1938905499">
    <w:abstractNumId w:val="127"/>
  </w:num>
  <w:num w:numId="119" w16cid:durableId="409470880">
    <w:abstractNumId w:val="81"/>
  </w:num>
  <w:num w:numId="120" w16cid:durableId="1000474838">
    <w:abstractNumId w:val="52"/>
  </w:num>
  <w:num w:numId="121" w16cid:durableId="801773849">
    <w:abstractNumId w:val="14"/>
  </w:num>
  <w:num w:numId="122" w16cid:durableId="526216720">
    <w:abstractNumId w:val="104"/>
  </w:num>
  <w:num w:numId="123" w16cid:durableId="1434978031">
    <w:abstractNumId w:val="76"/>
  </w:num>
  <w:num w:numId="124" w16cid:durableId="771975938">
    <w:abstractNumId w:val="2"/>
  </w:num>
  <w:num w:numId="125" w16cid:durableId="1143040000">
    <w:abstractNumId w:val="10"/>
  </w:num>
  <w:num w:numId="126" w16cid:durableId="1059208851">
    <w:abstractNumId w:val="108"/>
  </w:num>
  <w:num w:numId="127" w16cid:durableId="352998908">
    <w:abstractNumId w:val="154"/>
  </w:num>
  <w:num w:numId="128" w16cid:durableId="2074430380">
    <w:abstractNumId w:val="101"/>
  </w:num>
  <w:num w:numId="129" w16cid:durableId="128476371">
    <w:abstractNumId w:val="99"/>
  </w:num>
  <w:num w:numId="130" w16cid:durableId="464543226">
    <w:abstractNumId w:val="31"/>
  </w:num>
  <w:num w:numId="131" w16cid:durableId="809782088">
    <w:abstractNumId w:val="96"/>
  </w:num>
  <w:num w:numId="132" w16cid:durableId="1237790013">
    <w:abstractNumId w:val="85"/>
  </w:num>
  <w:num w:numId="133" w16cid:durableId="1593314279">
    <w:abstractNumId w:val="79"/>
  </w:num>
  <w:num w:numId="134" w16cid:durableId="2098600345">
    <w:abstractNumId w:val="49"/>
  </w:num>
  <w:num w:numId="135" w16cid:durableId="533425567">
    <w:abstractNumId w:val="94"/>
  </w:num>
  <w:num w:numId="136" w16cid:durableId="1696688004">
    <w:abstractNumId w:val="23"/>
  </w:num>
  <w:num w:numId="137" w16cid:durableId="1759445053">
    <w:abstractNumId w:val="114"/>
  </w:num>
  <w:num w:numId="138" w16cid:durableId="1781146470">
    <w:abstractNumId w:val="62"/>
  </w:num>
  <w:num w:numId="139" w16cid:durableId="1401556947">
    <w:abstractNumId w:val="90"/>
  </w:num>
  <w:num w:numId="140" w16cid:durableId="1324236560">
    <w:abstractNumId w:val="17"/>
  </w:num>
  <w:num w:numId="141" w16cid:durableId="952975576">
    <w:abstractNumId w:val="132"/>
  </w:num>
  <w:num w:numId="142" w16cid:durableId="814377543">
    <w:abstractNumId w:val="15"/>
  </w:num>
  <w:num w:numId="143" w16cid:durableId="113135708">
    <w:abstractNumId w:val="21"/>
  </w:num>
  <w:num w:numId="144" w16cid:durableId="450173785">
    <w:abstractNumId w:val="115"/>
  </w:num>
  <w:num w:numId="145" w16cid:durableId="1940790404">
    <w:abstractNumId w:val="121"/>
  </w:num>
  <w:num w:numId="146" w16cid:durableId="1990743751">
    <w:abstractNumId w:val="112"/>
  </w:num>
  <w:num w:numId="147" w16cid:durableId="192236437">
    <w:abstractNumId w:val="102"/>
  </w:num>
  <w:num w:numId="148" w16cid:durableId="1706056154">
    <w:abstractNumId w:val="70"/>
  </w:num>
  <w:num w:numId="149" w16cid:durableId="2025281517">
    <w:abstractNumId w:val="133"/>
  </w:num>
  <w:num w:numId="150" w16cid:durableId="970935464">
    <w:abstractNumId w:val="147"/>
  </w:num>
  <w:num w:numId="151" w16cid:durableId="542330330">
    <w:abstractNumId w:val="7"/>
  </w:num>
  <w:num w:numId="152" w16cid:durableId="1394960523">
    <w:abstractNumId w:val="141"/>
  </w:num>
  <w:num w:numId="153" w16cid:durableId="1747609724">
    <w:abstractNumId w:val="42"/>
  </w:num>
  <w:num w:numId="154" w16cid:durableId="418059378">
    <w:abstractNumId w:val="168"/>
  </w:num>
  <w:num w:numId="155" w16cid:durableId="373383582">
    <w:abstractNumId w:val="89"/>
  </w:num>
  <w:num w:numId="156" w16cid:durableId="2028602256">
    <w:abstractNumId w:val="131"/>
  </w:num>
  <w:num w:numId="157" w16cid:durableId="1965847247">
    <w:abstractNumId w:val="56"/>
  </w:num>
  <w:num w:numId="158" w16cid:durableId="1238856667">
    <w:abstractNumId w:val="152"/>
  </w:num>
  <w:num w:numId="159" w16cid:durableId="154802713">
    <w:abstractNumId w:val="75"/>
  </w:num>
  <w:num w:numId="160" w16cid:durableId="1907032698">
    <w:abstractNumId w:val="65"/>
  </w:num>
  <w:num w:numId="161" w16cid:durableId="1589121980">
    <w:abstractNumId w:val="67"/>
  </w:num>
  <w:num w:numId="162" w16cid:durableId="521936202">
    <w:abstractNumId w:val="88"/>
  </w:num>
  <w:num w:numId="163" w16cid:durableId="663356913">
    <w:abstractNumId w:val="53"/>
  </w:num>
  <w:num w:numId="164" w16cid:durableId="1076588650">
    <w:abstractNumId w:val="155"/>
  </w:num>
  <w:num w:numId="165" w16cid:durableId="464201675">
    <w:abstractNumId w:val="122"/>
  </w:num>
  <w:num w:numId="166" w16cid:durableId="904268057">
    <w:abstractNumId w:val="41"/>
  </w:num>
  <w:num w:numId="167" w16cid:durableId="1767463136">
    <w:abstractNumId w:val="91"/>
  </w:num>
  <w:num w:numId="168" w16cid:durableId="1294598980">
    <w:abstractNumId w:val="92"/>
  </w:num>
  <w:num w:numId="169" w16cid:durableId="1242982715">
    <w:abstractNumId w:val="107"/>
  </w:num>
  <w:num w:numId="170" w16cid:durableId="564334939">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2947"/>
    <w:rsid w:val="000131B8"/>
    <w:rsid w:val="0001323A"/>
    <w:rsid w:val="00013285"/>
    <w:rsid w:val="000139DB"/>
    <w:rsid w:val="00013DF8"/>
    <w:rsid w:val="000148BD"/>
    <w:rsid w:val="00015183"/>
    <w:rsid w:val="00015C18"/>
    <w:rsid w:val="00015F45"/>
    <w:rsid w:val="000160B9"/>
    <w:rsid w:val="00016B75"/>
    <w:rsid w:val="00016FA0"/>
    <w:rsid w:val="00017443"/>
    <w:rsid w:val="0002012B"/>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0E"/>
    <w:rsid w:val="0002534D"/>
    <w:rsid w:val="0002545E"/>
    <w:rsid w:val="000256B5"/>
    <w:rsid w:val="00025FF5"/>
    <w:rsid w:val="000260F1"/>
    <w:rsid w:val="0002656E"/>
    <w:rsid w:val="00026783"/>
    <w:rsid w:val="00026A14"/>
    <w:rsid w:val="00026C4C"/>
    <w:rsid w:val="0002735E"/>
    <w:rsid w:val="0002750E"/>
    <w:rsid w:val="000278C3"/>
    <w:rsid w:val="000300C0"/>
    <w:rsid w:val="00030ACA"/>
    <w:rsid w:val="00030B6F"/>
    <w:rsid w:val="00031097"/>
    <w:rsid w:val="00031FB8"/>
    <w:rsid w:val="00032217"/>
    <w:rsid w:val="00032742"/>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805"/>
    <w:rsid w:val="00045A53"/>
    <w:rsid w:val="000460BA"/>
    <w:rsid w:val="00046131"/>
    <w:rsid w:val="00046476"/>
    <w:rsid w:val="0004650B"/>
    <w:rsid w:val="0004682D"/>
    <w:rsid w:val="00046D9B"/>
    <w:rsid w:val="00046FF4"/>
    <w:rsid w:val="00047032"/>
    <w:rsid w:val="00047040"/>
    <w:rsid w:val="00047051"/>
    <w:rsid w:val="000470D3"/>
    <w:rsid w:val="0004721C"/>
    <w:rsid w:val="00047595"/>
    <w:rsid w:val="00047AA1"/>
    <w:rsid w:val="0005001A"/>
    <w:rsid w:val="000507D5"/>
    <w:rsid w:val="000509B9"/>
    <w:rsid w:val="00050DA9"/>
    <w:rsid w:val="0005103F"/>
    <w:rsid w:val="00051CF6"/>
    <w:rsid w:val="00051ECD"/>
    <w:rsid w:val="00052697"/>
    <w:rsid w:val="000533CE"/>
    <w:rsid w:val="00053C17"/>
    <w:rsid w:val="00053C4E"/>
    <w:rsid w:val="000540BF"/>
    <w:rsid w:val="00054B88"/>
    <w:rsid w:val="00054E56"/>
    <w:rsid w:val="00055DBF"/>
    <w:rsid w:val="00055DEE"/>
    <w:rsid w:val="00055E8B"/>
    <w:rsid w:val="00056223"/>
    <w:rsid w:val="00056B9C"/>
    <w:rsid w:val="00057435"/>
    <w:rsid w:val="00057B84"/>
    <w:rsid w:val="00057CEB"/>
    <w:rsid w:val="000603EE"/>
    <w:rsid w:val="00060951"/>
    <w:rsid w:val="00060E25"/>
    <w:rsid w:val="0006111C"/>
    <w:rsid w:val="000612F3"/>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2953"/>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648"/>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6C85"/>
    <w:rsid w:val="000971A0"/>
    <w:rsid w:val="000A00C5"/>
    <w:rsid w:val="000A01D3"/>
    <w:rsid w:val="000A02CE"/>
    <w:rsid w:val="000A0FBD"/>
    <w:rsid w:val="000A27E2"/>
    <w:rsid w:val="000A283B"/>
    <w:rsid w:val="000A37F2"/>
    <w:rsid w:val="000A3984"/>
    <w:rsid w:val="000A4291"/>
    <w:rsid w:val="000A4B64"/>
    <w:rsid w:val="000A4B8A"/>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07"/>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E9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2F"/>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608"/>
    <w:rsid w:val="00106649"/>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601"/>
    <w:rsid w:val="00125EAE"/>
    <w:rsid w:val="001261A4"/>
    <w:rsid w:val="001270C4"/>
    <w:rsid w:val="0012784C"/>
    <w:rsid w:val="00127987"/>
    <w:rsid w:val="0013029C"/>
    <w:rsid w:val="001302DC"/>
    <w:rsid w:val="00130A0E"/>
    <w:rsid w:val="00130C9E"/>
    <w:rsid w:val="001310FA"/>
    <w:rsid w:val="00131250"/>
    <w:rsid w:val="001315E1"/>
    <w:rsid w:val="0013161E"/>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47C86"/>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7BB"/>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623"/>
    <w:rsid w:val="0019675B"/>
    <w:rsid w:val="001968FD"/>
    <w:rsid w:val="00196DF2"/>
    <w:rsid w:val="00197509"/>
    <w:rsid w:val="00197EE1"/>
    <w:rsid w:val="001A0053"/>
    <w:rsid w:val="001A0A91"/>
    <w:rsid w:val="001A0ABE"/>
    <w:rsid w:val="001A0D60"/>
    <w:rsid w:val="001A0E0B"/>
    <w:rsid w:val="001A0E9D"/>
    <w:rsid w:val="001A18BE"/>
    <w:rsid w:val="001A19D9"/>
    <w:rsid w:val="001A1C20"/>
    <w:rsid w:val="001A1D75"/>
    <w:rsid w:val="001A1F16"/>
    <w:rsid w:val="001A1F1B"/>
    <w:rsid w:val="001A2036"/>
    <w:rsid w:val="001A2160"/>
    <w:rsid w:val="001A22C6"/>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EA4"/>
    <w:rsid w:val="001A7FC3"/>
    <w:rsid w:val="001B077E"/>
    <w:rsid w:val="001B14B0"/>
    <w:rsid w:val="001B1544"/>
    <w:rsid w:val="001B1640"/>
    <w:rsid w:val="001B2135"/>
    <w:rsid w:val="001B246E"/>
    <w:rsid w:val="001B28A4"/>
    <w:rsid w:val="001B28E1"/>
    <w:rsid w:val="001B29D3"/>
    <w:rsid w:val="001B2BE9"/>
    <w:rsid w:val="001B2D1F"/>
    <w:rsid w:val="001B2D42"/>
    <w:rsid w:val="001B3841"/>
    <w:rsid w:val="001B3E90"/>
    <w:rsid w:val="001B4140"/>
    <w:rsid w:val="001B4373"/>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265A"/>
    <w:rsid w:val="001C3CAA"/>
    <w:rsid w:val="001C3E79"/>
    <w:rsid w:val="001C4057"/>
    <w:rsid w:val="001C505B"/>
    <w:rsid w:val="001C51FD"/>
    <w:rsid w:val="001C56CA"/>
    <w:rsid w:val="001C57E6"/>
    <w:rsid w:val="001C5AB1"/>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1CE"/>
    <w:rsid w:val="001D4E39"/>
    <w:rsid w:val="001D5DE7"/>
    <w:rsid w:val="001D5E76"/>
    <w:rsid w:val="001D6F19"/>
    <w:rsid w:val="001D71E6"/>
    <w:rsid w:val="001D7508"/>
    <w:rsid w:val="001D77AA"/>
    <w:rsid w:val="001D7A02"/>
    <w:rsid w:val="001D7DD0"/>
    <w:rsid w:val="001E008C"/>
    <w:rsid w:val="001E00D1"/>
    <w:rsid w:val="001E01A6"/>
    <w:rsid w:val="001E0932"/>
    <w:rsid w:val="001E1303"/>
    <w:rsid w:val="001E1498"/>
    <w:rsid w:val="001E18C3"/>
    <w:rsid w:val="001E1B57"/>
    <w:rsid w:val="001E1D19"/>
    <w:rsid w:val="001E1F6B"/>
    <w:rsid w:val="001E24B2"/>
    <w:rsid w:val="001E250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EEC"/>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1F7EBA"/>
    <w:rsid w:val="0020026F"/>
    <w:rsid w:val="0020086F"/>
    <w:rsid w:val="00200B48"/>
    <w:rsid w:val="00200FAE"/>
    <w:rsid w:val="00201B14"/>
    <w:rsid w:val="0020245C"/>
    <w:rsid w:val="00202D15"/>
    <w:rsid w:val="002033A4"/>
    <w:rsid w:val="00203596"/>
    <w:rsid w:val="002038C2"/>
    <w:rsid w:val="002042C0"/>
    <w:rsid w:val="002046CD"/>
    <w:rsid w:val="00204F6A"/>
    <w:rsid w:val="002060B8"/>
    <w:rsid w:val="0020618B"/>
    <w:rsid w:val="00206351"/>
    <w:rsid w:val="002069B8"/>
    <w:rsid w:val="002072DD"/>
    <w:rsid w:val="00207E8E"/>
    <w:rsid w:val="0021013F"/>
    <w:rsid w:val="0021064A"/>
    <w:rsid w:val="00210B28"/>
    <w:rsid w:val="0021128B"/>
    <w:rsid w:val="0021166C"/>
    <w:rsid w:val="002127AF"/>
    <w:rsid w:val="002128E8"/>
    <w:rsid w:val="00213007"/>
    <w:rsid w:val="00213EEA"/>
    <w:rsid w:val="00214653"/>
    <w:rsid w:val="002148FC"/>
    <w:rsid w:val="00214C47"/>
    <w:rsid w:val="00214DA2"/>
    <w:rsid w:val="00214F74"/>
    <w:rsid w:val="00214FE2"/>
    <w:rsid w:val="002151BE"/>
    <w:rsid w:val="00215224"/>
    <w:rsid w:val="00215425"/>
    <w:rsid w:val="0021553C"/>
    <w:rsid w:val="00215602"/>
    <w:rsid w:val="0021565B"/>
    <w:rsid w:val="0021566F"/>
    <w:rsid w:val="00215FE5"/>
    <w:rsid w:val="00216A92"/>
    <w:rsid w:val="00217CA1"/>
    <w:rsid w:val="00217E54"/>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2CD"/>
    <w:rsid w:val="002313DE"/>
    <w:rsid w:val="002314EA"/>
    <w:rsid w:val="002317B1"/>
    <w:rsid w:val="00231C9E"/>
    <w:rsid w:val="00231EAB"/>
    <w:rsid w:val="00232125"/>
    <w:rsid w:val="0023221C"/>
    <w:rsid w:val="00232251"/>
    <w:rsid w:val="00232284"/>
    <w:rsid w:val="00232957"/>
    <w:rsid w:val="00232A80"/>
    <w:rsid w:val="002335B5"/>
    <w:rsid w:val="00233BB4"/>
    <w:rsid w:val="00233F9A"/>
    <w:rsid w:val="002340E9"/>
    <w:rsid w:val="00234DBB"/>
    <w:rsid w:val="002350CB"/>
    <w:rsid w:val="00235BFD"/>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8FA"/>
    <w:rsid w:val="0024698C"/>
    <w:rsid w:val="00246D3C"/>
    <w:rsid w:val="00247595"/>
    <w:rsid w:val="002478BD"/>
    <w:rsid w:val="00247914"/>
    <w:rsid w:val="0024798E"/>
    <w:rsid w:val="00250559"/>
    <w:rsid w:val="0025108A"/>
    <w:rsid w:val="0025110B"/>
    <w:rsid w:val="00251223"/>
    <w:rsid w:val="00251256"/>
    <w:rsid w:val="002519E5"/>
    <w:rsid w:val="00251CBE"/>
    <w:rsid w:val="00251F8F"/>
    <w:rsid w:val="00252D27"/>
    <w:rsid w:val="0025309A"/>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09D2"/>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5E64"/>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3E8"/>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749"/>
    <w:rsid w:val="0029689E"/>
    <w:rsid w:val="0029691E"/>
    <w:rsid w:val="0029704B"/>
    <w:rsid w:val="00297563"/>
    <w:rsid w:val="00297A6A"/>
    <w:rsid w:val="00297D10"/>
    <w:rsid w:val="00297D5C"/>
    <w:rsid w:val="002A018E"/>
    <w:rsid w:val="002A0326"/>
    <w:rsid w:val="002A03D6"/>
    <w:rsid w:val="002A081B"/>
    <w:rsid w:val="002A0957"/>
    <w:rsid w:val="002A0A6C"/>
    <w:rsid w:val="002A0C9D"/>
    <w:rsid w:val="002A0DC3"/>
    <w:rsid w:val="002A133A"/>
    <w:rsid w:val="002A1B63"/>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7EC"/>
    <w:rsid w:val="002A5DFF"/>
    <w:rsid w:val="002A625C"/>
    <w:rsid w:val="002A6766"/>
    <w:rsid w:val="002A7389"/>
    <w:rsid w:val="002A73A2"/>
    <w:rsid w:val="002B03CA"/>
    <w:rsid w:val="002B0636"/>
    <w:rsid w:val="002B08DC"/>
    <w:rsid w:val="002B0A44"/>
    <w:rsid w:val="002B0A7E"/>
    <w:rsid w:val="002B0B8A"/>
    <w:rsid w:val="002B0F78"/>
    <w:rsid w:val="002B12E4"/>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1ECF"/>
    <w:rsid w:val="002D2251"/>
    <w:rsid w:val="002D228C"/>
    <w:rsid w:val="002D265C"/>
    <w:rsid w:val="002D2B1C"/>
    <w:rsid w:val="002D3223"/>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BB8"/>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ABD"/>
    <w:rsid w:val="002F0C64"/>
    <w:rsid w:val="002F116F"/>
    <w:rsid w:val="002F147B"/>
    <w:rsid w:val="002F1FD6"/>
    <w:rsid w:val="002F3036"/>
    <w:rsid w:val="002F3A28"/>
    <w:rsid w:val="002F3F79"/>
    <w:rsid w:val="002F424B"/>
    <w:rsid w:val="002F49A7"/>
    <w:rsid w:val="002F54DA"/>
    <w:rsid w:val="002F5638"/>
    <w:rsid w:val="002F6003"/>
    <w:rsid w:val="002F61CA"/>
    <w:rsid w:val="002F625A"/>
    <w:rsid w:val="002F635A"/>
    <w:rsid w:val="002F6DF1"/>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5313"/>
    <w:rsid w:val="00305716"/>
    <w:rsid w:val="00306250"/>
    <w:rsid w:val="00306539"/>
    <w:rsid w:val="003065E5"/>
    <w:rsid w:val="00306641"/>
    <w:rsid w:val="00306853"/>
    <w:rsid w:val="00306C9D"/>
    <w:rsid w:val="00306E5E"/>
    <w:rsid w:val="003075F4"/>
    <w:rsid w:val="00307D9B"/>
    <w:rsid w:val="00307F66"/>
    <w:rsid w:val="00307F6E"/>
    <w:rsid w:val="00310348"/>
    <w:rsid w:val="0031038F"/>
    <w:rsid w:val="00310853"/>
    <w:rsid w:val="00310B2E"/>
    <w:rsid w:val="00310B9E"/>
    <w:rsid w:val="00310C6F"/>
    <w:rsid w:val="00310E4A"/>
    <w:rsid w:val="00310F18"/>
    <w:rsid w:val="00311A1C"/>
    <w:rsid w:val="0031368F"/>
    <w:rsid w:val="003136A9"/>
    <w:rsid w:val="0031374E"/>
    <w:rsid w:val="0031393F"/>
    <w:rsid w:val="00313EEB"/>
    <w:rsid w:val="003143CF"/>
    <w:rsid w:val="00314935"/>
    <w:rsid w:val="00314E56"/>
    <w:rsid w:val="00314ED8"/>
    <w:rsid w:val="00315343"/>
    <w:rsid w:val="00315CE3"/>
    <w:rsid w:val="0031612D"/>
    <w:rsid w:val="003163BD"/>
    <w:rsid w:val="003163EB"/>
    <w:rsid w:val="003164B7"/>
    <w:rsid w:val="003167E4"/>
    <w:rsid w:val="00316894"/>
    <w:rsid w:val="0031694D"/>
    <w:rsid w:val="00316984"/>
    <w:rsid w:val="00316B7A"/>
    <w:rsid w:val="00316DCC"/>
    <w:rsid w:val="00316DF6"/>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3CBA"/>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34B8"/>
    <w:rsid w:val="00333AF7"/>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4E5"/>
    <w:rsid w:val="00344D6F"/>
    <w:rsid w:val="00344EFF"/>
    <w:rsid w:val="003451E1"/>
    <w:rsid w:val="00345BA8"/>
    <w:rsid w:val="003461FD"/>
    <w:rsid w:val="00346249"/>
    <w:rsid w:val="0034633D"/>
    <w:rsid w:val="00346E06"/>
    <w:rsid w:val="00347101"/>
    <w:rsid w:val="003471CD"/>
    <w:rsid w:val="00347C27"/>
    <w:rsid w:val="0035005F"/>
    <w:rsid w:val="003506D1"/>
    <w:rsid w:val="00350CD1"/>
    <w:rsid w:val="00350EFA"/>
    <w:rsid w:val="003513FB"/>
    <w:rsid w:val="0035206F"/>
    <w:rsid w:val="003520E9"/>
    <w:rsid w:val="00352B41"/>
    <w:rsid w:val="00352ECB"/>
    <w:rsid w:val="00353366"/>
    <w:rsid w:val="003533AD"/>
    <w:rsid w:val="00353986"/>
    <w:rsid w:val="003539F9"/>
    <w:rsid w:val="00354412"/>
    <w:rsid w:val="0035463F"/>
    <w:rsid w:val="003546AE"/>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144E"/>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BB"/>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6E82"/>
    <w:rsid w:val="003972AE"/>
    <w:rsid w:val="00397D2A"/>
    <w:rsid w:val="003A06EB"/>
    <w:rsid w:val="003A0768"/>
    <w:rsid w:val="003A0B1A"/>
    <w:rsid w:val="003A11D0"/>
    <w:rsid w:val="003A157A"/>
    <w:rsid w:val="003A18AB"/>
    <w:rsid w:val="003A1DAF"/>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2D6"/>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3A3D"/>
    <w:rsid w:val="003C44CC"/>
    <w:rsid w:val="003C484B"/>
    <w:rsid w:val="003C4E18"/>
    <w:rsid w:val="003C513D"/>
    <w:rsid w:val="003C58F3"/>
    <w:rsid w:val="003C59A0"/>
    <w:rsid w:val="003C5D20"/>
    <w:rsid w:val="003C5FEA"/>
    <w:rsid w:val="003C6C93"/>
    <w:rsid w:val="003C743A"/>
    <w:rsid w:val="003C7882"/>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225"/>
    <w:rsid w:val="003D77E0"/>
    <w:rsid w:val="003D77E6"/>
    <w:rsid w:val="003D7F53"/>
    <w:rsid w:val="003E0705"/>
    <w:rsid w:val="003E1734"/>
    <w:rsid w:val="003E1B9D"/>
    <w:rsid w:val="003E1D63"/>
    <w:rsid w:val="003E1DD0"/>
    <w:rsid w:val="003E2365"/>
    <w:rsid w:val="003E25FA"/>
    <w:rsid w:val="003E2880"/>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008"/>
    <w:rsid w:val="003E78D0"/>
    <w:rsid w:val="003E7C5F"/>
    <w:rsid w:val="003F073F"/>
    <w:rsid w:val="003F0CF5"/>
    <w:rsid w:val="003F0D60"/>
    <w:rsid w:val="003F0DB6"/>
    <w:rsid w:val="003F1937"/>
    <w:rsid w:val="003F1C59"/>
    <w:rsid w:val="003F24B2"/>
    <w:rsid w:val="003F29C7"/>
    <w:rsid w:val="003F29E0"/>
    <w:rsid w:val="003F2D1A"/>
    <w:rsid w:val="003F3114"/>
    <w:rsid w:val="003F35CF"/>
    <w:rsid w:val="003F3F84"/>
    <w:rsid w:val="003F4052"/>
    <w:rsid w:val="003F4362"/>
    <w:rsid w:val="003F5A8E"/>
    <w:rsid w:val="003F5A96"/>
    <w:rsid w:val="003F5BB7"/>
    <w:rsid w:val="003F5F58"/>
    <w:rsid w:val="003F6CAD"/>
    <w:rsid w:val="003F6CD9"/>
    <w:rsid w:val="003F6DC5"/>
    <w:rsid w:val="003F6DE4"/>
    <w:rsid w:val="003F7409"/>
    <w:rsid w:val="003F7A76"/>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3BC"/>
    <w:rsid w:val="00412C20"/>
    <w:rsid w:val="00412D92"/>
    <w:rsid w:val="00413757"/>
    <w:rsid w:val="00413AC2"/>
    <w:rsid w:val="00413D18"/>
    <w:rsid w:val="00414192"/>
    <w:rsid w:val="0041480F"/>
    <w:rsid w:val="00415273"/>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0BC1"/>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238"/>
    <w:rsid w:val="00444FD0"/>
    <w:rsid w:val="00445EB3"/>
    <w:rsid w:val="00447D89"/>
    <w:rsid w:val="00450441"/>
    <w:rsid w:val="00451144"/>
    <w:rsid w:val="00451974"/>
    <w:rsid w:val="0045224C"/>
    <w:rsid w:val="00453026"/>
    <w:rsid w:val="004531F5"/>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777"/>
    <w:rsid w:val="00457AF9"/>
    <w:rsid w:val="00457F07"/>
    <w:rsid w:val="00460398"/>
    <w:rsid w:val="004603D4"/>
    <w:rsid w:val="00460787"/>
    <w:rsid w:val="0046083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C33"/>
    <w:rsid w:val="00465EFA"/>
    <w:rsid w:val="00465FE7"/>
    <w:rsid w:val="00466073"/>
    <w:rsid w:val="004669A5"/>
    <w:rsid w:val="00466ADF"/>
    <w:rsid w:val="00466CFC"/>
    <w:rsid w:val="00466D69"/>
    <w:rsid w:val="004674AD"/>
    <w:rsid w:val="00470527"/>
    <w:rsid w:val="004707F9"/>
    <w:rsid w:val="0047086A"/>
    <w:rsid w:val="004719F7"/>
    <w:rsid w:val="00471DE8"/>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26"/>
    <w:rsid w:val="00482E44"/>
    <w:rsid w:val="004833A1"/>
    <w:rsid w:val="00483972"/>
    <w:rsid w:val="00484580"/>
    <w:rsid w:val="004847E8"/>
    <w:rsid w:val="00484E02"/>
    <w:rsid w:val="00484FC9"/>
    <w:rsid w:val="0048508E"/>
    <w:rsid w:val="00485294"/>
    <w:rsid w:val="00485533"/>
    <w:rsid w:val="00485D8D"/>
    <w:rsid w:val="00485E0B"/>
    <w:rsid w:val="004860B7"/>
    <w:rsid w:val="0048644A"/>
    <w:rsid w:val="00486E69"/>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09"/>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6C91"/>
    <w:rsid w:val="004A766C"/>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855"/>
    <w:rsid w:val="004B4944"/>
    <w:rsid w:val="004B4F5B"/>
    <w:rsid w:val="004B50C5"/>
    <w:rsid w:val="004B5206"/>
    <w:rsid w:val="004B5520"/>
    <w:rsid w:val="004B56E9"/>
    <w:rsid w:val="004B5AB5"/>
    <w:rsid w:val="004B618F"/>
    <w:rsid w:val="004B6A12"/>
    <w:rsid w:val="004B6A7D"/>
    <w:rsid w:val="004B6C7B"/>
    <w:rsid w:val="004B6E35"/>
    <w:rsid w:val="004B75B5"/>
    <w:rsid w:val="004C0A67"/>
    <w:rsid w:val="004C0FA9"/>
    <w:rsid w:val="004C11B3"/>
    <w:rsid w:val="004C12A5"/>
    <w:rsid w:val="004C1485"/>
    <w:rsid w:val="004C187F"/>
    <w:rsid w:val="004C1B45"/>
    <w:rsid w:val="004C1D3C"/>
    <w:rsid w:val="004C1F29"/>
    <w:rsid w:val="004C2565"/>
    <w:rsid w:val="004C275D"/>
    <w:rsid w:val="004C2F62"/>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28"/>
    <w:rsid w:val="004E25E5"/>
    <w:rsid w:val="004E2D1A"/>
    <w:rsid w:val="004E2D8A"/>
    <w:rsid w:val="004E3002"/>
    <w:rsid w:val="004E3D1E"/>
    <w:rsid w:val="004E406A"/>
    <w:rsid w:val="004E40B7"/>
    <w:rsid w:val="004E42D0"/>
    <w:rsid w:val="004E5324"/>
    <w:rsid w:val="004E5382"/>
    <w:rsid w:val="004E5586"/>
    <w:rsid w:val="004E59DE"/>
    <w:rsid w:val="004E5A8E"/>
    <w:rsid w:val="004E676F"/>
    <w:rsid w:val="004E6890"/>
    <w:rsid w:val="004E7478"/>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4F78F3"/>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B2C"/>
    <w:rsid w:val="00505F0E"/>
    <w:rsid w:val="00506AD2"/>
    <w:rsid w:val="005072BF"/>
    <w:rsid w:val="0050776C"/>
    <w:rsid w:val="005078DC"/>
    <w:rsid w:val="005106C4"/>
    <w:rsid w:val="00510A19"/>
    <w:rsid w:val="00510D17"/>
    <w:rsid w:val="00510F45"/>
    <w:rsid w:val="00512125"/>
    <w:rsid w:val="0051271A"/>
    <w:rsid w:val="00512D82"/>
    <w:rsid w:val="00512DE8"/>
    <w:rsid w:val="00512E7F"/>
    <w:rsid w:val="00512F1E"/>
    <w:rsid w:val="00513AD9"/>
    <w:rsid w:val="00513F3C"/>
    <w:rsid w:val="00514429"/>
    <w:rsid w:val="00514740"/>
    <w:rsid w:val="00515362"/>
    <w:rsid w:val="00515AF9"/>
    <w:rsid w:val="00515C0F"/>
    <w:rsid w:val="00515F32"/>
    <w:rsid w:val="00516970"/>
    <w:rsid w:val="00516F83"/>
    <w:rsid w:val="0051743A"/>
    <w:rsid w:val="005175FA"/>
    <w:rsid w:val="00517F21"/>
    <w:rsid w:val="0052118D"/>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033"/>
    <w:rsid w:val="00526414"/>
    <w:rsid w:val="0052692C"/>
    <w:rsid w:val="00526A62"/>
    <w:rsid w:val="00526BCF"/>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B93"/>
    <w:rsid w:val="00534F2A"/>
    <w:rsid w:val="005359B0"/>
    <w:rsid w:val="00535F60"/>
    <w:rsid w:val="00536155"/>
    <w:rsid w:val="00536999"/>
    <w:rsid w:val="00536B9F"/>
    <w:rsid w:val="00537358"/>
    <w:rsid w:val="00537F33"/>
    <w:rsid w:val="00537F9B"/>
    <w:rsid w:val="00540294"/>
    <w:rsid w:val="00540528"/>
    <w:rsid w:val="00540C4F"/>
    <w:rsid w:val="00540EF0"/>
    <w:rsid w:val="005415AC"/>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93D"/>
    <w:rsid w:val="00550E87"/>
    <w:rsid w:val="00551797"/>
    <w:rsid w:val="00551FF5"/>
    <w:rsid w:val="00553288"/>
    <w:rsid w:val="0055374E"/>
    <w:rsid w:val="00553A3B"/>
    <w:rsid w:val="00553CCE"/>
    <w:rsid w:val="00554C95"/>
    <w:rsid w:val="00554FDE"/>
    <w:rsid w:val="00555062"/>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460"/>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3A86"/>
    <w:rsid w:val="00594020"/>
    <w:rsid w:val="005940FD"/>
    <w:rsid w:val="00594241"/>
    <w:rsid w:val="005943E4"/>
    <w:rsid w:val="00594BD9"/>
    <w:rsid w:val="0059564E"/>
    <w:rsid w:val="005957DC"/>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348"/>
    <w:rsid w:val="005A443F"/>
    <w:rsid w:val="005A47CF"/>
    <w:rsid w:val="005A4BEB"/>
    <w:rsid w:val="005A4C0A"/>
    <w:rsid w:val="005A5044"/>
    <w:rsid w:val="005A537E"/>
    <w:rsid w:val="005A5523"/>
    <w:rsid w:val="005A61A2"/>
    <w:rsid w:val="005A62ED"/>
    <w:rsid w:val="005A65A6"/>
    <w:rsid w:val="005A68F8"/>
    <w:rsid w:val="005A6984"/>
    <w:rsid w:val="005A6D9C"/>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56"/>
    <w:rsid w:val="005C05BA"/>
    <w:rsid w:val="005C0683"/>
    <w:rsid w:val="005C0859"/>
    <w:rsid w:val="005C08F5"/>
    <w:rsid w:val="005C09F3"/>
    <w:rsid w:val="005C0BE4"/>
    <w:rsid w:val="005C0C22"/>
    <w:rsid w:val="005C0C42"/>
    <w:rsid w:val="005C16C9"/>
    <w:rsid w:val="005C1DDA"/>
    <w:rsid w:val="005C1E70"/>
    <w:rsid w:val="005C1FA1"/>
    <w:rsid w:val="005C24B7"/>
    <w:rsid w:val="005C283E"/>
    <w:rsid w:val="005C2C09"/>
    <w:rsid w:val="005C3042"/>
    <w:rsid w:val="005C324B"/>
    <w:rsid w:val="005C35CD"/>
    <w:rsid w:val="005C4364"/>
    <w:rsid w:val="005C442C"/>
    <w:rsid w:val="005C47EA"/>
    <w:rsid w:val="005C49C5"/>
    <w:rsid w:val="005C4D48"/>
    <w:rsid w:val="005C5D14"/>
    <w:rsid w:val="005C6B38"/>
    <w:rsid w:val="005C6E99"/>
    <w:rsid w:val="005C71BD"/>
    <w:rsid w:val="005C7343"/>
    <w:rsid w:val="005C7955"/>
    <w:rsid w:val="005C7B02"/>
    <w:rsid w:val="005C7C73"/>
    <w:rsid w:val="005C7DD0"/>
    <w:rsid w:val="005D0236"/>
    <w:rsid w:val="005D0331"/>
    <w:rsid w:val="005D05AD"/>
    <w:rsid w:val="005D076A"/>
    <w:rsid w:val="005D0FE8"/>
    <w:rsid w:val="005D1449"/>
    <w:rsid w:val="005D1625"/>
    <w:rsid w:val="005D1E47"/>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3E41"/>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5E89"/>
    <w:rsid w:val="0060672E"/>
    <w:rsid w:val="0060678D"/>
    <w:rsid w:val="00607499"/>
    <w:rsid w:val="006110BF"/>
    <w:rsid w:val="006111F5"/>
    <w:rsid w:val="00611C1B"/>
    <w:rsid w:val="0061218D"/>
    <w:rsid w:val="006124FC"/>
    <w:rsid w:val="00613470"/>
    <w:rsid w:val="0061391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21A"/>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1E3D"/>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2A5"/>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87A"/>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9D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299"/>
    <w:rsid w:val="006764ED"/>
    <w:rsid w:val="006768BE"/>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101F"/>
    <w:rsid w:val="006919D5"/>
    <w:rsid w:val="006927A9"/>
    <w:rsid w:val="00692C15"/>
    <w:rsid w:val="00692CD8"/>
    <w:rsid w:val="00693C54"/>
    <w:rsid w:val="00693EE7"/>
    <w:rsid w:val="00694F37"/>
    <w:rsid w:val="0069676B"/>
    <w:rsid w:val="00696792"/>
    <w:rsid w:val="00696A98"/>
    <w:rsid w:val="00696B98"/>
    <w:rsid w:val="006970C6"/>
    <w:rsid w:val="006973A0"/>
    <w:rsid w:val="00697481"/>
    <w:rsid w:val="00697F80"/>
    <w:rsid w:val="006A0E70"/>
    <w:rsid w:val="006A14AD"/>
    <w:rsid w:val="006A1A7A"/>
    <w:rsid w:val="006A1E70"/>
    <w:rsid w:val="006A31FE"/>
    <w:rsid w:val="006A3D3D"/>
    <w:rsid w:val="006A3E1C"/>
    <w:rsid w:val="006A43E1"/>
    <w:rsid w:val="006A4B0D"/>
    <w:rsid w:val="006A4F2D"/>
    <w:rsid w:val="006A689B"/>
    <w:rsid w:val="006A729C"/>
    <w:rsid w:val="006A7369"/>
    <w:rsid w:val="006A7420"/>
    <w:rsid w:val="006A7C45"/>
    <w:rsid w:val="006A7D1C"/>
    <w:rsid w:val="006B05D9"/>
    <w:rsid w:val="006B07FA"/>
    <w:rsid w:val="006B08D2"/>
    <w:rsid w:val="006B0FF1"/>
    <w:rsid w:val="006B1451"/>
    <w:rsid w:val="006B1E46"/>
    <w:rsid w:val="006B264E"/>
    <w:rsid w:val="006B271C"/>
    <w:rsid w:val="006B2F1C"/>
    <w:rsid w:val="006B306C"/>
    <w:rsid w:val="006B3103"/>
    <w:rsid w:val="006B319C"/>
    <w:rsid w:val="006B33A6"/>
    <w:rsid w:val="006B42BD"/>
    <w:rsid w:val="006B42FC"/>
    <w:rsid w:val="006B48F1"/>
    <w:rsid w:val="006B499D"/>
    <w:rsid w:val="006B4CE4"/>
    <w:rsid w:val="006B4F99"/>
    <w:rsid w:val="006B5E1D"/>
    <w:rsid w:val="006B610C"/>
    <w:rsid w:val="006B654E"/>
    <w:rsid w:val="006B701F"/>
    <w:rsid w:val="006B702C"/>
    <w:rsid w:val="006B72CA"/>
    <w:rsid w:val="006B7882"/>
    <w:rsid w:val="006B7B97"/>
    <w:rsid w:val="006B7BD0"/>
    <w:rsid w:val="006B7C2B"/>
    <w:rsid w:val="006C023B"/>
    <w:rsid w:val="006C05C7"/>
    <w:rsid w:val="006C0C8F"/>
    <w:rsid w:val="006C0E68"/>
    <w:rsid w:val="006C0F09"/>
    <w:rsid w:val="006C1327"/>
    <w:rsid w:val="006C1876"/>
    <w:rsid w:val="006C1E77"/>
    <w:rsid w:val="006C1F79"/>
    <w:rsid w:val="006C2746"/>
    <w:rsid w:val="006C302C"/>
    <w:rsid w:val="006C30D1"/>
    <w:rsid w:val="006C31A9"/>
    <w:rsid w:val="006C3782"/>
    <w:rsid w:val="006C3B1B"/>
    <w:rsid w:val="006C415B"/>
    <w:rsid w:val="006C4640"/>
    <w:rsid w:val="006C47E5"/>
    <w:rsid w:val="006C4861"/>
    <w:rsid w:val="006C4EB3"/>
    <w:rsid w:val="006C5065"/>
    <w:rsid w:val="006C5305"/>
    <w:rsid w:val="006C5603"/>
    <w:rsid w:val="006C5CD1"/>
    <w:rsid w:val="006C6727"/>
    <w:rsid w:val="006C7003"/>
    <w:rsid w:val="006C7246"/>
    <w:rsid w:val="006C7C30"/>
    <w:rsid w:val="006C7D4B"/>
    <w:rsid w:val="006D0442"/>
    <w:rsid w:val="006D0525"/>
    <w:rsid w:val="006D0A22"/>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13"/>
    <w:rsid w:val="006E4ACD"/>
    <w:rsid w:val="006E4B07"/>
    <w:rsid w:val="006E4B4A"/>
    <w:rsid w:val="006E5D18"/>
    <w:rsid w:val="006E653C"/>
    <w:rsid w:val="006E68EB"/>
    <w:rsid w:val="006E6E6E"/>
    <w:rsid w:val="006E710D"/>
    <w:rsid w:val="006E7CBB"/>
    <w:rsid w:val="006F0201"/>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2FAF"/>
    <w:rsid w:val="006F3106"/>
    <w:rsid w:val="006F34AA"/>
    <w:rsid w:val="006F36E3"/>
    <w:rsid w:val="006F3FC5"/>
    <w:rsid w:val="006F49F2"/>
    <w:rsid w:val="006F4ABB"/>
    <w:rsid w:val="006F4E72"/>
    <w:rsid w:val="006F5021"/>
    <w:rsid w:val="006F56DE"/>
    <w:rsid w:val="006F58FB"/>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2E9"/>
    <w:rsid w:val="0070131D"/>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61C"/>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4A"/>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696D"/>
    <w:rsid w:val="007371D8"/>
    <w:rsid w:val="007373BA"/>
    <w:rsid w:val="0073757A"/>
    <w:rsid w:val="00737B96"/>
    <w:rsid w:val="00740075"/>
    <w:rsid w:val="00740723"/>
    <w:rsid w:val="00740E1B"/>
    <w:rsid w:val="007412EC"/>
    <w:rsid w:val="00741825"/>
    <w:rsid w:val="00742128"/>
    <w:rsid w:val="00742141"/>
    <w:rsid w:val="007424FE"/>
    <w:rsid w:val="007427BA"/>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2F4"/>
    <w:rsid w:val="00760896"/>
    <w:rsid w:val="0076093D"/>
    <w:rsid w:val="007611E2"/>
    <w:rsid w:val="00761400"/>
    <w:rsid w:val="00761C0B"/>
    <w:rsid w:val="00761F08"/>
    <w:rsid w:val="00762179"/>
    <w:rsid w:val="007621B2"/>
    <w:rsid w:val="0076245F"/>
    <w:rsid w:val="00762AFF"/>
    <w:rsid w:val="00762C48"/>
    <w:rsid w:val="0076343E"/>
    <w:rsid w:val="00763598"/>
    <w:rsid w:val="007635D5"/>
    <w:rsid w:val="00763849"/>
    <w:rsid w:val="0076488A"/>
    <w:rsid w:val="00764CDE"/>
    <w:rsid w:val="00764DD7"/>
    <w:rsid w:val="00765604"/>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8EC"/>
    <w:rsid w:val="00794C03"/>
    <w:rsid w:val="00795548"/>
    <w:rsid w:val="0079595C"/>
    <w:rsid w:val="00795B4E"/>
    <w:rsid w:val="007960EC"/>
    <w:rsid w:val="007961F3"/>
    <w:rsid w:val="00796854"/>
    <w:rsid w:val="00796CD0"/>
    <w:rsid w:val="00796E27"/>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09D2"/>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179"/>
    <w:rsid w:val="007D1464"/>
    <w:rsid w:val="007D1864"/>
    <w:rsid w:val="007D1BA8"/>
    <w:rsid w:val="007D29A2"/>
    <w:rsid w:val="007D2F0E"/>
    <w:rsid w:val="007D3065"/>
    <w:rsid w:val="007D39E9"/>
    <w:rsid w:val="007D42BC"/>
    <w:rsid w:val="007D488A"/>
    <w:rsid w:val="007D4926"/>
    <w:rsid w:val="007D4E03"/>
    <w:rsid w:val="007D5780"/>
    <w:rsid w:val="007D5BAF"/>
    <w:rsid w:val="007D6A5D"/>
    <w:rsid w:val="007D6EFA"/>
    <w:rsid w:val="007D724A"/>
    <w:rsid w:val="007D759F"/>
    <w:rsid w:val="007D76CF"/>
    <w:rsid w:val="007D7A6B"/>
    <w:rsid w:val="007D7D5E"/>
    <w:rsid w:val="007E030E"/>
    <w:rsid w:val="007E0610"/>
    <w:rsid w:val="007E082D"/>
    <w:rsid w:val="007E0D5D"/>
    <w:rsid w:val="007E0FD1"/>
    <w:rsid w:val="007E10B8"/>
    <w:rsid w:val="007E1331"/>
    <w:rsid w:val="007E1819"/>
    <w:rsid w:val="007E1AF8"/>
    <w:rsid w:val="007E1FD1"/>
    <w:rsid w:val="007E22E2"/>
    <w:rsid w:val="007E2C33"/>
    <w:rsid w:val="007E2E4F"/>
    <w:rsid w:val="007E2ECB"/>
    <w:rsid w:val="007E3CA8"/>
    <w:rsid w:val="007E42C8"/>
    <w:rsid w:val="007E4387"/>
    <w:rsid w:val="007E4507"/>
    <w:rsid w:val="007E45C6"/>
    <w:rsid w:val="007E4B5E"/>
    <w:rsid w:val="007E4F25"/>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0BE7"/>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9F7"/>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DB0"/>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2D8D"/>
    <w:rsid w:val="0082328F"/>
    <w:rsid w:val="00823868"/>
    <w:rsid w:val="00823AB6"/>
    <w:rsid w:val="008240BC"/>
    <w:rsid w:val="00824175"/>
    <w:rsid w:val="00824471"/>
    <w:rsid w:val="00824C41"/>
    <w:rsid w:val="0082554C"/>
    <w:rsid w:val="00825F8C"/>
    <w:rsid w:val="008270E4"/>
    <w:rsid w:val="0082768E"/>
    <w:rsid w:val="008276E5"/>
    <w:rsid w:val="00830AC3"/>
    <w:rsid w:val="00830D4B"/>
    <w:rsid w:val="00830E41"/>
    <w:rsid w:val="00831017"/>
    <w:rsid w:val="00831047"/>
    <w:rsid w:val="00831185"/>
    <w:rsid w:val="008314DD"/>
    <w:rsid w:val="008316A9"/>
    <w:rsid w:val="00831CD5"/>
    <w:rsid w:val="008327A0"/>
    <w:rsid w:val="00832980"/>
    <w:rsid w:val="00832F39"/>
    <w:rsid w:val="008331DC"/>
    <w:rsid w:val="00833229"/>
    <w:rsid w:val="00833269"/>
    <w:rsid w:val="00833E6B"/>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AAE"/>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2D1"/>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0A2"/>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6AE"/>
    <w:rsid w:val="0086277A"/>
    <w:rsid w:val="00862B6A"/>
    <w:rsid w:val="00862FC4"/>
    <w:rsid w:val="0086404B"/>
    <w:rsid w:val="008651F5"/>
    <w:rsid w:val="00865425"/>
    <w:rsid w:val="00865A3C"/>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2D93"/>
    <w:rsid w:val="0087332B"/>
    <w:rsid w:val="0087363D"/>
    <w:rsid w:val="008736E8"/>
    <w:rsid w:val="00873EF9"/>
    <w:rsid w:val="00874405"/>
    <w:rsid w:val="00874642"/>
    <w:rsid w:val="00874B8F"/>
    <w:rsid w:val="00874B92"/>
    <w:rsid w:val="00874C16"/>
    <w:rsid w:val="00875278"/>
    <w:rsid w:val="0087561C"/>
    <w:rsid w:val="00876512"/>
    <w:rsid w:val="008768DB"/>
    <w:rsid w:val="0087698A"/>
    <w:rsid w:val="00876AFC"/>
    <w:rsid w:val="00876C08"/>
    <w:rsid w:val="00877AEF"/>
    <w:rsid w:val="00880611"/>
    <w:rsid w:val="008816C1"/>
    <w:rsid w:val="00881EEB"/>
    <w:rsid w:val="008822EB"/>
    <w:rsid w:val="008826E1"/>
    <w:rsid w:val="00882AAD"/>
    <w:rsid w:val="00882C37"/>
    <w:rsid w:val="00882F17"/>
    <w:rsid w:val="00883733"/>
    <w:rsid w:val="0088418B"/>
    <w:rsid w:val="008853F5"/>
    <w:rsid w:val="0088556D"/>
    <w:rsid w:val="00886B53"/>
    <w:rsid w:val="00886E9B"/>
    <w:rsid w:val="00887162"/>
    <w:rsid w:val="00887D4C"/>
    <w:rsid w:val="00890B43"/>
    <w:rsid w:val="00890F43"/>
    <w:rsid w:val="0089192B"/>
    <w:rsid w:val="008919F6"/>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A22"/>
    <w:rsid w:val="00896B86"/>
    <w:rsid w:val="00896D3A"/>
    <w:rsid w:val="00897801"/>
    <w:rsid w:val="008A1207"/>
    <w:rsid w:val="008A1E74"/>
    <w:rsid w:val="008A25D4"/>
    <w:rsid w:val="008A26C9"/>
    <w:rsid w:val="008A2BA7"/>
    <w:rsid w:val="008A2F68"/>
    <w:rsid w:val="008A35A6"/>
    <w:rsid w:val="008A42D0"/>
    <w:rsid w:val="008A4DEC"/>
    <w:rsid w:val="008A50FB"/>
    <w:rsid w:val="008A521A"/>
    <w:rsid w:val="008A533B"/>
    <w:rsid w:val="008A5566"/>
    <w:rsid w:val="008A5A11"/>
    <w:rsid w:val="008A5D32"/>
    <w:rsid w:val="008A5EE6"/>
    <w:rsid w:val="008A614D"/>
    <w:rsid w:val="008A68F5"/>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5DE8"/>
    <w:rsid w:val="008B6F5A"/>
    <w:rsid w:val="008B7A22"/>
    <w:rsid w:val="008B7CEE"/>
    <w:rsid w:val="008C000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969"/>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0F0"/>
    <w:rsid w:val="008E2B7A"/>
    <w:rsid w:val="008E2F14"/>
    <w:rsid w:val="008E2FD7"/>
    <w:rsid w:val="008E2FF1"/>
    <w:rsid w:val="008E3155"/>
    <w:rsid w:val="008E3397"/>
    <w:rsid w:val="008E38B5"/>
    <w:rsid w:val="008E3EB1"/>
    <w:rsid w:val="008E3EEC"/>
    <w:rsid w:val="008E4C46"/>
    <w:rsid w:val="008E531B"/>
    <w:rsid w:val="008E5B66"/>
    <w:rsid w:val="008E5B8E"/>
    <w:rsid w:val="008E64A4"/>
    <w:rsid w:val="008E6C72"/>
    <w:rsid w:val="008E728B"/>
    <w:rsid w:val="008E77B4"/>
    <w:rsid w:val="008E78A1"/>
    <w:rsid w:val="008F06DF"/>
    <w:rsid w:val="008F0D2E"/>
    <w:rsid w:val="008F0E6F"/>
    <w:rsid w:val="008F0F2F"/>
    <w:rsid w:val="008F14C8"/>
    <w:rsid w:val="008F1E17"/>
    <w:rsid w:val="008F2165"/>
    <w:rsid w:val="008F2614"/>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4FC0"/>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698D"/>
    <w:rsid w:val="009170BD"/>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46C0"/>
    <w:rsid w:val="0092520A"/>
    <w:rsid w:val="0092520D"/>
    <w:rsid w:val="00925408"/>
    <w:rsid w:val="009254F7"/>
    <w:rsid w:val="009256B3"/>
    <w:rsid w:val="00925BFA"/>
    <w:rsid w:val="00925D66"/>
    <w:rsid w:val="00926206"/>
    <w:rsid w:val="009266B8"/>
    <w:rsid w:val="009272FA"/>
    <w:rsid w:val="0092738A"/>
    <w:rsid w:val="0092769C"/>
    <w:rsid w:val="00927B9A"/>
    <w:rsid w:val="009305A0"/>
    <w:rsid w:val="009306D4"/>
    <w:rsid w:val="009308DC"/>
    <w:rsid w:val="00930C90"/>
    <w:rsid w:val="00930E7F"/>
    <w:rsid w:val="00930FB4"/>
    <w:rsid w:val="00931455"/>
    <w:rsid w:val="009318B3"/>
    <w:rsid w:val="009318E0"/>
    <w:rsid w:val="00931911"/>
    <w:rsid w:val="00931AA1"/>
    <w:rsid w:val="00932952"/>
    <w:rsid w:val="009337AE"/>
    <w:rsid w:val="00933E71"/>
    <w:rsid w:val="00934BE6"/>
    <w:rsid w:val="00934C4F"/>
    <w:rsid w:val="0093505E"/>
    <w:rsid w:val="009351FC"/>
    <w:rsid w:val="0093580E"/>
    <w:rsid w:val="00935873"/>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5841"/>
    <w:rsid w:val="0094714E"/>
    <w:rsid w:val="00947916"/>
    <w:rsid w:val="00947C72"/>
    <w:rsid w:val="00947CC6"/>
    <w:rsid w:val="009501BF"/>
    <w:rsid w:val="00950728"/>
    <w:rsid w:val="009507FE"/>
    <w:rsid w:val="009509E9"/>
    <w:rsid w:val="00950F44"/>
    <w:rsid w:val="009513EC"/>
    <w:rsid w:val="00951916"/>
    <w:rsid w:val="00951EF7"/>
    <w:rsid w:val="0095200B"/>
    <w:rsid w:val="00952221"/>
    <w:rsid w:val="0095342C"/>
    <w:rsid w:val="00953724"/>
    <w:rsid w:val="00953D15"/>
    <w:rsid w:val="0095428D"/>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1C8"/>
    <w:rsid w:val="009603D0"/>
    <w:rsid w:val="0096045E"/>
    <w:rsid w:val="009605BB"/>
    <w:rsid w:val="00960866"/>
    <w:rsid w:val="00960993"/>
    <w:rsid w:val="00961B9F"/>
    <w:rsid w:val="0096259D"/>
    <w:rsid w:val="00962682"/>
    <w:rsid w:val="009629C4"/>
    <w:rsid w:val="00962E3E"/>
    <w:rsid w:val="00962EA4"/>
    <w:rsid w:val="009634F6"/>
    <w:rsid w:val="0096368E"/>
    <w:rsid w:val="0096384E"/>
    <w:rsid w:val="0096386C"/>
    <w:rsid w:val="0096406A"/>
    <w:rsid w:val="00964DD9"/>
    <w:rsid w:val="0096509B"/>
    <w:rsid w:val="009651DC"/>
    <w:rsid w:val="009653EA"/>
    <w:rsid w:val="0096568C"/>
    <w:rsid w:val="00965926"/>
    <w:rsid w:val="009659AB"/>
    <w:rsid w:val="009659AC"/>
    <w:rsid w:val="00966FA9"/>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4C5D"/>
    <w:rsid w:val="00985A91"/>
    <w:rsid w:val="00985C9B"/>
    <w:rsid w:val="00986DA7"/>
    <w:rsid w:val="00986EAB"/>
    <w:rsid w:val="00987440"/>
    <w:rsid w:val="009879AE"/>
    <w:rsid w:val="00987A67"/>
    <w:rsid w:val="0099063B"/>
    <w:rsid w:val="009908ED"/>
    <w:rsid w:val="00990D13"/>
    <w:rsid w:val="00990F75"/>
    <w:rsid w:val="00990F9E"/>
    <w:rsid w:val="009918C9"/>
    <w:rsid w:val="009919BC"/>
    <w:rsid w:val="00991EB1"/>
    <w:rsid w:val="00992902"/>
    <w:rsid w:val="00992ABC"/>
    <w:rsid w:val="00992C6B"/>
    <w:rsid w:val="00992D38"/>
    <w:rsid w:val="00992E59"/>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92C"/>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A7B53"/>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B7784"/>
    <w:rsid w:val="009C00EB"/>
    <w:rsid w:val="009C0156"/>
    <w:rsid w:val="009C02D8"/>
    <w:rsid w:val="009C0640"/>
    <w:rsid w:val="009C0648"/>
    <w:rsid w:val="009C0E0B"/>
    <w:rsid w:val="009C1A1D"/>
    <w:rsid w:val="009C3471"/>
    <w:rsid w:val="009C36EB"/>
    <w:rsid w:val="009C3B68"/>
    <w:rsid w:val="009C3FA5"/>
    <w:rsid w:val="009C4AD2"/>
    <w:rsid w:val="009C5D93"/>
    <w:rsid w:val="009C5E52"/>
    <w:rsid w:val="009C65D4"/>
    <w:rsid w:val="009C6E08"/>
    <w:rsid w:val="009C7326"/>
    <w:rsid w:val="009C752F"/>
    <w:rsid w:val="009D0350"/>
    <w:rsid w:val="009D03D1"/>
    <w:rsid w:val="009D097C"/>
    <w:rsid w:val="009D0C42"/>
    <w:rsid w:val="009D136D"/>
    <w:rsid w:val="009D169C"/>
    <w:rsid w:val="009D1B08"/>
    <w:rsid w:val="009D22CF"/>
    <w:rsid w:val="009D2CC0"/>
    <w:rsid w:val="009D2E6F"/>
    <w:rsid w:val="009D2E9B"/>
    <w:rsid w:val="009D363B"/>
    <w:rsid w:val="009D3720"/>
    <w:rsid w:val="009D37CE"/>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477"/>
    <w:rsid w:val="009E2A31"/>
    <w:rsid w:val="009E2F11"/>
    <w:rsid w:val="009E2FF4"/>
    <w:rsid w:val="009E3359"/>
    <w:rsid w:val="009E3C7B"/>
    <w:rsid w:val="009E3E8F"/>
    <w:rsid w:val="009E5D6B"/>
    <w:rsid w:val="009E5DF5"/>
    <w:rsid w:val="009E741E"/>
    <w:rsid w:val="009E7425"/>
    <w:rsid w:val="009E74AD"/>
    <w:rsid w:val="009E7A50"/>
    <w:rsid w:val="009F0006"/>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9BA"/>
    <w:rsid w:val="00A10E27"/>
    <w:rsid w:val="00A111B8"/>
    <w:rsid w:val="00A11994"/>
    <w:rsid w:val="00A11A27"/>
    <w:rsid w:val="00A12868"/>
    <w:rsid w:val="00A12A30"/>
    <w:rsid w:val="00A1335E"/>
    <w:rsid w:val="00A13588"/>
    <w:rsid w:val="00A13CA2"/>
    <w:rsid w:val="00A13D97"/>
    <w:rsid w:val="00A14040"/>
    <w:rsid w:val="00A14080"/>
    <w:rsid w:val="00A14394"/>
    <w:rsid w:val="00A149BF"/>
    <w:rsid w:val="00A14C9F"/>
    <w:rsid w:val="00A15ABF"/>
    <w:rsid w:val="00A15AFD"/>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3D8"/>
    <w:rsid w:val="00A2556E"/>
    <w:rsid w:val="00A257AA"/>
    <w:rsid w:val="00A257C0"/>
    <w:rsid w:val="00A257F3"/>
    <w:rsid w:val="00A25F6C"/>
    <w:rsid w:val="00A2629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4F35"/>
    <w:rsid w:val="00A35D38"/>
    <w:rsid w:val="00A35D96"/>
    <w:rsid w:val="00A3601D"/>
    <w:rsid w:val="00A3623F"/>
    <w:rsid w:val="00A365DB"/>
    <w:rsid w:val="00A3672F"/>
    <w:rsid w:val="00A36F00"/>
    <w:rsid w:val="00A36F92"/>
    <w:rsid w:val="00A370FC"/>
    <w:rsid w:val="00A37E8B"/>
    <w:rsid w:val="00A37EA9"/>
    <w:rsid w:val="00A400DC"/>
    <w:rsid w:val="00A402B7"/>
    <w:rsid w:val="00A406CF"/>
    <w:rsid w:val="00A415F4"/>
    <w:rsid w:val="00A41E9A"/>
    <w:rsid w:val="00A41EB2"/>
    <w:rsid w:val="00A42104"/>
    <w:rsid w:val="00A42424"/>
    <w:rsid w:val="00A429FB"/>
    <w:rsid w:val="00A43128"/>
    <w:rsid w:val="00A44168"/>
    <w:rsid w:val="00A44296"/>
    <w:rsid w:val="00A443F5"/>
    <w:rsid w:val="00A446FA"/>
    <w:rsid w:val="00A448C4"/>
    <w:rsid w:val="00A44C5C"/>
    <w:rsid w:val="00A44F77"/>
    <w:rsid w:val="00A45550"/>
    <w:rsid w:val="00A4568D"/>
    <w:rsid w:val="00A456CA"/>
    <w:rsid w:val="00A4592B"/>
    <w:rsid w:val="00A45C51"/>
    <w:rsid w:val="00A45F4F"/>
    <w:rsid w:val="00A46211"/>
    <w:rsid w:val="00A4686E"/>
    <w:rsid w:val="00A46897"/>
    <w:rsid w:val="00A471F8"/>
    <w:rsid w:val="00A478F1"/>
    <w:rsid w:val="00A47A09"/>
    <w:rsid w:val="00A504F8"/>
    <w:rsid w:val="00A50B43"/>
    <w:rsid w:val="00A51C0C"/>
    <w:rsid w:val="00A51C71"/>
    <w:rsid w:val="00A521C6"/>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0F37"/>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57D"/>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5FD9"/>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6F75"/>
    <w:rsid w:val="00AA7633"/>
    <w:rsid w:val="00AA78E1"/>
    <w:rsid w:val="00AA7FE5"/>
    <w:rsid w:val="00AB0C02"/>
    <w:rsid w:val="00AB11FE"/>
    <w:rsid w:val="00AB12E6"/>
    <w:rsid w:val="00AB15BF"/>
    <w:rsid w:val="00AB17E3"/>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6FBB"/>
    <w:rsid w:val="00AC700A"/>
    <w:rsid w:val="00AC7207"/>
    <w:rsid w:val="00AC7979"/>
    <w:rsid w:val="00AC7993"/>
    <w:rsid w:val="00AC7A9C"/>
    <w:rsid w:val="00AC7E0F"/>
    <w:rsid w:val="00AD0245"/>
    <w:rsid w:val="00AD0351"/>
    <w:rsid w:val="00AD04A8"/>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67B"/>
    <w:rsid w:val="00AD6D4E"/>
    <w:rsid w:val="00AD6F7D"/>
    <w:rsid w:val="00AD7C51"/>
    <w:rsid w:val="00AD7C82"/>
    <w:rsid w:val="00AE05DD"/>
    <w:rsid w:val="00AE060C"/>
    <w:rsid w:val="00AE0D4A"/>
    <w:rsid w:val="00AE14C7"/>
    <w:rsid w:val="00AE1568"/>
    <w:rsid w:val="00AE221E"/>
    <w:rsid w:val="00AE2998"/>
    <w:rsid w:val="00AE2A15"/>
    <w:rsid w:val="00AE2E17"/>
    <w:rsid w:val="00AE39C0"/>
    <w:rsid w:val="00AE3C42"/>
    <w:rsid w:val="00AE3D00"/>
    <w:rsid w:val="00AE4978"/>
    <w:rsid w:val="00AE525A"/>
    <w:rsid w:val="00AE5616"/>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B0049A"/>
    <w:rsid w:val="00B00866"/>
    <w:rsid w:val="00B00C00"/>
    <w:rsid w:val="00B01127"/>
    <w:rsid w:val="00B01159"/>
    <w:rsid w:val="00B016B3"/>
    <w:rsid w:val="00B01B34"/>
    <w:rsid w:val="00B024A3"/>
    <w:rsid w:val="00B031AA"/>
    <w:rsid w:val="00B03C53"/>
    <w:rsid w:val="00B04CEF"/>
    <w:rsid w:val="00B04DBA"/>
    <w:rsid w:val="00B04F47"/>
    <w:rsid w:val="00B063F4"/>
    <w:rsid w:val="00B06A25"/>
    <w:rsid w:val="00B07301"/>
    <w:rsid w:val="00B07B00"/>
    <w:rsid w:val="00B07DA8"/>
    <w:rsid w:val="00B100CC"/>
    <w:rsid w:val="00B10312"/>
    <w:rsid w:val="00B10D61"/>
    <w:rsid w:val="00B10FED"/>
    <w:rsid w:val="00B11809"/>
    <w:rsid w:val="00B11FE5"/>
    <w:rsid w:val="00B120BD"/>
    <w:rsid w:val="00B1213E"/>
    <w:rsid w:val="00B12205"/>
    <w:rsid w:val="00B12426"/>
    <w:rsid w:val="00B12677"/>
    <w:rsid w:val="00B12FF9"/>
    <w:rsid w:val="00B132F4"/>
    <w:rsid w:val="00B13634"/>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7AA"/>
    <w:rsid w:val="00B20860"/>
    <w:rsid w:val="00B20EA9"/>
    <w:rsid w:val="00B214FF"/>
    <w:rsid w:val="00B21DBA"/>
    <w:rsid w:val="00B221B0"/>
    <w:rsid w:val="00B22C30"/>
    <w:rsid w:val="00B2305A"/>
    <w:rsid w:val="00B23EB6"/>
    <w:rsid w:val="00B24A9E"/>
    <w:rsid w:val="00B24C74"/>
    <w:rsid w:val="00B24D52"/>
    <w:rsid w:val="00B257E8"/>
    <w:rsid w:val="00B25DA1"/>
    <w:rsid w:val="00B26897"/>
    <w:rsid w:val="00B26C0E"/>
    <w:rsid w:val="00B275D7"/>
    <w:rsid w:val="00B27845"/>
    <w:rsid w:val="00B27AC5"/>
    <w:rsid w:val="00B27AFF"/>
    <w:rsid w:val="00B27BA0"/>
    <w:rsid w:val="00B27EEB"/>
    <w:rsid w:val="00B27F6B"/>
    <w:rsid w:val="00B30764"/>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BBB"/>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022"/>
    <w:rsid w:val="00B53137"/>
    <w:rsid w:val="00B536E5"/>
    <w:rsid w:val="00B537EC"/>
    <w:rsid w:val="00B53BE8"/>
    <w:rsid w:val="00B53EF6"/>
    <w:rsid w:val="00B54834"/>
    <w:rsid w:val="00B54CB5"/>
    <w:rsid w:val="00B55BAA"/>
    <w:rsid w:val="00B55FC3"/>
    <w:rsid w:val="00B563ED"/>
    <w:rsid w:val="00B5666C"/>
    <w:rsid w:val="00B569A2"/>
    <w:rsid w:val="00B56A61"/>
    <w:rsid w:val="00B56C03"/>
    <w:rsid w:val="00B56C05"/>
    <w:rsid w:val="00B5723E"/>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5E3A"/>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31A2"/>
    <w:rsid w:val="00B938E7"/>
    <w:rsid w:val="00B93B0C"/>
    <w:rsid w:val="00B9476C"/>
    <w:rsid w:val="00B947FD"/>
    <w:rsid w:val="00B9516A"/>
    <w:rsid w:val="00B953CD"/>
    <w:rsid w:val="00B957A5"/>
    <w:rsid w:val="00B95BC4"/>
    <w:rsid w:val="00B95DC4"/>
    <w:rsid w:val="00B95EC0"/>
    <w:rsid w:val="00B96644"/>
    <w:rsid w:val="00B96820"/>
    <w:rsid w:val="00B969A8"/>
    <w:rsid w:val="00B972A1"/>
    <w:rsid w:val="00B976F9"/>
    <w:rsid w:val="00B97AD7"/>
    <w:rsid w:val="00B97BA5"/>
    <w:rsid w:val="00BA09F7"/>
    <w:rsid w:val="00BA0A53"/>
    <w:rsid w:val="00BA0F05"/>
    <w:rsid w:val="00BA1193"/>
    <w:rsid w:val="00BA15E1"/>
    <w:rsid w:val="00BA1EDD"/>
    <w:rsid w:val="00BA25A6"/>
    <w:rsid w:val="00BA274B"/>
    <w:rsid w:val="00BA29EC"/>
    <w:rsid w:val="00BA3051"/>
    <w:rsid w:val="00BA3115"/>
    <w:rsid w:val="00BA3356"/>
    <w:rsid w:val="00BA3A00"/>
    <w:rsid w:val="00BA3B7C"/>
    <w:rsid w:val="00BA4E47"/>
    <w:rsid w:val="00BA53A9"/>
    <w:rsid w:val="00BA54D4"/>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BAA"/>
    <w:rsid w:val="00BC2D78"/>
    <w:rsid w:val="00BC2F8D"/>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4C"/>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8AE"/>
    <w:rsid w:val="00C15CAB"/>
    <w:rsid w:val="00C15FBF"/>
    <w:rsid w:val="00C1614F"/>
    <w:rsid w:val="00C16571"/>
    <w:rsid w:val="00C165D6"/>
    <w:rsid w:val="00C168A6"/>
    <w:rsid w:val="00C16980"/>
    <w:rsid w:val="00C16BB8"/>
    <w:rsid w:val="00C16DB2"/>
    <w:rsid w:val="00C17BA8"/>
    <w:rsid w:val="00C2022E"/>
    <w:rsid w:val="00C20455"/>
    <w:rsid w:val="00C2114A"/>
    <w:rsid w:val="00C216D8"/>
    <w:rsid w:val="00C21767"/>
    <w:rsid w:val="00C217F3"/>
    <w:rsid w:val="00C21937"/>
    <w:rsid w:val="00C2240F"/>
    <w:rsid w:val="00C227B5"/>
    <w:rsid w:val="00C22BBA"/>
    <w:rsid w:val="00C23531"/>
    <w:rsid w:val="00C23A0E"/>
    <w:rsid w:val="00C244FE"/>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A4C"/>
    <w:rsid w:val="00C46EBF"/>
    <w:rsid w:val="00C471A6"/>
    <w:rsid w:val="00C4727E"/>
    <w:rsid w:val="00C477F3"/>
    <w:rsid w:val="00C47FF3"/>
    <w:rsid w:val="00C505CC"/>
    <w:rsid w:val="00C50B34"/>
    <w:rsid w:val="00C51071"/>
    <w:rsid w:val="00C51202"/>
    <w:rsid w:val="00C52530"/>
    <w:rsid w:val="00C525F2"/>
    <w:rsid w:val="00C530D1"/>
    <w:rsid w:val="00C531E8"/>
    <w:rsid w:val="00C53252"/>
    <w:rsid w:val="00C5385E"/>
    <w:rsid w:val="00C539D4"/>
    <w:rsid w:val="00C53B42"/>
    <w:rsid w:val="00C54314"/>
    <w:rsid w:val="00C54B5A"/>
    <w:rsid w:val="00C5536B"/>
    <w:rsid w:val="00C5550F"/>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1E76"/>
    <w:rsid w:val="00C6248A"/>
    <w:rsid w:val="00C63063"/>
    <w:rsid w:val="00C6329D"/>
    <w:rsid w:val="00C63762"/>
    <w:rsid w:val="00C642DA"/>
    <w:rsid w:val="00C643ED"/>
    <w:rsid w:val="00C64780"/>
    <w:rsid w:val="00C6516E"/>
    <w:rsid w:val="00C652FF"/>
    <w:rsid w:val="00C65454"/>
    <w:rsid w:val="00C65796"/>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1C4"/>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5899"/>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0A7"/>
    <w:rsid w:val="00C93420"/>
    <w:rsid w:val="00C93F23"/>
    <w:rsid w:val="00C941E0"/>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180"/>
    <w:rsid w:val="00CB424F"/>
    <w:rsid w:val="00CB4C12"/>
    <w:rsid w:val="00CB5E55"/>
    <w:rsid w:val="00CB5F15"/>
    <w:rsid w:val="00CB5F23"/>
    <w:rsid w:val="00CB60A4"/>
    <w:rsid w:val="00CB6536"/>
    <w:rsid w:val="00CB665D"/>
    <w:rsid w:val="00CB6E2A"/>
    <w:rsid w:val="00CB7D55"/>
    <w:rsid w:val="00CB7E6A"/>
    <w:rsid w:val="00CB7E86"/>
    <w:rsid w:val="00CB7EBF"/>
    <w:rsid w:val="00CC0585"/>
    <w:rsid w:val="00CC06B5"/>
    <w:rsid w:val="00CC0701"/>
    <w:rsid w:val="00CC094F"/>
    <w:rsid w:val="00CC0B6F"/>
    <w:rsid w:val="00CC0FC9"/>
    <w:rsid w:val="00CC1002"/>
    <w:rsid w:val="00CC1534"/>
    <w:rsid w:val="00CC1F89"/>
    <w:rsid w:val="00CC2BF2"/>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87B"/>
    <w:rsid w:val="00CD0D6E"/>
    <w:rsid w:val="00CD127D"/>
    <w:rsid w:val="00CD1B94"/>
    <w:rsid w:val="00CD20A4"/>
    <w:rsid w:val="00CD28B2"/>
    <w:rsid w:val="00CD42ED"/>
    <w:rsid w:val="00CD4354"/>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655"/>
    <w:rsid w:val="00CD7AAB"/>
    <w:rsid w:val="00CE026A"/>
    <w:rsid w:val="00CE02C4"/>
    <w:rsid w:val="00CE03BB"/>
    <w:rsid w:val="00CE06AF"/>
    <w:rsid w:val="00CE0A4B"/>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961"/>
    <w:rsid w:val="00D17C92"/>
    <w:rsid w:val="00D21209"/>
    <w:rsid w:val="00D2144C"/>
    <w:rsid w:val="00D21647"/>
    <w:rsid w:val="00D21A46"/>
    <w:rsid w:val="00D21C4A"/>
    <w:rsid w:val="00D21D06"/>
    <w:rsid w:val="00D220DB"/>
    <w:rsid w:val="00D220EA"/>
    <w:rsid w:val="00D2296B"/>
    <w:rsid w:val="00D238CC"/>
    <w:rsid w:val="00D23F56"/>
    <w:rsid w:val="00D24142"/>
    <w:rsid w:val="00D24260"/>
    <w:rsid w:val="00D24307"/>
    <w:rsid w:val="00D247CC"/>
    <w:rsid w:val="00D248BE"/>
    <w:rsid w:val="00D24FC8"/>
    <w:rsid w:val="00D25CB4"/>
    <w:rsid w:val="00D25FE1"/>
    <w:rsid w:val="00D26CAD"/>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5580"/>
    <w:rsid w:val="00D36B72"/>
    <w:rsid w:val="00D36E2B"/>
    <w:rsid w:val="00D3712D"/>
    <w:rsid w:val="00D37799"/>
    <w:rsid w:val="00D37C95"/>
    <w:rsid w:val="00D37F27"/>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688A"/>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61E"/>
    <w:rsid w:val="00D70B08"/>
    <w:rsid w:val="00D70FA0"/>
    <w:rsid w:val="00D710B3"/>
    <w:rsid w:val="00D71253"/>
    <w:rsid w:val="00D712C0"/>
    <w:rsid w:val="00D7150E"/>
    <w:rsid w:val="00D72291"/>
    <w:rsid w:val="00D723E5"/>
    <w:rsid w:val="00D725B9"/>
    <w:rsid w:val="00D73058"/>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A4"/>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1E8"/>
    <w:rsid w:val="00D8721D"/>
    <w:rsid w:val="00D87752"/>
    <w:rsid w:val="00D87A3D"/>
    <w:rsid w:val="00D87CCF"/>
    <w:rsid w:val="00D9017B"/>
    <w:rsid w:val="00D901F5"/>
    <w:rsid w:val="00D91462"/>
    <w:rsid w:val="00D91775"/>
    <w:rsid w:val="00D9181B"/>
    <w:rsid w:val="00D91AB5"/>
    <w:rsid w:val="00D92355"/>
    <w:rsid w:val="00D92BA4"/>
    <w:rsid w:val="00D92EB9"/>
    <w:rsid w:val="00D930F6"/>
    <w:rsid w:val="00D93381"/>
    <w:rsid w:val="00D934DE"/>
    <w:rsid w:val="00D93DDA"/>
    <w:rsid w:val="00D94324"/>
    <w:rsid w:val="00D94743"/>
    <w:rsid w:val="00D95145"/>
    <w:rsid w:val="00D95331"/>
    <w:rsid w:val="00D95CC8"/>
    <w:rsid w:val="00D95EDF"/>
    <w:rsid w:val="00D9701E"/>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A77"/>
    <w:rsid w:val="00DB412A"/>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8B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37F"/>
    <w:rsid w:val="00DF65C8"/>
    <w:rsid w:val="00DF6D7B"/>
    <w:rsid w:val="00DF7BE2"/>
    <w:rsid w:val="00E0014C"/>
    <w:rsid w:val="00E0072C"/>
    <w:rsid w:val="00E00A40"/>
    <w:rsid w:val="00E00BC8"/>
    <w:rsid w:val="00E00BF5"/>
    <w:rsid w:val="00E00CAA"/>
    <w:rsid w:val="00E01524"/>
    <w:rsid w:val="00E017DD"/>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A7A"/>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5EB4"/>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1FF"/>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7C"/>
    <w:rsid w:val="00E35A82"/>
    <w:rsid w:val="00E366F6"/>
    <w:rsid w:val="00E369C7"/>
    <w:rsid w:val="00E369DF"/>
    <w:rsid w:val="00E36B52"/>
    <w:rsid w:val="00E36D27"/>
    <w:rsid w:val="00E3713B"/>
    <w:rsid w:val="00E4009E"/>
    <w:rsid w:val="00E408DB"/>
    <w:rsid w:val="00E4093C"/>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901"/>
    <w:rsid w:val="00E50C1C"/>
    <w:rsid w:val="00E50D23"/>
    <w:rsid w:val="00E50D89"/>
    <w:rsid w:val="00E51161"/>
    <w:rsid w:val="00E51182"/>
    <w:rsid w:val="00E517D3"/>
    <w:rsid w:val="00E51C19"/>
    <w:rsid w:val="00E526F0"/>
    <w:rsid w:val="00E52781"/>
    <w:rsid w:val="00E527DE"/>
    <w:rsid w:val="00E52963"/>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3DB"/>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5470"/>
    <w:rsid w:val="00E960B9"/>
    <w:rsid w:val="00E9624D"/>
    <w:rsid w:val="00E96873"/>
    <w:rsid w:val="00E96F4E"/>
    <w:rsid w:val="00E97260"/>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4D56"/>
    <w:rsid w:val="00EA50BD"/>
    <w:rsid w:val="00EA5753"/>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33E"/>
    <w:rsid w:val="00EB244C"/>
    <w:rsid w:val="00EB2D11"/>
    <w:rsid w:val="00EB2DA6"/>
    <w:rsid w:val="00EB2DB6"/>
    <w:rsid w:val="00EB3016"/>
    <w:rsid w:val="00EB3062"/>
    <w:rsid w:val="00EB3545"/>
    <w:rsid w:val="00EB364F"/>
    <w:rsid w:val="00EB37BC"/>
    <w:rsid w:val="00EB3F0F"/>
    <w:rsid w:val="00EB42B5"/>
    <w:rsid w:val="00EB4322"/>
    <w:rsid w:val="00EB478B"/>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4FA"/>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503"/>
    <w:rsid w:val="00EE2B1A"/>
    <w:rsid w:val="00EE3A51"/>
    <w:rsid w:val="00EE46F4"/>
    <w:rsid w:val="00EE47CC"/>
    <w:rsid w:val="00EE4B60"/>
    <w:rsid w:val="00EE4E01"/>
    <w:rsid w:val="00EE4F2D"/>
    <w:rsid w:val="00EE51B4"/>
    <w:rsid w:val="00EE573C"/>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3CEB"/>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4C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815"/>
    <w:rsid w:val="00F4102A"/>
    <w:rsid w:val="00F410FA"/>
    <w:rsid w:val="00F41965"/>
    <w:rsid w:val="00F41A8F"/>
    <w:rsid w:val="00F41C0C"/>
    <w:rsid w:val="00F420B9"/>
    <w:rsid w:val="00F42343"/>
    <w:rsid w:val="00F42669"/>
    <w:rsid w:val="00F42D53"/>
    <w:rsid w:val="00F4321A"/>
    <w:rsid w:val="00F43329"/>
    <w:rsid w:val="00F43657"/>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06E"/>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3137"/>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97D63"/>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A7289"/>
    <w:rsid w:val="00FA7E39"/>
    <w:rsid w:val="00FB0473"/>
    <w:rsid w:val="00FB05B6"/>
    <w:rsid w:val="00FB09F4"/>
    <w:rsid w:val="00FB10B6"/>
    <w:rsid w:val="00FB1941"/>
    <w:rsid w:val="00FB1F11"/>
    <w:rsid w:val="00FB232A"/>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7B5"/>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098"/>
    <w:rsid w:val="00FF158D"/>
    <w:rsid w:val="00FF15AB"/>
    <w:rsid w:val="00FF1D9E"/>
    <w:rsid w:val="00FF1E4B"/>
    <w:rsid w:val="00FF22B2"/>
    <w:rsid w:val="00FF2A3A"/>
    <w:rsid w:val="00FF2AFC"/>
    <w:rsid w:val="00FF3821"/>
    <w:rsid w:val="00FF3854"/>
    <w:rsid w:val="00FF3AB1"/>
    <w:rsid w:val="00FF3ADC"/>
    <w:rsid w:val="00FF3E06"/>
    <w:rsid w:val="00FF3EE5"/>
    <w:rsid w:val="00FF4292"/>
    <w:rsid w:val="00FF4467"/>
    <w:rsid w:val="00FF553E"/>
    <w:rsid w:val="00FF5847"/>
    <w:rsid w:val="00FF6021"/>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58AE"/>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707</TotalTime>
  <Pages>7</Pages>
  <Words>1369</Words>
  <Characters>7808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149</cp:revision>
  <cp:lastPrinted>2025-03-20T07:40:00Z</cp:lastPrinted>
  <dcterms:created xsi:type="dcterms:W3CDTF">2025-12-15T09:29:00Z</dcterms:created>
  <dcterms:modified xsi:type="dcterms:W3CDTF">2026-04-28T09:58:00Z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