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880DA9E"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E21CCF">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18D8135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2556E">
        <w:rPr>
          <w:rFonts w:ascii="Segoe UI Light" w:hAnsi="Segoe UI Light" w:cs="Segoe UI Light"/>
          <w:caps/>
          <w:sz w:val="22"/>
          <w:szCs w:val="22"/>
        </w:rPr>
        <w:t>9</w:t>
      </w:r>
      <w:r w:rsidR="000354B4">
        <w:rPr>
          <w:rFonts w:ascii="Segoe UI Light" w:hAnsi="Segoe UI Light" w:cs="Segoe UI Light"/>
          <w:caps/>
          <w:sz w:val="22"/>
          <w:szCs w:val="22"/>
        </w:rPr>
        <w:t>-</w:t>
      </w:r>
      <w:r w:rsidR="00E21CCF">
        <w:rPr>
          <w:rFonts w:ascii="Segoe UI Light" w:hAnsi="Segoe UI Light" w:cs="Segoe UI Light"/>
          <w:caps/>
          <w:sz w:val="22"/>
          <w:szCs w:val="22"/>
        </w:rPr>
        <w:t>16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C8FDEEB"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E21CCF">
        <w:rPr>
          <w:rFonts w:ascii="Segoe UI Light" w:hAnsi="Segoe UI Light" w:cs="Segoe UI Light"/>
          <w:lang w:val="en-ZA"/>
        </w:rPr>
        <w:t>3</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B4944" w:rsidRPr="002B58D2" w14:paraId="30C65A45"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8FB6E8" w14:textId="6ACAE905" w:rsidR="004B4944" w:rsidRDefault="004B494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99C4223" w14:textId="64A41BBB" w:rsidR="00277A3A" w:rsidRDefault="00277A3A" w:rsidP="0018672B">
            <w:pPr>
              <w:pStyle w:val="ListParagraph"/>
              <w:numPr>
                <w:ilvl w:val="0"/>
                <w:numId w:val="10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77A3A">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The </w:t>
            </w:r>
            <w:r w:rsidRPr="00277A3A">
              <w:rPr>
                <w:rFonts w:ascii="Segoe UI Light" w:hAnsi="Segoe UI Light" w:cs="Segoe UI Light"/>
                <w:b/>
                <w:bCs/>
                <w:color w:val="000000" w:themeColor="text1"/>
                <w:sz w:val="22"/>
                <w:szCs w:val="22"/>
                <w:lang w:eastAsia="en-ZA"/>
              </w:rPr>
              <w:t>Closed</w:t>
            </w:r>
            <w:r>
              <w:rPr>
                <w:rFonts w:ascii="Segoe UI Light" w:hAnsi="Segoe UI Light" w:cs="Segoe UI Light"/>
                <w:color w:val="000000" w:themeColor="text1"/>
                <w:sz w:val="22"/>
                <w:szCs w:val="22"/>
                <w:lang w:eastAsia="en-ZA"/>
              </w:rPr>
              <w:t xml:space="preserve"> stage was relabelled to </w:t>
            </w:r>
            <w:r w:rsidRPr="00277A3A">
              <w:rPr>
                <w:rFonts w:ascii="Segoe UI Light" w:hAnsi="Segoe UI Light" w:cs="Segoe UI Light"/>
                <w:b/>
                <w:bCs/>
                <w:color w:val="000000" w:themeColor="text1"/>
                <w:sz w:val="22"/>
                <w:szCs w:val="22"/>
                <w:lang w:eastAsia="en-ZA"/>
              </w:rPr>
              <w:t>Expired</w:t>
            </w:r>
            <w:r w:rsidR="007352EC">
              <w:rPr>
                <w:rFonts w:ascii="Segoe UI Light" w:hAnsi="Segoe UI Light" w:cs="Segoe UI Light"/>
                <w:b/>
                <w:bCs/>
                <w:color w:val="000000" w:themeColor="text1"/>
                <w:sz w:val="22"/>
                <w:szCs w:val="22"/>
                <w:lang w:eastAsia="en-ZA"/>
              </w:rPr>
              <w:t>.</w:t>
            </w:r>
          </w:p>
          <w:p w14:paraId="27E711DE" w14:textId="66A52C2A" w:rsidR="00277A3A" w:rsidRDefault="004B4944" w:rsidP="0018672B">
            <w:pPr>
              <w:pStyle w:val="ListParagraph"/>
              <w:numPr>
                <w:ilvl w:val="0"/>
                <w:numId w:val="104"/>
              </w:numPr>
              <w:ind w:left="313"/>
              <w:rPr>
                <w:rFonts w:ascii="Segoe UI Light" w:hAnsi="Segoe UI Light" w:cs="Segoe UI Light"/>
                <w:color w:val="000000" w:themeColor="text1"/>
                <w:sz w:val="22"/>
                <w:szCs w:val="22"/>
                <w:lang w:eastAsia="en-ZA"/>
              </w:rPr>
            </w:pPr>
            <w:r w:rsidRPr="00277A3A">
              <w:rPr>
                <w:rFonts w:ascii="Segoe UI Light" w:hAnsi="Segoe UI Light" w:cs="Segoe UI Light"/>
                <w:color w:val="000000" w:themeColor="text1"/>
                <w:sz w:val="22"/>
                <w:szCs w:val="22"/>
                <w:lang w:eastAsia="en-ZA"/>
              </w:rPr>
              <w:t>On the</w:t>
            </w:r>
            <w:r w:rsidRPr="00277A3A">
              <w:rPr>
                <w:rFonts w:ascii="Segoe UI Light" w:hAnsi="Segoe UI Light" w:cs="Segoe UI Light"/>
                <w:b/>
                <w:bCs/>
                <w:color w:val="000000" w:themeColor="text1"/>
                <w:sz w:val="22"/>
                <w:szCs w:val="22"/>
                <w:lang w:eastAsia="en-ZA"/>
              </w:rPr>
              <w:t xml:space="preserve"> Contract</w:t>
            </w:r>
            <w:r w:rsidRPr="00277A3A">
              <w:rPr>
                <w:rFonts w:ascii="Segoe UI Light" w:hAnsi="Segoe UI Light" w:cs="Segoe UI Light"/>
                <w:color w:val="000000" w:themeColor="text1"/>
                <w:sz w:val="22"/>
                <w:szCs w:val="22"/>
                <w:lang w:eastAsia="en-ZA"/>
              </w:rPr>
              <w:t xml:space="preserve">, Content Fast tab, Statement of final account Index tab, the </w:t>
            </w:r>
            <w:r w:rsidRPr="00277A3A">
              <w:rPr>
                <w:rFonts w:ascii="Segoe UI Light" w:hAnsi="Segoe UI Light" w:cs="Segoe UI Light"/>
                <w:b/>
                <w:bCs/>
                <w:color w:val="000000" w:themeColor="text1"/>
                <w:sz w:val="22"/>
                <w:szCs w:val="22"/>
                <w:lang w:eastAsia="en-ZA"/>
              </w:rPr>
              <w:t xml:space="preserve">Sofa status </w:t>
            </w:r>
            <w:r w:rsidRPr="00277A3A">
              <w:rPr>
                <w:rFonts w:ascii="Segoe UI Light" w:hAnsi="Segoe UI Light" w:cs="Segoe UI Light"/>
                <w:color w:val="000000" w:themeColor="text1"/>
                <w:sz w:val="22"/>
                <w:szCs w:val="22"/>
                <w:lang w:eastAsia="en-ZA"/>
              </w:rPr>
              <w:t xml:space="preserve">dropdown list now becomes available when the contract </w:t>
            </w:r>
            <w:r w:rsidRPr="00277A3A">
              <w:rPr>
                <w:rFonts w:ascii="Segoe UI Light" w:hAnsi="Segoe UI Light" w:cs="Segoe UI Light"/>
                <w:b/>
                <w:bCs/>
                <w:color w:val="000000" w:themeColor="text1"/>
                <w:sz w:val="22"/>
                <w:szCs w:val="22"/>
                <w:lang w:eastAsia="en-ZA"/>
              </w:rPr>
              <w:t>status = Approved</w:t>
            </w:r>
            <w:r w:rsidRPr="00277A3A">
              <w:rPr>
                <w:rFonts w:ascii="Segoe UI Light" w:hAnsi="Segoe UI Light" w:cs="Segoe UI Light"/>
                <w:color w:val="000000" w:themeColor="text1"/>
                <w:sz w:val="22"/>
                <w:szCs w:val="22"/>
                <w:lang w:eastAsia="en-ZA"/>
              </w:rPr>
              <w:t>.</w:t>
            </w:r>
          </w:p>
          <w:p w14:paraId="3F68C124" w14:textId="40BCD93F" w:rsidR="004B4944" w:rsidRPr="00277A3A" w:rsidRDefault="004B4944" w:rsidP="0018672B">
            <w:pPr>
              <w:pStyle w:val="ListParagraph"/>
              <w:numPr>
                <w:ilvl w:val="0"/>
                <w:numId w:val="104"/>
              </w:numPr>
              <w:ind w:left="313"/>
              <w:rPr>
                <w:rFonts w:ascii="Segoe UI Light" w:hAnsi="Segoe UI Light" w:cs="Segoe UI Light"/>
                <w:color w:val="000000" w:themeColor="text1"/>
                <w:sz w:val="22"/>
                <w:szCs w:val="22"/>
                <w:lang w:eastAsia="en-ZA"/>
              </w:rPr>
            </w:pPr>
            <w:r w:rsidRPr="00277A3A">
              <w:rPr>
                <w:rFonts w:ascii="Segoe UI Light" w:hAnsi="Segoe UI Light" w:cs="Segoe UI Light"/>
                <w:color w:val="000000" w:themeColor="text1"/>
                <w:sz w:val="22"/>
                <w:szCs w:val="22"/>
                <w:lang w:eastAsia="en-ZA"/>
              </w:rPr>
              <w:t>When the</w:t>
            </w:r>
            <w:r w:rsidRPr="00277A3A">
              <w:rPr>
                <w:rFonts w:ascii="Segoe UI Light" w:hAnsi="Segoe UI Light" w:cs="Segoe UI Light"/>
                <w:b/>
                <w:bCs/>
                <w:color w:val="000000" w:themeColor="text1"/>
                <w:sz w:val="22"/>
                <w:szCs w:val="22"/>
                <w:lang w:eastAsia="en-ZA"/>
              </w:rPr>
              <w:t xml:space="preserve"> Sofa </w:t>
            </w:r>
            <w:r w:rsidRPr="00277A3A">
              <w:rPr>
                <w:rFonts w:ascii="Segoe UI Light" w:hAnsi="Segoe UI Light" w:cs="Segoe UI Light"/>
                <w:color w:val="000000" w:themeColor="text1"/>
                <w:sz w:val="22"/>
                <w:szCs w:val="22"/>
                <w:lang w:eastAsia="en-ZA"/>
              </w:rPr>
              <w:t>status is changed to</w:t>
            </w:r>
            <w:r w:rsidRPr="00277A3A">
              <w:rPr>
                <w:rFonts w:ascii="Segoe UI Light" w:hAnsi="Segoe UI Light" w:cs="Segoe UI Light"/>
                <w:b/>
                <w:bCs/>
                <w:color w:val="000000" w:themeColor="text1"/>
                <w:sz w:val="22"/>
                <w:szCs w:val="22"/>
                <w:lang w:eastAsia="en-ZA"/>
              </w:rPr>
              <w:t xml:space="preserve"> </w:t>
            </w:r>
            <w:proofErr w:type="gramStart"/>
            <w:r w:rsidRPr="00277A3A">
              <w:rPr>
                <w:rFonts w:ascii="Segoe UI Light" w:hAnsi="Segoe UI Light" w:cs="Segoe UI Light"/>
                <w:b/>
                <w:bCs/>
                <w:color w:val="000000" w:themeColor="text1"/>
                <w:sz w:val="22"/>
                <w:szCs w:val="22"/>
                <w:lang w:eastAsia="en-ZA"/>
              </w:rPr>
              <w:t>In</w:t>
            </w:r>
            <w:proofErr w:type="gramEnd"/>
            <w:r w:rsidRPr="00277A3A">
              <w:rPr>
                <w:rFonts w:ascii="Segoe UI Light" w:hAnsi="Segoe UI Light" w:cs="Segoe UI Light"/>
                <w:b/>
                <w:bCs/>
                <w:color w:val="000000" w:themeColor="text1"/>
                <w:sz w:val="22"/>
                <w:szCs w:val="22"/>
                <w:lang w:eastAsia="en-ZA"/>
              </w:rPr>
              <w:t xml:space="preserve"> progress</w:t>
            </w:r>
            <w:r w:rsidRPr="00277A3A">
              <w:rPr>
                <w:rFonts w:ascii="Segoe UI Light" w:hAnsi="Segoe UI Light" w:cs="Segoe UI Light"/>
                <w:color w:val="000000" w:themeColor="text1"/>
                <w:sz w:val="22"/>
                <w:szCs w:val="22"/>
                <w:lang w:eastAsia="en-ZA"/>
              </w:rPr>
              <w:t>, a record is created under the Sign off Fast tab.</w:t>
            </w:r>
            <w:r w:rsidRPr="00277A3A">
              <w:rPr>
                <w:rFonts w:ascii="Segoe UI Light" w:hAnsi="Segoe UI Light" w:cs="Segoe UI Light"/>
                <w:b/>
                <w:bCs/>
                <w:color w:val="000000" w:themeColor="text1"/>
                <w:sz w:val="22"/>
                <w:szCs w:val="22"/>
                <w:lang w:eastAsia="en-ZA"/>
              </w:rPr>
              <w:t xml:space="preserve"> </w:t>
            </w:r>
          </w:p>
        </w:tc>
      </w:tr>
      <w:tr w:rsidR="0018672B" w:rsidRPr="002B58D2" w14:paraId="42EB856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823415A" w14:textId="11857DEE" w:rsidR="0018672B" w:rsidRDefault="00FF65D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4B3CC8EF" w14:textId="292DF9B5" w:rsidR="00B4314F" w:rsidRPr="00B4314F" w:rsidRDefault="00B4314F" w:rsidP="00B4314F">
            <w:pPr>
              <w:pStyle w:val="ListParagraph"/>
              <w:numPr>
                <w:ilvl w:val="0"/>
                <w:numId w:val="10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To keep the </w:t>
            </w:r>
            <w:r w:rsidRPr="00B4314F">
              <w:rPr>
                <w:rFonts w:ascii="Segoe UI Light" w:hAnsi="Segoe UI Light" w:cs="Segoe UI Light"/>
                <w:b/>
                <w:bCs/>
                <w:color w:val="000000" w:themeColor="text1"/>
                <w:sz w:val="22"/>
                <w:szCs w:val="22"/>
                <w:lang w:eastAsia="en-ZA"/>
              </w:rPr>
              <w:t>Purchase agreement</w:t>
            </w:r>
            <w:r>
              <w:rPr>
                <w:rFonts w:ascii="Segoe UI Light" w:hAnsi="Segoe UI Light" w:cs="Segoe UI Light"/>
                <w:color w:val="000000" w:themeColor="text1"/>
                <w:sz w:val="22"/>
                <w:szCs w:val="22"/>
                <w:lang w:eastAsia="en-ZA"/>
              </w:rPr>
              <w:t xml:space="preserve"> and linked </w:t>
            </w:r>
            <w:r w:rsidRPr="00B4314F">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in sync: the </w:t>
            </w:r>
            <w:r w:rsidRPr="00B4314F">
              <w:rPr>
                <w:rFonts w:ascii="Segoe UI Light" w:hAnsi="Segoe UI Light" w:cs="Segoe UI Light"/>
                <w:b/>
                <w:bCs/>
                <w:color w:val="000000" w:themeColor="text1"/>
                <w:sz w:val="22"/>
                <w:szCs w:val="22"/>
                <w:lang w:eastAsia="en-ZA"/>
              </w:rPr>
              <w:t>Expiration date</w:t>
            </w:r>
            <w:r>
              <w:rPr>
                <w:rFonts w:ascii="Segoe UI Light" w:hAnsi="Segoe UI Light" w:cs="Segoe UI Light"/>
                <w:color w:val="000000" w:themeColor="text1"/>
                <w:sz w:val="22"/>
                <w:szCs w:val="22"/>
                <w:lang w:eastAsia="en-ZA"/>
              </w:rPr>
              <w:t xml:space="preserve"> on the </w:t>
            </w:r>
            <w:r w:rsidRPr="00B4314F">
              <w:rPr>
                <w:rFonts w:ascii="Segoe UI Light" w:hAnsi="Segoe UI Light" w:cs="Segoe UI Light"/>
                <w:b/>
                <w:bCs/>
                <w:color w:val="000000" w:themeColor="text1"/>
                <w:sz w:val="22"/>
                <w:szCs w:val="22"/>
                <w:lang w:eastAsia="en-ZA"/>
              </w:rPr>
              <w:t>P</w:t>
            </w:r>
            <w:r>
              <w:rPr>
                <w:rFonts w:ascii="Segoe UI Light" w:hAnsi="Segoe UI Light" w:cs="Segoe UI Light"/>
                <w:b/>
                <w:bCs/>
                <w:color w:val="000000" w:themeColor="text1"/>
                <w:sz w:val="22"/>
                <w:szCs w:val="22"/>
                <w:lang w:eastAsia="en-ZA"/>
              </w:rPr>
              <w:t>urchase agreement</w:t>
            </w:r>
            <w:r>
              <w:rPr>
                <w:rFonts w:ascii="Segoe UI Light" w:hAnsi="Segoe UI Light" w:cs="Segoe UI Light"/>
                <w:color w:val="000000" w:themeColor="text1"/>
                <w:sz w:val="22"/>
                <w:szCs w:val="22"/>
                <w:lang w:eastAsia="en-ZA"/>
              </w:rPr>
              <w:t xml:space="preserve"> will be updated when the </w:t>
            </w:r>
            <w:r w:rsidRPr="00B4314F">
              <w:rPr>
                <w:rFonts w:ascii="Segoe UI Light" w:hAnsi="Segoe UI Light" w:cs="Segoe UI Light"/>
                <w:b/>
                <w:bCs/>
                <w:color w:val="000000" w:themeColor="text1"/>
                <w:sz w:val="22"/>
                <w:szCs w:val="22"/>
                <w:lang w:eastAsia="en-ZA"/>
              </w:rPr>
              <w:t>Expiration date</w:t>
            </w:r>
            <w:r>
              <w:rPr>
                <w:rFonts w:ascii="Segoe UI Light" w:hAnsi="Segoe UI Light" w:cs="Segoe UI Light"/>
                <w:color w:val="000000" w:themeColor="text1"/>
                <w:sz w:val="22"/>
                <w:szCs w:val="22"/>
                <w:lang w:eastAsia="en-ZA"/>
              </w:rPr>
              <w:t xml:space="preserve"> on the </w:t>
            </w:r>
            <w:r w:rsidRPr="00B4314F">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is updated.</w:t>
            </w:r>
          </w:p>
          <w:p w14:paraId="4B8EDE1B" w14:textId="32C85A4B" w:rsidR="00FF65D5" w:rsidRPr="00B4314F" w:rsidRDefault="00FF65D5" w:rsidP="00B4314F">
            <w:pPr>
              <w:pStyle w:val="ListParagraph"/>
              <w:numPr>
                <w:ilvl w:val="0"/>
                <w:numId w:val="105"/>
              </w:numPr>
              <w:ind w:left="313"/>
              <w:rPr>
                <w:rFonts w:ascii="Segoe UI Light" w:hAnsi="Segoe UI Light" w:cs="Segoe UI Light"/>
                <w:color w:val="000000" w:themeColor="text1"/>
                <w:sz w:val="22"/>
                <w:szCs w:val="22"/>
                <w:lang w:eastAsia="en-ZA"/>
              </w:rPr>
            </w:pPr>
            <w:r w:rsidRPr="00B4314F">
              <w:rPr>
                <w:rFonts w:ascii="Segoe UI Light" w:hAnsi="Segoe UI Light" w:cs="Segoe UI Light"/>
                <w:b/>
                <w:bCs/>
                <w:color w:val="000000" w:themeColor="text1"/>
                <w:sz w:val="22"/>
                <w:szCs w:val="22"/>
                <w:lang w:eastAsia="en-ZA"/>
              </w:rPr>
              <w:t>Assets</w:t>
            </w:r>
            <w:r w:rsidRPr="00B4314F">
              <w:rPr>
                <w:rFonts w:ascii="Segoe UI Light" w:hAnsi="Segoe UI Light" w:cs="Segoe UI Light"/>
                <w:color w:val="000000" w:themeColor="text1"/>
                <w:sz w:val="22"/>
                <w:szCs w:val="22"/>
                <w:lang w:eastAsia="en-ZA"/>
              </w:rPr>
              <w:t xml:space="preserve"> and </w:t>
            </w:r>
            <w:r w:rsidRPr="00B4314F">
              <w:rPr>
                <w:rFonts w:ascii="Segoe UI Light" w:hAnsi="Segoe UI Light" w:cs="Segoe UI Light"/>
                <w:b/>
                <w:bCs/>
                <w:color w:val="000000" w:themeColor="text1"/>
                <w:sz w:val="22"/>
                <w:szCs w:val="22"/>
                <w:lang w:eastAsia="en-ZA"/>
              </w:rPr>
              <w:t>Projects</w:t>
            </w:r>
            <w:r w:rsidRPr="00B4314F">
              <w:rPr>
                <w:rFonts w:ascii="Segoe UI Light" w:hAnsi="Segoe UI Light" w:cs="Segoe UI Light"/>
                <w:color w:val="000000" w:themeColor="text1"/>
                <w:sz w:val="22"/>
                <w:szCs w:val="22"/>
                <w:lang w:eastAsia="en-ZA"/>
              </w:rPr>
              <w:t xml:space="preserve"> have been added to the filter criteria on the </w:t>
            </w:r>
            <w:r w:rsidRPr="00B4314F">
              <w:rPr>
                <w:rFonts w:ascii="Segoe UI Light" w:hAnsi="Segoe UI Light" w:cs="Segoe UI Light"/>
                <w:b/>
                <w:bCs/>
                <w:color w:val="000000" w:themeColor="text1"/>
                <w:sz w:val="22"/>
                <w:szCs w:val="22"/>
                <w:lang w:eastAsia="en-ZA"/>
              </w:rPr>
              <w:t xml:space="preserve">GRC Change request </w:t>
            </w:r>
            <w:r w:rsidRPr="00B4314F">
              <w:rPr>
                <w:rFonts w:ascii="Segoe UI Light" w:hAnsi="Segoe UI Light" w:cs="Segoe UI Light"/>
                <w:color w:val="000000" w:themeColor="text1"/>
                <w:sz w:val="22"/>
                <w:szCs w:val="22"/>
                <w:lang w:eastAsia="en-ZA"/>
              </w:rPr>
              <w:t>list page.</w:t>
            </w:r>
          </w:p>
        </w:tc>
      </w:tr>
      <w:tr w:rsidR="007E7684" w:rsidRPr="002B58D2" w14:paraId="3FE7FB5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1EABC11" w14:textId="6FE99302" w:rsidR="007E7684" w:rsidRDefault="007E768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vAlign w:val="center"/>
          </w:tcPr>
          <w:p w14:paraId="465FBF31" w14:textId="77777777" w:rsidR="007E7684" w:rsidRDefault="007E7684" w:rsidP="0018693E">
            <w:pPr>
              <w:pStyle w:val="ListParagraph"/>
              <w:numPr>
                <w:ilvl w:val="0"/>
                <w:numId w:val="10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7E7684">
              <w:rPr>
                <w:rFonts w:ascii="Segoe UI Light" w:hAnsi="Segoe UI Light" w:cs="Segoe UI Light"/>
                <w:b/>
                <w:bCs/>
                <w:color w:val="000000" w:themeColor="text1"/>
                <w:sz w:val="22"/>
                <w:szCs w:val="22"/>
                <w:lang w:eastAsia="en-ZA"/>
              </w:rPr>
              <w:t>Create invoice</w:t>
            </w:r>
            <w:r>
              <w:rPr>
                <w:rFonts w:ascii="Segoe UI Light" w:hAnsi="Segoe UI Light" w:cs="Segoe UI Light"/>
                <w:color w:val="000000" w:themeColor="text1"/>
                <w:sz w:val="22"/>
                <w:szCs w:val="22"/>
                <w:lang w:eastAsia="en-ZA"/>
              </w:rPr>
              <w:t xml:space="preserve"> dialog that opens from the Vendor collaboration, </w:t>
            </w:r>
            <w:r w:rsidRPr="007E7684">
              <w:rPr>
                <w:rFonts w:ascii="Segoe UI Light" w:hAnsi="Segoe UI Light" w:cs="Segoe UI Light"/>
                <w:b/>
                <w:bCs/>
                <w:color w:val="000000" w:themeColor="text1"/>
                <w:sz w:val="22"/>
                <w:szCs w:val="22"/>
                <w:lang w:eastAsia="en-ZA"/>
              </w:rPr>
              <w:t>Invoicing</w:t>
            </w:r>
            <w:r>
              <w:rPr>
                <w:rFonts w:ascii="Segoe UI Light" w:hAnsi="Segoe UI Light" w:cs="Segoe UI Light"/>
                <w:color w:val="000000" w:themeColor="text1"/>
                <w:sz w:val="22"/>
                <w:szCs w:val="22"/>
                <w:lang w:eastAsia="en-ZA"/>
              </w:rPr>
              <w:t xml:space="preserve"> workspace, all fields referring to the contract values, are now hidden.</w:t>
            </w:r>
          </w:p>
          <w:p w14:paraId="553DD382" w14:textId="76464DED" w:rsidR="007E7684" w:rsidRPr="0018693E" w:rsidRDefault="007E7684" w:rsidP="0018693E">
            <w:pPr>
              <w:pStyle w:val="ListParagraph"/>
              <w:numPr>
                <w:ilvl w:val="0"/>
                <w:numId w:val="10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error that was stopping vendors from creating an </w:t>
            </w:r>
            <w:r w:rsidRPr="007E7684">
              <w:rPr>
                <w:rFonts w:ascii="Segoe UI Light" w:hAnsi="Segoe UI Light" w:cs="Segoe UI Light"/>
                <w:b/>
                <w:bCs/>
                <w:color w:val="000000" w:themeColor="text1"/>
                <w:sz w:val="22"/>
                <w:szCs w:val="22"/>
                <w:lang w:eastAsia="en-ZA"/>
              </w:rPr>
              <w:t>Invoice</w:t>
            </w:r>
            <w:r>
              <w:rPr>
                <w:rFonts w:ascii="Segoe UI Light" w:hAnsi="Segoe UI Light" w:cs="Segoe UI Light"/>
                <w:color w:val="000000" w:themeColor="text1"/>
                <w:sz w:val="22"/>
                <w:szCs w:val="22"/>
                <w:lang w:eastAsia="en-ZA"/>
              </w:rPr>
              <w:t xml:space="preserve"> above the remaining contract value, was removed.</w:t>
            </w:r>
          </w:p>
        </w:tc>
      </w:tr>
      <w:tr w:rsidR="00FF65D5" w:rsidRPr="002B58D2" w14:paraId="549080AA"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004207D" w14:textId="23FCB39B" w:rsidR="00FF65D5" w:rsidRDefault="00FF65D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EA65841" w14:textId="77777777" w:rsidR="00FF65D5" w:rsidRPr="0018693E" w:rsidRDefault="00FF65D5" w:rsidP="0018693E">
            <w:pPr>
              <w:pStyle w:val="ListParagraph"/>
              <w:numPr>
                <w:ilvl w:val="0"/>
                <w:numId w:val="103"/>
              </w:numPr>
              <w:ind w:left="313"/>
              <w:rPr>
                <w:rFonts w:ascii="Segoe UI Light" w:hAnsi="Segoe UI Light" w:cs="Segoe UI Light"/>
                <w:b/>
                <w:bCs/>
                <w:color w:val="000000" w:themeColor="text1"/>
                <w:sz w:val="22"/>
                <w:szCs w:val="22"/>
                <w:lang w:eastAsia="en-ZA"/>
              </w:rPr>
            </w:pPr>
            <w:r w:rsidRPr="0018693E">
              <w:rPr>
                <w:rFonts w:ascii="Segoe UI Light" w:hAnsi="Segoe UI Light" w:cs="Segoe UI Light"/>
                <w:color w:val="000000" w:themeColor="text1"/>
                <w:sz w:val="22"/>
                <w:szCs w:val="22"/>
                <w:lang w:eastAsia="en-ZA"/>
              </w:rPr>
              <w:t>On the</w:t>
            </w:r>
            <w:r w:rsidRPr="0018693E">
              <w:rPr>
                <w:rFonts w:ascii="Segoe UI Light" w:hAnsi="Segoe UI Light" w:cs="Segoe UI Light"/>
                <w:b/>
                <w:bCs/>
                <w:color w:val="000000" w:themeColor="text1"/>
                <w:sz w:val="22"/>
                <w:szCs w:val="22"/>
                <w:lang w:eastAsia="en-ZA"/>
              </w:rPr>
              <w:t xml:space="preserve"> Risk line</w:t>
            </w:r>
            <w:r w:rsidRPr="0018693E">
              <w:rPr>
                <w:rFonts w:ascii="Segoe UI Light" w:hAnsi="Segoe UI Light" w:cs="Segoe UI Light"/>
                <w:color w:val="000000" w:themeColor="text1"/>
                <w:sz w:val="22"/>
                <w:szCs w:val="22"/>
                <w:lang w:eastAsia="en-ZA"/>
              </w:rPr>
              <w:t>, under the</w:t>
            </w:r>
            <w:r w:rsidRPr="0018693E">
              <w:rPr>
                <w:rFonts w:ascii="Segoe UI Light" w:hAnsi="Segoe UI Light" w:cs="Segoe UI Light"/>
                <w:b/>
                <w:bCs/>
                <w:color w:val="000000" w:themeColor="text1"/>
                <w:sz w:val="22"/>
                <w:szCs w:val="22"/>
                <w:lang w:eastAsia="en-ZA"/>
              </w:rPr>
              <w:t xml:space="preserve"> General </w:t>
            </w:r>
            <w:r w:rsidRPr="0018693E">
              <w:rPr>
                <w:rFonts w:ascii="Segoe UI Light" w:hAnsi="Segoe UI Light" w:cs="Segoe UI Light"/>
                <w:color w:val="000000" w:themeColor="text1"/>
                <w:sz w:val="22"/>
                <w:szCs w:val="22"/>
                <w:lang w:eastAsia="en-ZA"/>
              </w:rPr>
              <w:t xml:space="preserve">Fast tab, Identification Index tab, the </w:t>
            </w:r>
            <w:r w:rsidRPr="0018693E">
              <w:rPr>
                <w:rFonts w:ascii="Segoe UI Light" w:hAnsi="Segoe UI Light" w:cs="Segoe UI Light"/>
                <w:b/>
                <w:bCs/>
                <w:color w:val="000000" w:themeColor="text1"/>
                <w:sz w:val="22"/>
                <w:szCs w:val="22"/>
                <w:lang w:eastAsia="en-ZA"/>
              </w:rPr>
              <w:t>Risk owner</w:t>
            </w:r>
            <w:r w:rsidRPr="0018693E">
              <w:rPr>
                <w:rFonts w:ascii="Segoe UI Light" w:hAnsi="Segoe UI Light" w:cs="Segoe UI Light"/>
                <w:color w:val="000000" w:themeColor="text1"/>
                <w:sz w:val="22"/>
                <w:szCs w:val="22"/>
                <w:lang w:eastAsia="en-ZA"/>
              </w:rPr>
              <w:t xml:space="preserve"> field is now blank and editable after consolidation.</w:t>
            </w:r>
          </w:p>
          <w:p w14:paraId="795F3566" w14:textId="0CFD8CE0" w:rsidR="0018693E" w:rsidRPr="0018693E" w:rsidRDefault="0018693E" w:rsidP="0018693E">
            <w:pPr>
              <w:pStyle w:val="ListParagraph"/>
              <w:numPr>
                <w:ilvl w:val="0"/>
                <w:numId w:val="103"/>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On the Risk register header, in the Action pane, Function button group: The </w:t>
            </w:r>
            <w:r w:rsidRPr="0018693E">
              <w:rPr>
                <w:rFonts w:ascii="Segoe UI Light" w:hAnsi="Segoe UI Light" w:cs="Segoe UI Light"/>
                <w:b/>
                <w:bCs/>
                <w:color w:val="000000" w:themeColor="text1"/>
                <w:sz w:val="22"/>
                <w:szCs w:val="22"/>
                <w:lang w:eastAsia="en-ZA"/>
              </w:rPr>
              <w:t xml:space="preserve">Reset lines </w:t>
            </w:r>
            <w:r>
              <w:rPr>
                <w:rFonts w:ascii="Segoe UI Light" w:hAnsi="Segoe UI Light" w:cs="Segoe UI Light"/>
                <w:color w:val="000000" w:themeColor="text1"/>
                <w:sz w:val="22"/>
                <w:szCs w:val="22"/>
                <w:lang w:eastAsia="en-ZA"/>
              </w:rPr>
              <w:t>button wa</w:t>
            </w:r>
            <w:r w:rsidR="0086404B">
              <w:rPr>
                <w:rFonts w:ascii="Segoe UI Light" w:hAnsi="Segoe UI Light" w:cs="Segoe UI Light"/>
                <w:color w:val="000000" w:themeColor="text1"/>
                <w:sz w:val="22"/>
                <w:szCs w:val="22"/>
                <w:lang w:eastAsia="en-ZA"/>
              </w:rPr>
              <w:t xml:space="preserve">s renamed to </w:t>
            </w:r>
            <w:r w:rsidR="007E7684" w:rsidRPr="007E7684">
              <w:rPr>
                <w:rFonts w:ascii="Segoe UI Light" w:hAnsi="Segoe UI Light" w:cs="Segoe UI Light"/>
                <w:b/>
                <w:bCs/>
                <w:color w:val="000000" w:themeColor="text1"/>
                <w:sz w:val="22"/>
                <w:szCs w:val="22"/>
                <w:lang w:eastAsia="en-ZA"/>
              </w:rPr>
              <w:t>Reset line statuses</w:t>
            </w:r>
            <w:r w:rsidR="007E7684">
              <w:rPr>
                <w:rFonts w:ascii="Segoe UI Light" w:hAnsi="Segoe UI Light" w:cs="Segoe UI Light"/>
                <w:color w:val="000000" w:themeColor="text1"/>
                <w:sz w:val="22"/>
                <w:szCs w:val="22"/>
                <w:lang w:eastAsia="en-ZA"/>
              </w:rPr>
              <w:t xml:space="preserve">. </w:t>
            </w:r>
            <w:r w:rsidR="007E7684" w:rsidRPr="007E7684">
              <w:rPr>
                <w:rFonts w:ascii="Segoe UI Light" w:hAnsi="Segoe UI Light" w:cs="Segoe UI Light"/>
                <w:b/>
                <w:bCs/>
                <w:color w:val="000000" w:themeColor="text1"/>
                <w:sz w:val="22"/>
                <w:szCs w:val="22"/>
                <w:lang w:eastAsia="en-ZA"/>
              </w:rPr>
              <w:t>Help text</w:t>
            </w:r>
            <w:r w:rsidR="007E7684">
              <w:rPr>
                <w:rFonts w:ascii="Segoe UI Light" w:hAnsi="Segoe UI Light" w:cs="Segoe UI Light"/>
                <w:color w:val="000000" w:themeColor="text1"/>
                <w:sz w:val="22"/>
                <w:szCs w:val="22"/>
                <w:lang w:eastAsia="en-ZA"/>
              </w:rPr>
              <w:t xml:space="preserve"> was also added for this button.</w:t>
            </w:r>
            <w:r>
              <w:rPr>
                <w:rFonts w:ascii="Segoe UI Light" w:hAnsi="Segoe UI Light" w:cs="Segoe UI Light"/>
                <w:color w:val="000000" w:themeColor="text1"/>
                <w:sz w:val="22"/>
                <w:szCs w:val="22"/>
                <w:lang w:eastAsia="en-ZA"/>
              </w:rPr>
              <w:t xml:space="preserve"> </w:t>
            </w:r>
          </w:p>
        </w:tc>
      </w:tr>
      <w:tr w:rsidR="00277A3A" w:rsidRPr="002B58D2" w14:paraId="2E03AFD8"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7A561AA" w14:textId="10432DD3" w:rsidR="00277A3A" w:rsidRDefault="00277A3A"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6F794958" w14:textId="78A027E9" w:rsidR="00B4314F" w:rsidRDefault="00B4314F" w:rsidP="0018693E">
            <w:pPr>
              <w:pStyle w:val="ListParagraph"/>
              <w:numPr>
                <w:ilvl w:val="0"/>
                <w:numId w:val="10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B4314F">
              <w:rPr>
                <w:rFonts w:ascii="Segoe UI Light" w:hAnsi="Segoe UI Light" w:cs="Segoe UI Light"/>
                <w:b/>
                <w:bCs/>
                <w:color w:val="000000" w:themeColor="text1"/>
                <w:sz w:val="22"/>
                <w:szCs w:val="22"/>
                <w:lang w:eastAsia="en-ZA"/>
              </w:rPr>
              <w:t>BC/DR plan</w:t>
            </w:r>
            <w:r>
              <w:rPr>
                <w:rFonts w:ascii="Segoe UI Light" w:hAnsi="Segoe UI Light" w:cs="Segoe UI Light"/>
                <w:color w:val="000000" w:themeColor="text1"/>
                <w:sz w:val="22"/>
                <w:szCs w:val="22"/>
                <w:lang w:eastAsia="en-ZA"/>
              </w:rPr>
              <w:t>:</w:t>
            </w:r>
          </w:p>
          <w:p w14:paraId="22CFA389" w14:textId="4C8C73C8" w:rsidR="00B4314F" w:rsidRDefault="00B4314F" w:rsidP="00B4314F">
            <w:pPr>
              <w:pStyle w:val="ListParagraph"/>
              <w:numPr>
                <w:ilvl w:val="1"/>
                <w:numId w:val="103"/>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557705">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field is modified, the </w:t>
            </w:r>
            <w:r w:rsidRPr="00557705">
              <w:rPr>
                <w:rFonts w:ascii="Segoe UI Light" w:hAnsi="Segoe UI Light" w:cs="Segoe UI Light"/>
                <w:b/>
                <w:bCs/>
                <w:color w:val="000000" w:themeColor="text1"/>
                <w:sz w:val="22"/>
                <w:szCs w:val="22"/>
                <w:lang w:eastAsia="en-ZA"/>
              </w:rPr>
              <w:t>Empl</w:t>
            </w:r>
            <w:r w:rsidR="00557705" w:rsidRPr="00557705">
              <w:rPr>
                <w:rFonts w:ascii="Segoe UI Light" w:hAnsi="Segoe UI Light" w:cs="Segoe UI Light"/>
                <w:b/>
                <w:bCs/>
                <w:color w:val="000000" w:themeColor="text1"/>
                <w:sz w:val="22"/>
                <w:szCs w:val="22"/>
                <w:lang w:eastAsia="en-ZA"/>
              </w:rPr>
              <w:t>oyee accountable</w:t>
            </w:r>
            <w:r w:rsidR="00557705">
              <w:rPr>
                <w:rFonts w:ascii="Segoe UI Light" w:hAnsi="Segoe UI Light" w:cs="Segoe UI Light"/>
                <w:color w:val="000000" w:themeColor="text1"/>
                <w:sz w:val="22"/>
                <w:szCs w:val="22"/>
                <w:lang w:eastAsia="en-ZA"/>
              </w:rPr>
              <w:t xml:space="preserve"> field is populated with the selected Department manager’s name.</w:t>
            </w:r>
            <w:r w:rsidR="007352EC">
              <w:rPr>
                <w:rFonts w:ascii="Segoe UI Light" w:hAnsi="Segoe UI Light" w:cs="Segoe UI Light"/>
                <w:color w:val="000000" w:themeColor="text1"/>
                <w:sz w:val="22"/>
                <w:szCs w:val="22"/>
                <w:lang w:eastAsia="en-ZA"/>
              </w:rPr>
              <w:t xml:space="preserve"> </w:t>
            </w:r>
            <w:r w:rsidR="00856673">
              <w:rPr>
                <w:rFonts w:ascii="Segoe UI Light" w:hAnsi="Segoe UI Light" w:cs="Segoe UI Light"/>
                <w:color w:val="000000" w:themeColor="text1"/>
                <w:sz w:val="22"/>
                <w:szCs w:val="22"/>
                <w:lang w:eastAsia="en-ZA"/>
              </w:rPr>
              <w:t>Previously</w:t>
            </w:r>
            <w:r w:rsidR="007352EC">
              <w:rPr>
                <w:rFonts w:ascii="Segoe UI Light" w:hAnsi="Segoe UI Light" w:cs="Segoe UI Light"/>
                <w:color w:val="000000" w:themeColor="text1"/>
                <w:sz w:val="22"/>
                <w:szCs w:val="22"/>
                <w:lang w:eastAsia="en-ZA"/>
              </w:rPr>
              <w:t xml:space="preserve"> the </w:t>
            </w:r>
            <w:r w:rsidR="00856673">
              <w:rPr>
                <w:rFonts w:ascii="Segoe UI Light" w:hAnsi="Segoe UI Light" w:cs="Segoe UI Light"/>
                <w:b/>
                <w:bCs/>
                <w:color w:val="000000" w:themeColor="text1"/>
                <w:sz w:val="22"/>
                <w:szCs w:val="22"/>
                <w:lang w:eastAsia="en-ZA"/>
              </w:rPr>
              <w:t>Employee r</w:t>
            </w:r>
            <w:r w:rsidR="00856673" w:rsidRPr="00856673">
              <w:rPr>
                <w:rFonts w:ascii="Segoe UI Light" w:hAnsi="Segoe UI Light" w:cs="Segoe UI Light"/>
                <w:b/>
                <w:bCs/>
                <w:color w:val="000000" w:themeColor="text1"/>
                <w:sz w:val="22"/>
                <w:szCs w:val="22"/>
                <w:lang w:eastAsia="en-ZA"/>
              </w:rPr>
              <w:t>esponsible</w:t>
            </w:r>
            <w:r w:rsidR="00856673">
              <w:rPr>
                <w:rFonts w:ascii="Segoe UI Light" w:hAnsi="Segoe UI Light" w:cs="Segoe UI Light"/>
                <w:color w:val="000000" w:themeColor="text1"/>
                <w:sz w:val="22"/>
                <w:szCs w:val="22"/>
                <w:lang w:eastAsia="en-ZA"/>
              </w:rPr>
              <w:t xml:space="preserve"> field was populated. This does not happen anymore. </w:t>
            </w:r>
          </w:p>
          <w:p w14:paraId="5DE6011A" w14:textId="1094E6C3" w:rsidR="00BE0757" w:rsidRPr="00B4314F" w:rsidRDefault="00BE0757" w:rsidP="00B4314F">
            <w:pPr>
              <w:pStyle w:val="ListParagraph"/>
              <w:numPr>
                <w:ilvl w:val="1"/>
                <w:numId w:val="103"/>
              </w:numPr>
              <w:ind w:left="597"/>
              <w:rPr>
                <w:rFonts w:ascii="Segoe UI Light" w:hAnsi="Segoe UI Light" w:cs="Segoe UI Light"/>
                <w:color w:val="000000" w:themeColor="text1"/>
                <w:sz w:val="22"/>
                <w:szCs w:val="22"/>
                <w:lang w:eastAsia="en-ZA"/>
              </w:rPr>
            </w:pPr>
            <w:r w:rsidRPr="00BE0757">
              <w:rPr>
                <w:rFonts w:ascii="Segoe UI Light" w:hAnsi="Segoe UI Light" w:cs="Segoe UI Light"/>
                <w:b/>
                <w:bCs/>
                <w:color w:val="000000" w:themeColor="text1"/>
                <w:sz w:val="22"/>
                <w:szCs w:val="22"/>
                <w:lang w:eastAsia="en-ZA"/>
              </w:rPr>
              <w:t>Review actions</w:t>
            </w:r>
            <w:r>
              <w:rPr>
                <w:rFonts w:ascii="Segoe UI Light" w:hAnsi="Segoe UI Light" w:cs="Segoe UI Light"/>
                <w:color w:val="000000" w:themeColor="text1"/>
                <w:sz w:val="22"/>
                <w:szCs w:val="22"/>
                <w:lang w:eastAsia="en-ZA"/>
              </w:rPr>
              <w:t xml:space="preserve"> can now also be done when the </w:t>
            </w:r>
            <w:r w:rsidRPr="00BE0757">
              <w:rPr>
                <w:rFonts w:ascii="Segoe UI Light" w:hAnsi="Segoe UI Light" w:cs="Segoe UI Light"/>
                <w:b/>
                <w:bCs/>
                <w:color w:val="000000" w:themeColor="text1"/>
                <w:sz w:val="22"/>
                <w:szCs w:val="22"/>
                <w:lang w:eastAsia="en-ZA"/>
              </w:rPr>
              <w:t>BC/DR plan status = Approved</w:t>
            </w:r>
            <w:r>
              <w:rPr>
                <w:rFonts w:ascii="Segoe UI Light" w:hAnsi="Segoe UI Light" w:cs="Segoe UI Light"/>
                <w:color w:val="000000" w:themeColor="text1"/>
                <w:sz w:val="22"/>
                <w:szCs w:val="22"/>
                <w:lang w:eastAsia="en-ZA"/>
              </w:rPr>
              <w:t>.</w:t>
            </w:r>
          </w:p>
          <w:p w14:paraId="778C65FF" w14:textId="63D14CB9" w:rsidR="00277A3A" w:rsidRDefault="00277A3A" w:rsidP="0018693E">
            <w:pPr>
              <w:pStyle w:val="ListParagraph"/>
              <w:numPr>
                <w:ilvl w:val="0"/>
                <w:numId w:val="103"/>
              </w:numPr>
              <w:ind w:left="313"/>
              <w:rPr>
                <w:rFonts w:ascii="Segoe UI Light" w:hAnsi="Segoe UI Light" w:cs="Segoe UI Light"/>
                <w:color w:val="000000" w:themeColor="text1"/>
                <w:sz w:val="22"/>
                <w:szCs w:val="22"/>
                <w:lang w:eastAsia="en-ZA"/>
              </w:rPr>
            </w:pPr>
            <w:r w:rsidRPr="00277A3A">
              <w:rPr>
                <w:rFonts w:ascii="Segoe UI Light" w:hAnsi="Segoe UI Light" w:cs="Segoe UI Light"/>
                <w:b/>
                <w:bCs/>
                <w:color w:val="000000" w:themeColor="text1"/>
                <w:sz w:val="22"/>
                <w:szCs w:val="22"/>
                <w:lang w:eastAsia="en-ZA"/>
              </w:rPr>
              <w:t>Approval</w:t>
            </w:r>
            <w:r>
              <w:rPr>
                <w:rFonts w:ascii="Segoe UI Light" w:hAnsi="Segoe UI Light" w:cs="Segoe UI Light"/>
                <w:color w:val="000000" w:themeColor="text1"/>
                <w:sz w:val="22"/>
                <w:szCs w:val="22"/>
                <w:lang w:eastAsia="en-ZA"/>
              </w:rPr>
              <w:t xml:space="preserve"> email notifications are now sent to the </w:t>
            </w:r>
            <w:r w:rsidRPr="00277A3A">
              <w:rPr>
                <w:rFonts w:ascii="Segoe UI Light" w:hAnsi="Segoe UI Light" w:cs="Segoe UI Light"/>
                <w:b/>
                <w:bCs/>
                <w:color w:val="000000" w:themeColor="text1"/>
                <w:sz w:val="22"/>
                <w:szCs w:val="22"/>
                <w:lang w:eastAsia="en-ZA"/>
              </w:rPr>
              <w:t>employee accountable</w:t>
            </w:r>
            <w:r>
              <w:rPr>
                <w:rFonts w:ascii="Segoe UI Light" w:hAnsi="Segoe UI Light" w:cs="Segoe UI Light"/>
                <w:color w:val="000000" w:themeColor="text1"/>
                <w:sz w:val="22"/>
                <w:szCs w:val="22"/>
                <w:lang w:eastAsia="en-ZA"/>
              </w:rPr>
              <w:t xml:space="preserve"> when the status of the BC/DR plan is changed to </w:t>
            </w:r>
            <w:r w:rsidRPr="00277A3A">
              <w:rPr>
                <w:rFonts w:ascii="Segoe UI Light" w:hAnsi="Segoe UI Light" w:cs="Segoe UI Light"/>
                <w:b/>
                <w:bCs/>
                <w:color w:val="000000" w:themeColor="text1"/>
                <w:sz w:val="22"/>
                <w:szCs w:val="22"/>
                <w:lang w:eastAsia="en-ZA"/>
              </w:rPr>
              <w:t>Submitted</w:t>
            </w:r>
            <w:r>
              <w:rPr>
                <w:rFonts w:ascii="Segoe UI Light" w:hAnsi="Segoe UI Light" w:cs="Segoe UI Light"/>
                <w:color w:val="000000" w:themeColor="text1"/>
                <w:sz w:val="22"/>
                <w:szCs w:val="22"/>
                <w:lang w:eastAsia="en-ZA"/>
              </w:rPr>
              <w:t>.</w:t>
            </w:r>
          </w:p>
          <w:p w14:paraId="3EA07DB7" w14:textId="2D9FFB7E" w:rsidR="00277A3A" w:rsidRPr="0018693E" w:rsidRDefault="00277A3A" w:rsidP="0018693E">
            <w:pPr>
              <w:pStyle w:val="ListParagraph"/>
              <w:numPr>
                <w:ilvl w:val="0"/>
                <w:numId w:val="10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email template parameter was added on the GRC parameters, </w:t>
            </w:r>
            <w:r w:rsidRPr="00277A3A">
              <w:rPr>
                <w:rFonts w:ascii="Segoe UI Light" w:hAnsi="Segoe UI Light" w:cs="Segoe UI Light"/>
                <w:b/>
                <w:bCs/>
                <w:color w:val="000000" w:themeColor="text1"/>
                <w:sz w:val="22"/>
                <w:szCs w:val="22"/>
                <w:lang w:eastAsia="en-ZA"/>
              </w:rPr>
              <w:t>Notifications</w:t>
            </w:r>
            <w:r>
              <w:rPr>
                <w:rFonts w:ascii="Segoe UI Light" w:hAnsi="Segoe UI Light" w:cs="Segoe UI Light"/>
                <w:color w:val="000000" w:themeColor="text1"/>
                <w:sz w:val="22"/>
                <w:szCs w:val="22"/>
                <w:lang w:eastAsia="en-ZA"/>
              </w:rPr>
              <w:t xml:space="preserve"> Tab, under the </w:t>
            </w:r>
            <w:r w:rsidRPr="00277A3A">
              <w:rPr>
                <w:rFonts w:ascii="Segoe UI Light" w:hAnsi="Segoe UI Light" w:cs="Segoe UI Light"/>
                <w:b/>
                <w:bCs/>
                <w:color w:val="000000" w:themeColor="text1"/>
                <w:sz w:val="22"/>
                <w:szCs w:val="22"/>
                <w:lang w:eastAsia="en-ZA"/>
              </w:rPr>
              <w:t>Email templates for batch use (and where due dated apply)</w:t>
            </w:r>
            <w:r>
              <w:rPr>
                <w:rFonts w:ascii="Segoe UI Light" w:hAnsi="Segoe UI Light" w:cs="Segoe UI Light"/>
                <w:color w:val="000000" w:themeColor="text1"/>
                <w:sz w:val="22"/>
                <w:szCs w:val="22"/>
                <w:lang w:eastAsia="en-ZA"/>
              </w:rPr>
              <w:t xml:space="preserve"> Fast tab.</w:t>
            </w:r>
          </w:p>
        </w:tc>
      </w:tr>
      <w:tr w:rsidR="00A911EC" w:rsidRPr="002B58D2" w14:paraId="1BAE4E15"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0169CE5" w14:textId="77777777" w:rsidR="00A911EC" w:rsidRDefault="00A911EC"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Safety</w:t>
            </w:r>
          </w:p>
        </w:tc>
        <w:tc>
          <w:tcPr>
            <w:tcW w:w="8185" w:type="dxa"/>
            <w:tcBorders>
              <w:top w:val="single" w:sz="4" w:space="0" w:color="auto"/>
              <w:left w:val="single" w:sz="4" w:space="0" w:color="auto"/>
              <w:bottom w:val="single" w:sz="4" w:space="0" w:color="auto"/>
              <w:right w:val="single" w:sz="4" w:space="0" w:color="auto"/>
            </w:tcBorders>
            <w:vAlign w:val="center"/>
          </w:tcPr>
          <w:p w14:paraId="7E8DA98C" w14:textId="1CBB004A" w:rsidR="00A911EC" w:rsidRPr="00EA7E08" w:rsidRDefault="00A911EC" w:rsidP="00856673">
            <w:pPr>
              <w:pStyle w:val="ListParagraph"/>
              <w:ind w:left="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“look” of the </w:t>
            </w:r>
            <w:r w:rsidRPr="00856673">
              <w:rPr>
                <w:rFonts w:ascii="Segoe UI Light" w:hAnsi="Segoe UI Light" w:cs="Segoe UI Light"/>
                <w:b/>
                <w:bCs/>
                <w:color w:val="000000" w:themeColor="text1"/>
                <w:sz w:val="22"/>
                <w:szCs w:val="22"/>
                <w:lang w:eastAsia="en-ZA"/>
              </w:rPr>
              <w:t>Confined space</w:t>
            </w:r>
            <w:r w:rsidRPr="00A911EC">
              <w:rPr>
                <w:rFonts w:ascii="Segoe UI Light" w:hAnsi="Segoe UI Light" w:cs="Segoe UI Light"/>
                <w:color w:val="000000" w:themeColor="text1"/>
                <w:sz w:val="22"/>
                <w:szCs w:val="22"/>
                <w:lang w:eastAsia="en-ZA"/>
              </w:rPr>
              <w:t xml:space="preserve"> </w:t>
            </w:r>
            <w:r w:rsidRPr="00EA7E08">
              <w:rPr>
                <w:rFonts w:ascii="Segoe UI Light" w:hAnsi="Segoe UI Light" w:cs="Segoe UI Light"/>
                <w:color w:val="000000" w:themeColor="text1"/>
                <w:sz w:val="22"/>
                <w:szCs w:val="22"/>
                <w:lang w:eastAsia="en-ZA"/>
              </w:rPr>
              <w:t>and</w:t>
            </w:r>
            <w:r w:rsidRPr="00A911EC">
              <w:rPr>
                <w:rFonts w:ascii="Segoe UI Light" w:hAnsi="Segoe UI Light" w:cs="Segoe UI Light"/>
                <w:color w:val="000000" w:themeColor="text1"/>
                <w:sz w:val="22"/>
                <w:szCs w:val="22"/>
                <w:lang w:eastAsia="en-ZA"/>
              </w:rPr>
              <w:t xml:space="preserve"> </w:t>
            </w:r>
            <w:r w:rsidRPr="00856673">
              <w:rPr>
                <w:rFonts w:ascii="Segoe UI Light" w:hAnsi="Segoe UI Light" w:cs="Segoe UI Light"/>
                <w:b/>
                <w:bCs/>
                <w:color w:val="000000" w:themeColor="text1"/>
                <w:sz w:val="22"/>
                <w:szCs w:val="22"/>
                <w:lang w:eastAsia="en-ZA"/>
              </w:rPr>
              <w:t>Asbestos registers</w:t>
            </w:r>
            <w:r w:rsidRPr="00A911EC">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(reports) were changed to</w:t>
            </w:r>
            <w:r w:rsidR="00856673">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conform with our other reports.</w:t>
            </w:r>
          </w:p>
        </w:tc>
      </w:tr>
    </w:tbl>
    <w:p w14:paraId="7AD0066D" w14:textId="77777777" w:rsidR="00856673" w:rsidRDefault="0085667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56673" w:rsidRPr="002B58D2" w14:paraId="38126A07" w14:textId="77777777" w:rsidTr="00297142">
        <w:trPr>
          <w:trHeight w:val="300"/>
        </w:trPr>
        <w:tc>
          <w:tcPr>
            <w:tcW w:w="1985" w:type="dxa"/>
            <w:shd w:val="clear" w:color="auto" w:fill="8DB3E2" w:themeFill="text2" w:themeFillTint="66"/>
            <w:noWrap/>
            <w:vAlign w:val="bottom"/>
            <w:hideMark/>
          </w:tcPr>
          <w:p w14:paraId="19937498" w14:textId="77777777" w:rsidR="00856673" w:rsidRPr="002B58D2" w:rsidRDefault="00856673" w:rsidP="0029714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48EC9B66" w14:textId="77777777" w:rsidR="00856673" w:rsidRPr="002B58D2" w:rsidRDefault="00856673" w:rsidP="0029714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A911EC" w:rsidRPr="002B58D2" w14:paraId="1E71DBDE" w14:textId="77777777" w:rsidTr="00A911E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C5CBD71" w14:textId="77777777" w:rsidR="00A911EC" w:rsidRDefault="00A911EC" w:rsidP="0029714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2CDC6740" w14:textId="77777777" w:rsidR="00A911EC" w:rsidRPr="0018672B" w:rsidRDefault="00A911EC" w:rsidP="00856673">
            <w:pPr>
              <w:pStyle w:val="ListParagraph"/>
              <w:ind w:left="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911EC">
              <w:rPr>
                <w:rFonts w:ascii="Segoe UI Light" w:hAnsi="Segoe UI Light" w:cs="Segoe UI Light"/>
                <w:color w:val="000000" w:themeColor="text1"/>
                <w:sz w:val="22"/>
                <w:szCs w:val="22"/>
                <w:lang w:eastAsia="en-ZA"/>
              </w:rPr>
              <w:t>Legal entity column</w:t>
            </w:r>
            <w:r>
              <w:rPr>
                <w:rFonts w:ascii="Segoe UI Light" w:hAnsi="Segoe UI Light" w:cs="Segoe UI Light"/>
                <w:color w:val="000000" w:themeColor="text1"/>
                <w:sz w:val="22"/>
                <w:szCs w:val="22"/>
                <w:lang w:eastAsia="en-ZA"/>
              </w:rPr>
              <w:t xml:space="preserve"> and </w:t>
            </w:r>
            <w:r w:rsidRPr="00A911EC">
              <w:rPr>
                <w:rFonts w:ascii="Segoe UI Light" w:hAnsi="Segoe UI Light" w:cs="Segoe UI Light"/>
                <w:color w:val="000000" w:themeColor="text1"/>
                <w:sz w:val="22"/>
                <w:szCs w:val="22"/>
                <w:lang w:eastAsia="en-ZA"/>
              </w:rPr>
              <w:t>Legal entity filter</w:t>
            </w:r>
            <w:r>
              <w:rPr>
                <w:rFonts w:ascii="Segoe UI Light" w:hAnsi="Segoe UI Light" w:cs="Segoe UI Light"/>
                <w:color w:val="000000" w:themeColor="text1"/>
                <w:sz w:val="22"/>
                <w:szCs w:val="22"/>
                <w:lang w:eastAsia="en-ZA"/>
              </w:rPr>
              <w:t xml:space="preserve"> have been removed from the </w:t>
            </w:r>
            <w:r w:rsidRPr="00A911EC">
              <w:rPr>
                <w:rFonts w:ascii="Segoe UI Light" w:hAnsi="Segoe UI Light" w:cs="Segoe UI Light"/>
                <w:color w:val="000000" w:themeColor="text1"/>
                <w:sz w:val="22"/>
                <w:szCs w:val="22"/>
                <w:lang w:eastAsia="en-ZA"/>
              </w:rPr>
              <w:t>Approval authority</w:t>
            </w:r>
            <w:r>
              <w:rPr>
                <w:rFonts w:ascii="Segoe UI Light" w:hAnsi="Segoe UI Light" w:cs="Segoe UI Light"/>
                <w:color w:val="000000" w:themeColor="text1"/>
                <w:sz w:val="22"/>
                <w:szCs w:val="22"/>
                <w:lang w:eastAsia="en-ZA"/>
              </w:rPr>
              <w:t xml:space="preserve"> form.</w:t>
            </w:r>
          </w:p>
        </w:tc>
      </w:tr>
    </w:tbl>
    <w:p w14:paraId="55D4B47F" w14:textId="77777777" w:rsidR="0057015F" w:rsidRDefault="0057015F" w:rsidP="00626E2E">
      <w:pPr>
        <w:pStyle w:val="Heading1"/>
        <w:rPr>
          <w:rFonts w:ascii="Segoe UI Light" w:hAnsi="Segoe UI Light" w:cs="Segoe UI Light"/>
        </w:rPr>
      </w:pPr>
    </w:p>
    <w:p w14:paraId="068F2077" w14:textId="5ECFD3CF" w:rsidR="0000617B" w:rsidRDefault="0000617B" w:rsidP="0000617B">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0617B" w:rsidRPr="002B58D2" w14:paraId="79AC572C" w14:textId="77777777" w:rsidTr="009D7D7D">
        <w:trPr>
          <w:trHeight w:val="300"/>
        </w:trPr>
        <w:tc>
          <w:tcPr>
            <w:tcW w:w="1985" w:type="dxa"/>
            <w:shd w:val="clear" w:color="auto" w:fill="8DB3E2" w:themeFill="text2" w:themeFillTint="66"/>
            <w:noWrap/>
            <w:vAlign w:val="bottom"/>
            <w:hideMark/>
          </w:tcPr>
          <w:p w14:paraId="3BDD2C01"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2EEDF3BD" w14:textId="77777777" w:rsidR="0000617B" w:rsidRPr="002B58D2" w:rsidRDefault="0000617B" w:rsidP="009D7D7D">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0617B" w:rsidRPr="002B58D2" w14:paraId="3F1918B8"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399380E" w14:textId="1A89A0DF" w:rsidR="0000617B" w:rsidRDefault="003F24B2"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A030184" w14:textId="77777777" w:rsidR="003F24B2" w:rsidRDefault="003F24B2" w:rsidP="003F24B2">
            <w:pPr>
              <w:pStyle w:val="ListParagraph"/>
              <w:numPr>
                <w:ilvl w:val="0"/>
                <w:numId w:val="10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After consolidation:</w:t>
            </w:r>
          </w:p>
          <w:p w14:paraId="512CDDE8" w14:textId="77777777" w:rsidR="00AD3B68" w:rsidRDefault="003F24B2" w:rsidP="003F24B2">
            <w:pPr>
              <w:pStyle w:val="ListParagraph"/>
              <w:numPr>
                <w:ilvl w:val="1"/>
                <w:numId w:val="10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F24B2">
              <w:rPr>
                <w:rFonts w:ascii="Segoe UI Light" w:hAnsi="Segoe UI Light" w:cs="Segoe UI Light"/>
                <w:b/>
                <w:bCs/>
                <w:color w:val="000000" w:themeColor="text1"/>
                <w:sz w:val="22"/>
                <w:szCs w:val="22"/>
                <w:lang w:eastAsia="en-ZA"/>
              </w:rPr>
              <w:t>Quantifiable</w:t>
            </w:r>
            <w:r>
              <w:rPr>
                <w:rFonts w:ascii="Segoe UI Light" w:hAnsi="Segoe UI Light" w:cs="Segoe UI Light"/>
                <w:color w:val="000000" w:themeColor="text1"/>
                <w:sz w:val="22"/>
                <w:szCs w:val="22"/>
                <w:lang w:eastAsia="en-ZA"/>
              </w:rPr>
              <w:t xml:space="preserve"> risk was not displaying the summation of the </w:t>
            </w:r>
            <w:r w:rsidRPr="003F24B2">
              <w:rPr>
                <w:rFonts w:ascii="Segoe UI Light" w:hAnsi="Segoe UI Light" w:cs="Segoe UI Light"/>
                <w:b/>
                <w:bCs/>
                <w:color w:val="000000" w:themeColor="text1"/>
                <w:sz w:val="22"/>
                <w:szCs w:val="22"/>
                <w:lang w:eastAsia="en-ZA"/>
              </w:rPr>
              <w:t>MFL values</w:t>
            </w:r>
            <w:r>
              <w:rPr>
                <w:rFonts w:ascii="Segoe UI Light" w:hAnsi="Segoe UI Light" w:cs="Segoe UI Light"/>
                <w:color w:val="000000" w:themeColor="text1"/>
                <w:sz w:val="22"/>
                <w:szCs w:val="22"/>
                <w:lang w:eastAsia="en-ZA"/>
              </w:rPr>
              <w:t>.</w:t>
            </w:r>
          </w:p>
          <w:p w14:paraId="207E08D7" w14:textId="77777777" w:rsidR="003F24B2" w:rsidRDefault="003F24B2" w:rsidP="003F24B2">
            <w:pPr>
              <w:pStyle w:val="ListParagraph"/>
              <w:numPr>
                <w:ilvl w:val="1"/>
                <w:numId w:val="10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F4C36">
              <w:rPr>
                <w:rFonts w:ascii="Segoe UI Light" w:hAnsi="Segoe UI Light" w:cs="Segoe UI Light"/>
                <w:b/>
                <w:bCs/>
                <w:color w:val="000000" w:themeColor="text1"/>
                <w:sz w:val="22"/>
                <w:szCs w:val="22"/>
                <w:lang w:eastAsia="en-ZA"/>
              </w:rPr>
              <w:t>Residual cost</w:t>
            </w:r>
            <w:r>
              <w:rPr>
                <w:rFonts w:ascii="Segoe UI Light" w:hAnsi="Segoe UI Light" w:cs="Segoe UI Light"/>
                <w:color w:val="000000" w:themeColor="text1"/>
                <w:sz w:val="22"/>
                <w:szCs w:val="22"/>
                <w:lang w:eastAsia="en-ZA"/>
              </w:rPr>
              <w:t xml:space="preserve"> was 0.</w:t>
            </w:r>
          </w:p>
          <w:p w14:paraId="441E34C4" w14:textId="16DF7BBB" w:rsidR="003F24B2" w:rsidRDefault="00AF4C36" w:rsidP="003F24B2">
            <w:pPr>
              <w:pStyle w:val="ListParagraph"/>
              <w:numPr>
                <w:ilvl w:val="0"/>
                <w:numId w:val="10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AF4C36">
              <w:rPr>
                <w:rFonts w:ascii="Segoe UI Light" w:hAnsi="Segoe UI Light" w:cs="Segoe UI Light"/>
                <w:b/>
                <w:bCs/>
                <w:color w:val="000000" w:themeColor="text1"/>
                <w:sz w:val="22"/>
                <w:szCs w:val="22"/>
                <w:lang w:eastAsia="en-ZA"/>
              </w:rPr>
              <w:t>error</w:t>
            </w:r>
            <w:r>
              <w:rPr>
                <w:rFonts w:ascii="Segoe UI Light" w:hAnsi="Segoe UI Light" w:cs="Segoe UI Light"/>
                <w:color w:val="000000" w:themeColor="text1"/>
                <w:sz w:val="22"/>
                <w:szCs w:val="22"/>
                <w:lang w:eastAsia="en-ZA"/>
              </w:rPr>
              <w:t xml:space="preserve"> came up when risk lines were manually approved before consolidation.</w:t>
            </w:r>
          </w:p>
          <w:p w14:paraId="44991074" w14:textId="12E5CD7D" w:rsidR="00AF4C36" w:rsidRPr="00AF4C36" w:rsidRDefault="00AF4C36" w:rsidP="00AF4C36">
            <w:pPr>
              <w:ind w:left="-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 issues have been resolved.</w:t>
            </w:r>
          </w:p>
        </w:tc>
      </w:tr>
      <w:tr w:rsidR="00793737" w:rsidRPr="002B58D2" w14:paraId="40C5F10B"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2F86DF6" w14:textId="14012D4C" w:rsidR="00793737" w:rsidRDefault="00793737"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CB831A0" w14:textId="77777777" w:rsidR="00793737" w:rsidRDefault="00D85E61" w:rsidP="00D85E6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D85E61">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was created </w:t>
            </w:r>
            <w:r w:rsidRPr="00D85E61">
              <w:rPr>
                <w:rFonts w:ascii="Segoe UI Light" w:hAnsi="Segoe UI Light" w:cs="Segoe UI Light"/>
                <w:color w:val="000000" w:themeColor="text1"/>
                <w:sz w:val="22"/>
                <w:szCs w:val="22"/>
                <w:lang w:eastAsia="en-ZA"/>
              </w:rPr>
              <w:t>from a Purchase requisition/Procurement plan or stand alone</w:t>
            </w:r>
            <w:r>
              <w:rPr>
                <w:rFonts w:ascii="Segoe UI Light" w:hAnsi="Segoe UI Light" w:cs="Segoe UI Light"/>
                <w:color w:val="000000" w:themeColor="text1"/>
                <w:sz w:val="22"/>
                <w:szCs w:val="22"/>
                <w:lang w:eastAsia="en-ZA"/>
              </w:rPr>
              <w:t xml:space="preserve">, the </w:t>
            </w:r>
            <w:r w:rsidRPr="00D85E61">
              <w:rPr>
                <w:rFonts w:ascii="Segoe UI Light" w:hAnsi="Segoe UI Light" w:cs="Segoe UI Light"/>
                <w:b/>
                <w:bCs/>
                <w:color w:val="000000" w:themeColor="text1"/>
                <w:sz w:val="22"/>
                <w:szCs w:val="22"/>
                <w:lang w:eastAsia="en-ZA"/>
              </w:rPr>
              <w:t>currency</w:t>
            </w:r>
            <w:r>
              <w:rPr>
                <w:rFonts w:ascii="Segoe UI Light" w:hAnsi="Segoe UI Light" w:cs="Segoe UI Light"/>
                <w:color w:val="000000" w:themeColor="text1"/>
                <w:sz w:val="22"/>
                <w:szCs w:val="22"/>
                <w:lang w:eastAsia="en-ZA"/>
              </w:rPr>
              <w:t xml:space="preserve"> defined on the </w:t>
            </w:r>
            <w:r w:rsidRPr="00D85E61">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was not pulled through to the RFQ.</w:t>
            </w:r>
          </w:p>
          <w:p w14:paraId="1F9F63D7" w14:textId="0E6A471E" w:rsidR="00D85E61" w:rsidRPr="00D85E61" w:rsidRDefault="00D85E61" w:rsidP="00D85E6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310B9E" w:rsidRPr="002B58D2" w14:paraId="2298C703"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ACA2B8" w14:textId="160FFCC6" w:rsidR="00310B9E" w:rsidRDefault="00310B9E"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14EB5140" w14:textId="38272700" w:rsidR="00310B9E" w:rsidRDefault="00310B9E" w:rsidP="00D85E6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310B9E">
              <w:rPr>
                <w:rFonts w:ascii="Segoe UI Light" w:hAnsi="Segoe UI Light" w:cs="Segoe UI Light"/>
                <w:color w:val="000000" w:themeColor="text1"/>
                <w:sz w:val="22"/>
                <w:szCs w:val="22"/>
                <w:lang w:eastAsia="en-ZA"/>
              </w:rPr>
              <w:t xml:space="preserve">he </w:t>
            </w:r>
            <w:r w:rsidRPr="00310B9E">
              <w:rPr>
                <w:rFonts w:ascii="Segoe UI Light" w:hAnsi="Segoe UI Light" w:cs="Segoe UI Light"/>
                <w:b/>
                <w:bCs/>
                <w:color w:val="000000" w:themeColor="text1"/>
                <w:sz w:val="22"/>
                <w:szCs w:val="22"/>
                <w:lang w:eastAsia="en-ZA"/>
              </w:rPr>
              <w:t>A</w:t>
            </w:r>
            <w:r w:rsidRPr="00310B9E">
              <w:rPr>
                <w:rFonts w:ascii="Segoe UI Light" w:hAnsi="Segoe UI Light" w:cs="Segoe UI Light"/>
                <w:b/>
                <w:bCs/>
                <w:color w:val="000000" w:themeColor="text1"/>
                <w:sz w:val="22"/>
                <w:szCs w:val="22"/>
                <w:lang w:eastAsia="en-ZA"/>
              </w:rPr>
              <w:t>pproval authority</w:t>
            </w:r>
            <w:r w:rsidRPr="00310B9E">
              <w:rPr>
                <w:rFonts w:ascii="Segoe UI Light" w:hAnsi="Segoe UI Light" w:cs="Segoe UI Light"/>
                <w:color w:val="000000" w:themeColor="text1"/>
                <w:sz w:val="22"/>
                <w:szCs w:val="22"/>
                <w:lang w:eastAsia="en-ZA"/>
              </w:rPr>
              <w:t xml:space="preserve"> financial dimension configurations </w:t>
            </w:r>
            <w:r>
              <w:rPr>
                <w:rFonts w:ascii="Segoe UI Light" w:hAnsi="Segoe UI Light" w:cs="Segoe UI Light"/>
                <w:color w:val="000000" w:themeColor="text1"/>
                <w:sz w:val="22"/>
                <w:szCs w:val="22"/>
                <w:lang w:eastAsia="en-ZA"/>
              </w:rPr>
              <w:t>were</w:t>
            </w:r>
            <w:r w:rsidRPr="00310B9E">
              <w:rPr>
                <w:rFonts w:ascii="Segoe UI Light" w:hAnsi="Segoe UI Light" w:cs="Segoe UI Light"/>
                <w:color w:val="000000" w:themeColor="text1"/>
                <w:sz w:val="22"/>
                <w:szCs w:val="22"/>
                <w:lang w:eastAsia="en-ZA"/>
              </w:rPr>
              <w:t xml:space="preserve"> ignored when derived dimensions </w:t>
            </w:r>
            <w:r>
              <w:rPr>
                <w:rFonts w:ascii="Segoe UI Light" w:hAnsi="Segoe UI Light" w:cs="Segoe UI Light"/>
                <w:color w:val="000000" w:themeColor="text1"/>
                <w:sz w:val="22"/>
                <w:szCs w:val="22"/>
                <w:lang w:eastAsia="en-ZA"/>
              </w:rPr>
              <w:t>were</w:t>
            </w:r>
            <w:r w:rsidRPr="00310B9E">
              <w:rPr>
                <w:rFonts w:ascii="Segoe UI Light" w:hAnsi="Segoe UI Light" w:cs="Segoe UI Light"/>
                <w:color w:val="000000" w:themeColor="text1"/>
                <w:sz w:val="22"/>
                <w:szCs w:val="22"/>
                <w:lang w:eastAsia="en-ZA"/>
              </w:rPr>
              <w:t xml:space="preserve"> blanked out</w:t>
            </w:r>
            <w:r>
              <w:rPr>
                <w:rFonts w:ascii="Segoe UI Light" w:hAnsi="Segoe UI Light" w:cs="Segoe UI Light"/>
                <w:color w:val="000000" w:themeColor="text1"/>
                <w:sz w:val="22"/>
                <w:szCs w:val="22"/>
                <w:lang w:eastAsia="en-ZA"/>
              </w:rPr>
              <w:t>.</w:t>
            </w:r>
          </w:p>
        </w:tc>
      </w:tr>
      <w:tr w:rsidR="00BE0757" w:rsidRPr="002B58D2" w14:paraId="4AAE3D2D"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4B6406" w14:textId="71BD1660" w:rsidR="00BE0757" w:rsidRDefault="00BE0757"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5C31824C" w14:textId="77777777" w:rsidR="00BE0757" w:rsidRDefault="00A911EC" w:rsidP="00A911E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 BC/DR plan, t</w:t>
            </w:r>
            <w:r w:rsidR="00BE0757" w:rsidRPr="00A911EC">
              <w:rPr>
                <w:rFonts w:ascii="Segoe UI Light" w:hAnsi="Segoe UI Light" w:cs="Segoe UI Light"/>
                <w:color w:val="000000" w:themeColor="text1"/>
                <w:sz w:val="22"/>
                <w:szCs w:val="22"/>
                <w:lang w:eastAsia="en-ZA"/>
              </w:rPr>
              <w:t xml:space="preserve">he </w:t>
            </w:r>
            <w:r w:rsidRPr="00A911EC">
              <w:rPr>
                <w:rFonts w:ascii="Segoe UI Light" w:hAnsi="Segoe UI Light" w:cs="Segoe UI Light"/>
                <w:color w:val="000000" w:themeColor="text1"/>
                <w:sz w:val="22"/>
                <w:szCs w:val="22"/>
                <w:lang w:eastAsia="en-ZA"/>
              </w:rPr>
              <w:t xml:space="preserve">“jump references” </w:t>
            </w:r>
            <w:r>
              <w:rPr>
                <w:rFonts w:ascii="Segoe UI Light" w:hAnsi="Segoe UI Light" w:cs="Segoe UI Light"/>
                <w:color w:val="000000" w:themeColor="text1"/>
                <w:sz w:val="22"/>
                <w:szCs w:val="22"/>
                <w:lang w:eastAsia="en-ZA"/>
              </w:rPr>
              <w:t>for the following fields were not working:</w:t>
            </w:r>
          </w:p>
          <w:p w14:paraId="1BC999EC" w14:textId="77777777" w:rsidR="00A911EC" w:rsidRDefault="00A911EC" w:rsidP="00A911EC">
            <w:pPr>
              <w:pStyle w:val="ListParagraph"/>
              <w:numPr>
                <w:ilvl w:val="0"/>
                <w:numId w:val="10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Business process.</w:t>
            </w:r>
          </w:p>
          <w:p w14:paraId="0249221C" w14:textId="6C851CB7" w:rsidR="00A911EC" w:rsidRPr="00A911EC" w:rsidRDefault="00A911EC" w:rsidP="00A911EC">
            <w:pPr>
              <w:pStyle w:val="ListParagraph"/>
              <w:numPr>
                <w:ilvl w:val="0"/>
                <w:numId w:val="10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Business impact assessment.</w:t>
            </w:r>
          </w:p>
        </w:tc>
      </w:tr>
      <w:tr w:rsidR="00856673" w:rsidRPr="002B58D2" w14:paraId="2EC820D5" w14:textId="77777777" w:rsidTr="009D7D7D">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8F677C9" w14:textId="0B23CBF0" w:rsidR="00856673" w:rsidRDefault="00856673" w:rsidP="009D7D7D">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1DDD81E" w14:textId="77777777" w:rsidR="00856673" w:rsidRDefault="00856673" w:rsidP="00A911E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56673">
              <w:rPr>
                <w:rFonts w:ascii="Segoe UI Light" w:hAnsi="Segoe UI Light" w:cs="Segoe UI Light"/>
                <w:b/>
                <w:bCs/>
                <w:color w:val="000000" w:themeColor="text1"/>
                <w:sz w:val="22"/>
                <w:szCs w:val="22"/>
                <w:lang w:eastAsia="en-ZA"/>
              </w:rPr>
              <w:t>Budget register entry</w:t>
            </w:r>
            <w:r>
              <w:rPr>
                <w:rFonts w:ascii="Segoe UI Light" w:hAnsi="Segoe UI Light" w:cs="Segoe UI Light"/>
                <w:color w:val="000000" w:themeColor="text1"/>
                <w:sz w:val="22"/>
                <w:szCs w:val="22"/>
                <w:lang w:eastAsia="en-ZA"/>
              </w:rPr>
              <w:t>:</w:t>
            </w:r>
          </w:p>
          <w:p w14:paraId="2549232B" w14:textId="77777777" w:rsidR="00856673" w:rsidRDefault="00856673" w:rsidP="00856673">
            <w:pPr>
              <w:pStyle w:val="ListParagraph"/>
              <w:numPr>
                <w:ilvl w:val="0"/>
                <w:numId w:val="108"/>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856673">
              <w:rPr>
                <w:rFonts w:ascii="Segoe UI Light" w:hAnsi="Segoe UI Light" w:cs="Segoe UI Light"/>
                <w:b/>
                <w:bCs/>
                <w:color w:val="000000" w:themeColor="text1"/>
                <w:sz w:val="22"/>
                <w:szCs w:val="22"/>
                <w:lang w:eastAsia="en-ZA"/>
              </w:rPr>
              <w:t>Budget account entries</w:t>
            </w:r>
            <w:r>
              <w:rPr>
                <w:rFonts w:ascii="Segoe UI Light" w:hAnsi="Segoe UI Light" w:cs="Segoe UI Light"/>
                <w:color w:val="000000" w:themeColor="text1"/>
                <w:sz w:val="22"/>
                <w:szCs w:val="22"/>
                <w:lang w:eastAsia="en-ZA"/>
              </w:rPr>
              <w:t xml:space="preserve"> Fast tab, the </w:t>
            </w:r>
            <w:r w:rsidRPr="00856673">
              <w:rPr>
                <w:rFonts w:ascii="Segoe UI Light" w:hAnsi="Segoe UI Light" w:cs="Segoe UI Light"/>
                <w:b/>
                <w:bCs/>
                <w:color w:val="000000" w:themeColor="text1"/>
                <w:sz w:val="22"/>
                <w:szCs w:val="22"/>
                <w:lang w:eastAsia="en-ZA"/>
              </w:rPr>
              <w:t>Amount</w:t>
            </w:r>
            <w:r>
              <w:rPr>
                <w:rFonts w:ascii="Segoe UI Light" w:hAnsi="Segoe UI Light" w:cs="Segoe UI Light"/>
                <w:color w:val="000000" w:themeColor="text1"/>
                <w:sz w:val="22"/>
                <w:szCs w:val="22"/>
                <w:lang w:eastAsia="en-ZA"/>
              </w:rPr>
              <w:t xml:space="preserve"> field was renamed to </w:t>
            </w:r>
            <w:r w:rsidRPr="00856673">
              <w:rPr>
                <w:rFonts w:ascii="Segoe UI Light" w:hAnsi="Segoe UI Light" w:cs="Segoe UI Light"/>
                <w:b/>
                <w:bCs/>
                <w:color w:val="000000" w:themeColor="text1"/>
                <w:sz w:val="22"/>
                <w:szCs w:val="22"/>
                <w:lang w:eastAsia="en-ZA"/>
              </w:rPr>
              <w:t>M1 amount.</w:t>
            </w:r>
          </w:p>
          <w:p w14:paraId="5451BAC8" w14:textId="77777777" w:rsidR="00856673" w:rsidRDefault="0051743A" w:rsidP="00856673">
            <w:pPr>
              <w:pStyle w:val="ListParagraph"/>
              <w:numPr>
                <w:ilvl w:val="0"/>
                <w:numId w:val="108"/>
              </w:numPr>
              <w:ind w:left="318"/>
              <w:rPr>
                <w:rFonts w:ascii="Segoe UI Light" w:hAnsi="Segoe UI Light" w:cs="Segoe UI Light"/>
                <w:color w:val="000000" w:themeColor="text1"/>
                <w:sz w:val="22"/>
                <w:szCs w:val="22"/>
                <w:lang w:eastAsia="en-ZA"/>
              </w:rPr>
            </w:pPr>
            <w:r w:rsidRPr="0051743A">
              <w:rPr>
                <w:rFonts w:ascii="Segoe UI Light" w:hAnsi="Segoe UI Light" w:cs="Segoe UI Light"/>
                <w:color w:val="000000" w:themeColor="text1"/>
                <w:sz w:val="22"/>
                <w:szCs w:val="22"/>
                <w:lang w:eastAsia="en-ZA"/>
              </w:rPr>
              <w:t xml:space="preserve">When, from the line view, a new line record is created for a new month, and the record is then </w:t>
            </w:r>
            <w:r w:rsidRPr="0051743A">
              <w:rPr>
                <w:rFonts w:ascii="Segoe UI Light" w:hAnsi="Segoe UI Light" w:cs="Segoe UI Light"/>
                <w:color w:val="000000" w:themeColor="text1"/>
                <w:sz w:val="22"/>
                <w:szCs w:val="22"/>
                <w:lang w:eastAsia="en-ZA"/>
              </w:rPr>
              <w:t>rolled up</w:t>
            </w:r>
            <w:r w:rsidRPr="0051743A">
              <w:rPr>
                <w:rFonts w:ascii="Segoe UI Light" w:hAnsi="Segoe UI Light" w:cs="Segoe UI Light"/>
                <w:color w:val="000000" w:themeColor="text1"/>
                <w:sz w:val="22"/>
                <w:szCs w:val="22"/>
                <w:lang w:eastAsia="en-ZA"/>
              </w:rPr>
              <w:t xml:space="preserve"> to the bucket view, the various months </w:t>
            </w:r>
            <w:r>
              <w:rPr>
                <w:rFonts w:ascii="Segoe UI Light" w:hAnsi="Segoe UI Light" w:cs="Segoe UI Light"/>
                <w:color w:val="000000" w:themeColor="text1"/>
                <w:sz w:val="22"/>
                <w:szCs w:val="22"/>
                <w:lang w:eastAsia="en-ZA"/>
              </w:rPr>
              <w:t>did</w:t>
            </w:r>
            <w:r w:rsidRPr="0051743A">
              <w:rPr>
                <w:rFonts w:ascii="Segoe UI Light" w:hAnsi="Segoe UI Light" w:cs="Segoe UI Light"/>
                <w:color w:val="000000" w:themeColor="text1"/>
                <w:sz w:val="22"/>
                <w:szCs w:val="22"/>
                <w:lang w:eastAsia="en-ZA"/>
              </w:rPr>
              <w:t xml:space="preserve"> not roll up to a single line record, with the various month values in the applicable fields</w:t>
            </w:r>
            <w:r>
              <w:rPr>
                <w:rFonts w:ascii="Segoe UI Light" w:hAnsi="Segoe UI Light" w:cs="Segoe UI Light"/>
                <w:color w:val="000000" w:themeColor="text1"/>
                <w:sz w:val="22"/>
                <w:szCs w:val="22"/>
                <w:lang w:eastAsia="en-ZA"/>
              </w:rPr>
              <w:t>.</w:t>
            </w:r>
          </w:p>
          <w:p w14:paraId="425E17E9" w14:textId="3CFE398B" w:rsidR="0051743A" w:rsidRPr="0051743A" w:rsidRDefault="0051743A" w:rsidP="0051743A">
            <w:pPr>
              <w:ind w:left="-4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7963D92A" w14:textId="77777777" w:rsidR="0000617B" w:rsidRPr="0000617B" w:rsidRDefault="0000617B" w:rsidP="0000617B"/>
    <w:p w14:paraId="42307FCC" w14:textId="77777777" w:rsidR="00B31634" w:rsidRDefault="00B31634">
      <w:pPr>
        <w:rPr>
          <w:rFonts w:ascii="Segoe UI Light" w:hAnsi="Segoe UI Light" w:cs="Segoe UI Light"/>
          <w:bCs/>
          <w:i/>
          <w:kern w:val="32"/>
          <w:sz w:val="28"/>
          <w:szCs w:val="32"/>
        </w:rPr>
      </w:pPr>
      <w:r>
        <w:rPr>
          <w:rFonts w:ascii="Segoe UI Light" w:hAnsi="Segoe UI Light" w:cs="Segoe UI Light"/>
        </w:rPr>
        <w:br w:type="page"/>
      </w:r>
    </w:p>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326E5" w14:textId="77777777" w:rsidR="00C96C5C" w:rsidRDefault="00C96C5C">
      <w:r>
        <w:separator/>
      </w:r>
    </w:p>
  </w:endnote>
  <w:endnote w:type="continuationSeparator" w:id="0">
    <w:p w14:paraId="7F24B297" w14:textId="77777777" w:rsidR="00C96C5C" w:rsidRDefault="00C9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E3FF8" w14:textId="77777777" w:rsidR="00C96C5C" w:rsidRDefault="00C96C5C">
      <w:r>
        <w:separator/>
      </w:r>
    </w:p>
  </w:footnote>
  <w:footnote w:type="continuationSeparator" w:id="0">
    <w:p w14:paraId="3F3BE5E4" w14:textId="77777777" w:rsidR="00C96C5C" w:rsidRDefault="00C96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3"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3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5"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56"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63"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73"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3"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3011E3"/>
    <w:multiLevelType w:val="multilevel"/>
    <w:tmpl w:val="FBBE3716"/>
    <w:numStyleLink w:val="StyleBulleted10pt"/>
  </w:abstractNum>
  <w:abstractNum w:abstractNumId="88"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0"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97"/>
  </w:num>
  <w:num w:numId="2" w16cid:durableId="1364477225">
    <w:abstractNumId w:val="8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0"/>
  </w:num>
  <w:num w:numId="5" w16cid:durableId="1550144897">
    <w:abstractNumId w:val="28"/>
  </w:num>
  <w:num w:numId="6" w16cid:durableId="913201191">
    <w:abstractNumId w:val="25"/>
  </w:num>
  <w:num w:numId="7" w16cid:durableId="1893346438">
    <w:abstractNumId w:val="67"/>
  </w:num>
  <w:num w:numId="8" w16cid:durableId="2002728994">
    <w:abstractNumId w:val="43"/>
  </w:num>
  <w:num w:numId="9" w16cid:durableId="12532859">
    <w:abstractNumId w:val="86"/>
  </w:num>
  <w:num w:numId="10" w16cid:durableId="1184393069">
    <w:abstractNumId w:val="19"/>
  </w:num>
  <w:num w:numId="11" w16cid:durableId="745105275">
    <w:abstractNumId w:val="24"/>
  </w:num>
  <w:num w:numId="12" w16cid:durableId="2143572364">
    <w:abstractNumId w:val="85"/>
  </w:num>
  <w:num w:numId="13" w16cid:durableId="276330055">
    <w:abstractNumId w:val="62"/>
  </w:num>
  <w:num w:numId="14" w16cid:durableId="1563177231">
    <w:abstractNumId w:val="53"/>
  </w:num>
  <w:num w:numId="15" w16cid:durableId="120929958">
    <w:abstractNumId w:val="37"/>
  </w:num>
  <w:num w:numId="16" w16cid:durableId="960383005">
    <w:abstractNumId w:val="17"/>
  </w:num>
  <w:num w:numId="17" w16cid:durableId="1473905253">
    <w:abstractNumId w:val="14"/>
  </w:num>
  <w:num w:numId="18" w16cid:durableId="522212299">
    <w:abstractNumId w:val="55"/>
  </w:num>
  <w:num w:numId="19" w16cid:durableId="142623612">
    <w:abstractNumId w:val="23"/>
  </w:num>
  <w:num w:numId="20" w16cid:durableId="1511406991">
    <w:abstractNumId w:val="60"/>
  </w:num>
  <w:num w:numId="21" w16cid:durableId="1793665669">
    <w:abstractNumId w:val="9"/>
  </w:num>
  <w:num w:numId="22" w16cid:durableId="785849996">
    <w:abstractNumId w:val="10"/>
  </w:num>
  <w:num w:numId="23" w16cid:durableId="1271863226">
    <w:abstractNumId w:val="90"/>
  </w:num>
  <w:num w:numId="24" w16cid:durableId="2095394354">
    <w:abstractNumId w:val="92"/>
  </w:num>
  <w:num w:numId="25" w16cid:durableId="1748645669">
    <w:abstractNumId w:val="42"/>
  </w:num>
  <w:num w:numId="26" w16cid:durableId="751312910">
    <w:abstractNumId w:val="70"/>
  </w:num>
  <w:num w:numId="27" w16cid:durableId="261645337">
    <w:abstractNumId w:val="21"/>
  </w:num>
  <w:num w:numId="28" w16cid:durableId="1731806505">
    <w:abstractNumId w:val="80"/>
  </w:num>
  <w:num w:numId="29" w16cid:durableId="1858501082">
    <w:abstractNumId w:val="89"/>
  </w:num>
  <w:num w:numId="30" w16cid:durableId="1999111959">
    <w:abstractNumId w:val="41"/>
  </w:num>
  <w:num w:numId="31" w16cid:durableId="1004169532">
    <w:abstractNumId w:val="101"/>
  </w:num>
  <w:num w:numId="32" w16cid:durableId="1123186919">
    <w:abstractNumId w:val="20"/>
  </w:num>
  <w:num w:numId="33" w16cid:durableId="2010670030">
    <w:abstractNumId w:val="35"/>
  </w:num>
  <w:num w:numId="34" w16cid:durableId="509220906">
    <w:abstractNumId w:val="36"/>
  </w:num>
  <w:num w:numId="35" w16cid:durableId="1536386305">
    <w:abstractNumId w:val="8"/>
  </w:num>
  <w:num w:numId="36" w16cid:durableId="603267943">
    <w:abstractNumId w:val="61"/>
  </w:num>
  <w:num w:numId="37" w16cid:durableId="448016369">
    <w:abstractNumId w:val="105"/>
  </w:num>
  <w:num w:numId="38" w16cid:durableId="1868637417">
    <w:abstractNumId w:val="29"/>
  </w:num>
  <w:num w:numId="39" w16cid:durableId="1632134288">
    <w:abstractNumId w:val="51"/>
  </w:num>
  <w:num w:numId="40" w16cid:durableId="457527573">
    <w:abstractNumId w:val="64"/>
  </w:num>
  <w:num w:numId="41" w16cid:durableId="800923302">
    <w:abstractNumId w:val="77"/>
  </w:num>
  <w:num w:numId="42" w16cid:durableId="1539318268">
    <w:abstractNumId w:val="27"/>
  </w:num>
  <w:num w:numId="43" w16cid:durableId="1770464785">
    <w:abstractNumId w:val="95"/>
  </w:num>
  <w:num w:numId="44" w16cid:durableId="256060260">
    <w:abstractNumId w:val="74"/>
  </w:num>
  <w:num w:numId="45" w16cid:durableId="1757096860">
    <w:abstractNumId w:val="16"/>
  </w:num>
  <w:num w:numId="46" w16cid:durableId="257980225">
    <w:abstractNumId w:val="49"/>
  </w:num>
  <w:num w:numId="47" w16cid:durableId="83577586">
    <w:abstractNumId w:val="72"/>
  </w:num>
  <w:num w:numId="48" w16cid:durableId="2028822093">
    <w:abstractNumId w:val="58"/>
  </w:num>
  <w:num w:numId="49" w16cid:durableId="89471252">
    <w:abstractNumId w:val="93"/>
  </w:num>
  <w:num w:numId="50" w16cid:durableId="1818034707">
    <w:abstractNumId w:val="56"/>
  </w:num>
  <w:num w:numId="51" w16cid:durableId="1873182417">
    <w:abstractNumId w:val="71"/>
  </w:num>
  <w:num w:numId="52" w16cid:durableId="1589848253">
    <w:abstractNumId w:val="83"/>
  </w:num>
  <w:num w:numId="53" w16cid:durableId="1334337166">
    <w:abstractNumId w:val="54"/>
  </w:num>
  <w:num w:numId="54" w16cid:durableId="1018002412">
    <w:abstractNumId w:val="91"/>
  </w:num>
  <w:num w:numId="55" w16cid:durableId="302200758">
    <w:abstractNumId w:val="99"/>
  </w:num>
  <w:num w:numId="56" w16cid:durableId="1025135614">
    <w:abstractNumId w:val="88"/>
  </w:num>
  <w:num w:numId="57" w16cid:durableId="1091662413">
    <w:abstractNumId w:val="47"/>
  </w:num>
  <w:num w:numId="58" w16cid:durableId="1567646042">
    <w:abstractNumId w:val="7"/>
  </w:num>
  <w:num w:numId="59" w16cid:durableId="1901288136">
    <w:abstractNumId w:val="5"/>
  </w:num>
  <w:num w:numId="60" w16cid:durableId="1178275418">
    <w:abstractNumId w:val="107"/>
  </w:num>
  <w:num w:numId="61" w16cid:durableId="1800953446">
    <w:abstractNumId w:val="34"/>
  </w:num>
  <w:num w:numId="62" w16cid:durableId="1576666578">
    <w:abstractNumId w:val="82"/>
  </w:num>
  <w:num w:numId="63" w16cid:durableId="1354302303">
    <w:abstractNumId w:val="22"/>
  </w:num>
  <w:num w:numId="64" w16cid:durableId="1493136878">
    <w:abstractNumId w:val="104"/>
  </w:num>
  <w:num w:numId="65" w16cid:durableId="610088751">
    <w:abstractNumId w:val="2"/>
  </w:num>
  <w:num w:numId="66" w16cid:durableId="922570430">
    <w:abstractNumId w:val="63"/>
  </w:num>
  <w:num w:numId="67" w16cid:durableId="383261500">
    <w:abstractNumId w:val="1"/>
  </w:num>
  <w:num w:numId="68" w16cid:durableId="1742486533">
    <w:abstractNumId w:val="66"/>
  </w:num>
  <w:num w:numId="69" w16cid:durableId="877282178">
    <w:abstractNumId w:val="4"/>
  </w:num>
  <w:num w:numId="70" w16cid:durableId="953318847">
    <w:abstractNumId w:val="81"/>
  </w:num>
  <w:num w:numId="71" w16cid:durableId="752894388">
    <w:abstractNumId w:val="57"/>
  </w:num>
  <w:num w:numId="72" w16cid:durableId="733235289">
    <w:abstractNumId w:val="48"/>
  </w:num>
  <w:num w:numId="73" w16cid:durableId="1332491658">
    <w:abstractNumId w:val="45"/>
  </w:num>
  <w:num w:numId="74" w16cid:durableId="373232222">
    <w:abstractNumId w:val="102"/>
  </w:num>
  <w:num w:numId="75" w16cid:durableId="1368213205">
    <w:abstractNumId w:val="26"/>
  </w:num>
  <w:num w:numId="76" w16cid:durableId="761756385">
    <w:abstractNumId w:val="75"/>
  </w:num>
  <w:num w:numId="77" w16cid:durableId="210002959">
    <w:abstractNumId w:val="84"/>
  </w:num>
  <w:num w:numId="78" w16cid:durableId="1717194145">
    <w:abstractNumId w:val="73"/>
  </w:num>
  <w:num w:numId="79" w16cid:durableId="884870850">
    <w:abstractNumId w:val="46"/>
  </w:num>
  <w:num w:numId="80" w16cid:durableId="1815675576">
    <w:abstractNumId w:val="98"/>
  </w:num>
  <w:num w:numId="81" w16cid:durableId="2123063541">
    <w:abstractNumId w:val="59"/>
  </w:num>
  <w:num w:numId="82" w16cid:durableId="15467070">
    <w:abstractNumId w:val="32"/>
  </w:num>
  <w:num w:numId="83" w16cid:durableId="272325663">
    <w:abstractNumId w:val="78"/>
  </w:num>
  <w:num w:numId="84" w16cid:durableId="1137800161">
    <w:abstractNumId w:val="68"/>
  </w:num>
  <w:num w:numId="85" w16cid:durableId="864290992">
    <w:abstractNumId w:val="6"/>
  </w:num>
  <w:num w:numId="86" w16cid:durableId="770513469">
    <w:abstractNumId w:val="69"/>
  </w:num>
  <w:num w:numId="87" w16cid:durableId="1296715535">
    <w:abstractNumId w:val="38"/>
  </w:num>
  <w:num w:numId="88" w16cid:durableId="305478485">
    <w:abstractNumId w:val="79"/>
  </w:num>
  <w:num w:numId="89" w16cid:durableId="74863027">
    <w:abstractNumId w:val="100"/>
  </w:num>
  <w:num w:numId="90" w16cid:durableId="1462846201">
    <w:abstractNumId w:val="15"/>
  </w:num>
  <w:num w:numId="91" w16cid:durableId="1773629269">
    <w:abstractNumId w:val="103"/>
  </w:num>
  <w:num w:numId="92" w16cid:durableId="2019502144">
    <w:abstractNumId w:val="39"/>
  </w:num>
  <w:num w:numId="93" w16cid:durableId="1120420574">
    <w:abstractNumId w:val="13"/>
  </w:num>
  <w:num w:numId="94" w16cid:durableId="1596938437">
    <w:abstractNumId w:val="44"/>
  </w:num>
  <w:num w:numId="95" w16cid:durableId="1121920989">
    <w:abstractNumId w:val="11"/>
  </w:num>
  <w:num w:numId="96" w16cid:durableId="106849257">
    <w:abstractNumId w:val="31"/>
  </w:num>
  <w:num w:numId="97" w16cid:durableId="1292512564">
    <w:abstractNumId w:val="65"/>
  </w:num>
  <w:num w:numId="98" w16cid:durableId="1474979274">
    <w:abstractNumId w:val="40"/>
  </w:num>
  <w:num w:numId="99" w16cid:durableId="1307315184">
    <w:abstractNumId w:val="30"/>
  </w:num>
  <w:num w:numId="100" w16cid:durableId="314652673">
    <w:abstractNumId w:val="52"/>
  </w:num>
  <w:num w:numId="101" w16cid:durableId="709570148">
    <w:abstractNumId w:val="76"/>
  </w:num>
  <w:num w:numId="102" w16cid:durableId="2104766990">
    <w:abstractNumId w:val="96"/>
  </w:num>
  <w:num w:numId="103" w16cid:durableId="1366251458">
    <w:abstractNumId w:val="3"/>
  </w:num>
  <w:num w:numId="104" w16cid:durableId="1769764555">
    <w:abstractNumId w:val="12"/>
  </w:num>
  <w:num w:numId="105" w16cid:durableId="1385637136">
    <w:abstractNumId w:val="106"/>
  </w:num>
  <w:num w:numId="106" w16cid:durableId="1973904256">
    <w:abstractNumId w:val="94"/>
  </w:num>
  <w:num w:numId="107" w16cid:durableId="3435754">
    <w:abstractNumId w:val="33"/>
  </w:num>
  <w:num w:numId="108" w16cid:durableId="182172570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3AD"/>
    <w:rsid w:val="00353986"/>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512"/>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B68"/>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3DD"/>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85C"/>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B6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7</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333</cp:revision>
  <cp:lastPrinted>2025-03-20T07:40:00Z</cp:lastPrinted>
  <dcterms:created xsi:type="dcterms:W3CDTF">2025-05-15T09:40:00Z</dcterms:created>
  <dcterms:modified xsi:type="dcterms:W3CDTF">2025-09-18T09:36:00Z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