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4C49C267"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2556E">
        <w:rPr>
          <w:rFonts w:ascii="Segoe UI Light" w:hAnsi="Segoe UI Light" w:cs="Segoe UI Light"/>
          <w:sz w:val="32"/>
          <w:szCs w:val="32"/>
        </w:rPr>
        <w:t>4</w:t>
      </w:r>
      <w:r w:rsidR="00272418">
        <w:rPr>
          <w:rFonts w:ascii="Segoe UI Light" w:hAnsi="Segoe UI Light" w:cs="Segoe UI Light"/>
          <w:sz w:val="32"/>
          <w:szCs w:val="32"/>
        </w:rPr>
        <w:t>.</w:t>
      </w:r>
      <w:r w:rsidR="00A2556E">
        <w:rPr>
          <w:rFonts w:ascii="Segoe UI Light" w:hAnsi="Segoe UI Light" w:cs="Segoe UI Light"/>
          <w:sz w:val="32"/>
          <w:szCs w:val="32"/>
        </w:rPr>
        <w:t>2105</w:t>
      </w:r>
      <w:r w:rsidR="00272418">
        <w:rPr>
          <w:rFonts w:ascii="Segoe UI Light" w:hAnsi="Segoe UI Light" w:cs="Segoe UI Light"/>
          <w:sz w:val="32"/>
          <w:szCs w:val="32"/>
        </w:rPr>
        <w:t>.</w:t>
      </w:r>
      <w:r w:rsidR="00A2556E">
        <w:rPr>
          <w:rFonts w:ascii="Segoe UI Light" w:hAnsi="Segoe UI Light" w:cs="Segoe UI Light"/>
          <w:sz w:val="32"/>
          <w:szCs w:val="32"/>
        </w:rPr>
        <w:t>2</w:t>
      </w:r>
    </w:p>
    <w:p w14:paraId="2B2516E2" w14:textId="77777777" w:rsidR="0018391D" w:rsidRPr="00DD0A5C" w:rsidRDefault="0018391D" w:rsidP="00342CD2">
      <w:pPr>
        <w:rPr>
          <w:rFonts w:ascii="Segoe UI Light" w:hAnsi="Segoe UI Light" w:cs="Segoe UI Light"/>
          <w:sz w:val="22"/>
          <w:szCs w:val="22"/>
        </w:rPr>
      </w:pPr>
    </w:p>
    <w:p w14:paraId="48EBA8FA" w14:textId="41F646CC"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D763A6">
        <w:rPr>
          <w:rFonts w:ascii="Segoe UI Light" w:hAnsi="Segoe UI Light" w:cs="Segoe UI Light"/>
          <w:caps/>
          <w:sz w:val="22"/>
          <w:szCs w:val="22"/>
        </w:rPr>
        <w:t>0</w:t>
      </w:r>
      <w:r w:rsidR="00A2556E">
        <w:rPr>
          <w:rFonts w:ascii="Segoe UI Light" w:hAnsi="Segoe UI Light" w:cs="Segoe UI Light"/>
          <w:caps/>
          <w:sz w:val="22"/>
          <w:szCs w:val="22"/>
        </w:rPr>
        <w:t>9</w:t>
      </w:r>
      <w:r w:rsidR="000354B4">
        <w:rPr>
          <w:rFonts w:ascii="Segoe UI Light" w:hAnsi="Segoe UI Light" w:cs="Segoe UI Light"/>
          <w:caps/>
          <w:sz w:val="22"/>
          <w:szCs w:val="22"/>
        </w:rPr>
        <w:t>-</w:t>
      </w:r>
      <w:r w:rsidR="00A2556E">
        <w:rPr>
          <w:rFonts w:ascii="Segoe UI Light" w:hAnsi="Segoe UI Light" w:cs="Segoe UI Light"/>
          <w:caps/>
          <w:sz w:val="22"/>
          <w:szCs w:val="22"/>
        </w:rPr>
        <w:t>08</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rPr>
            </w:pPr>
          </w:p>
          <w:p w14:paraId="1EB64FA8" w14:textId="77777777"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rPr>
            </w:pPr>
          </w:p>
          <w:p w14:paraId="41F501B8" w14:textId="2B38B450"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This software provides </w:t>
            </w:r>
            <w:r w:rsidR="004726CD">
              <w:rPr>
                <w:rFonts w:ascii="Segoe UI Light" w:hAnsi="Segoe UI Light" w:cs="Segoe UI Light"/>
              </w:rPr>
              <w:t xml:space="preserve">compelling </w:t>
            </w:r>
            <w:r w:rsidRPr="00DD0A5C">
              <w:rPr>
                <w:rFonts w:ascii="Segoe UI Light" w:hAnsi="Segoe UI Light" w:cs="Segoe UI Light"/>
              </w:rPr>
              <w:t>functionality to support Governance, Risk management and Complianc</w:t>
            </w:r>
            <w:r w:rsidR="004726CD">
              <w:rPr>
                <w:rFonts w:ascii="Segoe UI Light" w:hAnsi="Segoe UI Light" w:cs="Segoe UI Light"/>
              </w:rPr>
              <w:t>e</w:t>
            </w:r>
            <w:r w:rsidRPr="00DD0A5C">
              <w:rPr>
                <w:rFonts w:ascii="Segoe UI Light" w:hAnsi="Segoe UI Light" w:cs="Segoe UI Light"/>
              </w:rPr>
              <w:t>.</w:t>
            </w:r>
          </w:p>
          <w:p w14:paraId="75163BD3" w14:textId="06373CD6" w:rsidR="00B407B5" w:rsidRPr="00DD0A5C" w:rsidRDefault="00B407B5" w:rsidP="00B407B5">
            <w:pPr>
              <w:rPr>
                <w:rFonts w:ascii="Segoe UI Light" w:hAnsi="Segoe UI Light" w:cs="Segoe UI Light"/>
              </w:rPr>
            </w:pPr>
          </w:p>
        </w:tc>
        <w:tc>
          <w:tcPr>
            <w:tcW w:w="5580" w:type="dxa"/>
          </w:tcPr>
          <w:p w14:paraId="451C7E93" w14:textId="03EB3FFD" w:rsidR="00B176F1" w:rsidRPr="00DD0A5C" w:rsidRDefault="00B176F1" w:rsidP="00B95EC0">
            <w:pPr>
              <w:ind w:right="-337"/>
              <w:rPr>
                <w:rFonts w:ascii="Segoe UI Light" w:hAnsi="Segoe UI Light" w:cs="Segoe UI Light"/>
              </w:rPr>
            </w:pPr>
          </w:p>
          <w:p w14:paraId="0232F143" w14:textId="77777777" w:rsidR="004726CD" w:rsidRDefault="00D86CC2" w:rsidP="007A36E3">
            <w:pPr>
              <w:rPr>
                <w:rFonts w:ascii="Segoe UI Light" w:hAnsi="Segoe UI Light" w:cs="Segoe UI Light"/>
              </w:rPr>
            </w:pPr>
            <w:r w:rsidRPr="00D86CC2">
              <w:rPr>
                <w:rFonts w:ascii="Segoe UI Light" w:hAnsi="Segoe UI Light" w:cs="Segoe UI Light"/>
                <w:noProof/>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rPr>
            </w:pPr>
          </w:p>
          <w:p w14:paraId="24EA9F6B" w14:textId="77777777" w:rsidR="00D03C77" w:rsidRPr="00DD0A5C" w:rsidRDefault="00D03C77" w:rsidP="005B145F">
            <w:pPr>
              <w:ind w:left="37"/>
              <w:jc w:val="right"/>
              <w:rPr>
                <w:rFonts w:ascii="Segoe UI Light" w:hAnsi="Segoe UI Light" w:cs="Segoe UI Light"/>
              </w:rPr>
            </w:pPr>
            <w:r>
              <w:rPr>
                <w:rFonts w:ascii="Segoe UI Light" w:hAnsi="Segoe UI Light" w:cs="Segoe UI Light"/>
              </w:rPr>
              <w:t>OHS/HSE</w:t>
            </w:r>
            <w:r w:rsidRPr="00DD0A5C">
              <w:rPr>
                <w:rFonts w:ascii="Segoe UI Light" w:hAnsi="Segoe UI Light" w:cs="Segoe UI Light"/>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rPr>
            </w:pPr>
          </w:p>
          <w:p w14:paraId="3C586B5B" w14:textId="1C2BB6FB" w:rsidR="00D03C77" w:rsidRDefault="00D03C77" w:rsidP="005B145F">
            <w:pPr>
              <w:ind w:left="37"/>
              <w:jc w:val="right"/>
              <w:rPr>
                <w:noProof/>
              </w:rPr>
            </w:pPr>
            <w:r w:rsidRPr="00DD0A5C">
              <w:rPr>
                <w:rFonts w:ascii="Segoe UI Light" w:hAnsi="Segoe UI Light" w:cs="Segoe UI Light"/>
              </w:rPr>
              <w:t xml:space="preserve">This software </w:t>
            </w:r>
            <w:r>
              <w:rPr>
                <w:rFonts w:ascii="Segoe UI Light" w:hAnsi="Segoe UI Light" w:cs="Segoe UI Light"/>
              </w:rPr>
              <w:t xml:space="preserve">adds to GRC in that compliance is now deeper with explicit </w:t>
            </w:r>
            <w:r w:rsidRPr="00DD0A5C">
              <w:rPr>
                <w:rFonts w:ascii="Segoe UI Light" w:hAnsi="Segoe UI Light" w:cs="Segoe UI Light"/>
              </w:rPr>
              <w:t>functionality</w:t>
            </w:r>
            <w:r>
              <w:rPr>
                <w:rFonts w:ascii="Segoe UI Light" w:hAnsi="Segoe UI Light" w:cs="Segoe UI Light"/>
              </w:rPr>
              <w:t xml:space="preserve"> for</w:t>
            </w:r>
            <w:r w:rsidRPr="00DD0A5C">
              <w:rPr>
                <w:rFonts w:ascii="Segoe UI Light" w:hAnsi="Segoe UI Light" w:cs="Segoe UI Light"/>
              </w:rPr>
              <w:t xml:space="preserve"> </w:t>
            </w:r>
            <w:r>
              <w:rPr>
                <w:rFonts w:ascii="Segoe UI Light" w:hAnsi="Segoe UI Light" w:cs="Segoe UI Light"/>
              </w:rPr>
              <w:t>Health,</w:t>
            </w:r>
            <w:r w:rsidRPr="00DD0A5C">
              <w:rPr>
                <w:rFonts w:ascii="Segoe UI Light" w:hAnsi="Segoe UI Light" w:cs="Segoe UI Light"/>
              </w:rPr>
              <w:t xml:space="preserve"> Safety </w:t>
            </w:r>
            <w:r>
              <w:rPr>
                <w:rFonts w:ascii="Segoe UI Light" w:hAnsi="Segoe UI Light" w:cs="Segoe UI Light"/>
              </w:rPr>
              <w:t xml:space="preserve">and Environment </w:t>
            </w:r>
            <w:r w:rsidRPr="00DD0A5C">
              <w:rPr>
                <w:rFonts w:ascii="Segoe UI Light" w:hAnsi="Segoe UI Light" w:cs="Segoe UI Light"/>
              </w:rPr>
              <w:t>as per the depicted sub-modules</w:t>
            </w:r>
            <w:r>
              <w:rPr>
                <w:rFonts w:ascii="Segoe UI Light" w:hAnsi="Segoe UI Light" w:cs="Segoe UI Light"/>
              </w:rPr>
              <w:t xml:space="preserve"> below</w:t>
            </w:r>
            <w:r w:rsidRPr="00DD0A5C">
              <w:rPr>
                <w:rFonts w:ascii="Segoe UI Light" w:hAnsi="Segoe UI Light" w:cs="Segoe UI Light"/>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rPr>
            </w:pPr>
            <w:r w:rsidRPr="00D86CC2">
              <w:rPr>
                <w:rFonts w:ascii="Segoe UI Light" w:hAnsi="Segoe UI Light" w:cs="Segoe UI Light"/>
                <w:noProof/>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rPr>
            </w:pPr>
          </w:p>
        </w:tc>
      </w:tr>
    </w:tbl>
    <w:p w14:paraId="144E9106" w14:textId="64285340" w:rsidR="00C4394D" w:rsidRPr="00DD0A5C" w:rsidRDefault="00F729BF" w:rsidP="00B95EC0">
      <w:pPr>
        <w:tabs>
          <w:tab w:val="left" w:pos="3740"/>
        </w:tabs>
        <w:jc w:val="right"/>
        <w:rPr>
          <w:rFonts w:ascii="Segoe UI Light" w:hAnsi="Segoe UI Light" w:cs="Segoe UI Light"/>
        </w:rPr>
      </w:pPr>
      <w:r w:rsidRPr="00DD0A5C">
        <w:rPr>
          <w:rFonts w:ascii="Segoe UI Light" w:hAnsi="Segoe UI Light" w:cs="Segoe UI Light"/>
        </w:rPr>
        <w:tab/>
      </w:r>
    </w:p>
    <w:p w14:paraId="251E43F6" w14:textId="77777777" w:rsidR="00020E63" w:rsidRPr="00DD0A5C" w:rsidRDefault="00C4394D" w:rsidP="00020E63">
      <w:pPr>
        <w:rPr>
          <w:rFonts w:ascii="Segoe UI Light" w:hAnsi="Segoe UI Light" w:cs="Segoe UI Light"/>
        </w:rPr>
      </w:pPr>
      <w:r w:rsidRPr="00DD0A5C">
        <w:rPr>
          <w:rFonts w:ascii="Segoe UI Light" w:hAnsi="Segoe UI Light" w:cs="Segoe UI Light"/>
        </w:rPr>
        <w:br w:type="page"/>
      </w:r>
    </w:p>
    <w:p w14:paraId="1521F15D" w14:textId="77777777" w:rsidR="00020E63" w:rsidRPr="00DD0A5C" w:rsidRDefault="00020E63" w:rsidP="00020E63">
      <w:pPr>
        <w:rPr>
          <w:rFonts w:ascii="Segoe UI Light" w:hAnsi="Segoe UI Light" w:cs="Segoe UI Light"/>
        </w:rPr>
      </w:pPr>
    </w:p>
    <w:p w14:paraId="52352AB7" w14:textId="77777777" w:rsidR="00342CD2" w:rsidRPr="00DD0A5C" w:rsidRDefault="00D542E0" w:rsidP="00D542E0">
      <w:pPr>
        <w:pStyle w:val="Caption"/>
        <w:rPr>
          <w:rFonts w:ascii="Segoe UI Light" w:hAnsi="Segoe UI Light" w:cs="Segoe UI Light"/>
          <w:szCs w:val="24"/>
        </w:rPr>
      </w:pPr>
      <w:r w:rsidRPr="00DD0A5C">
        <w:rPr>
          <w:rFonts w:ascii="Segoe UI Light" w:hAnsi="Segoe UI Light" w:cs="Segoe UI Light"/>
          <w:szCs w:val="24"/>
        </w:rPr>
        <w:t>Release version</w:t>
      </w:r>
    </w:p>
    <w:p w14:paraId="5CB49595" w14:textId="77777777" w:rsidR="00342CD2" w:rsidRPr="00DD0A5C" w:rsidRDefault="00342CD2" w:rsidP="00342CD2">
      <w:pPr>
        <w:rPr>
          <w:rFonts w:ascii="Segoe UI Light" w:hAnsi="Segoe UI Light" w:cs="Segoe UI Light"/>
        </w:rPr>
      </w:pPr>
    </w:p>
    <w:p w14:paraId="1029B622" w14:textId="5CB88E12" w:rsidR="00B822EC" w:rsidRPr="00B822EC" w:rsidRDefault="00D542E0" w:rsidP="00B822EC">
      <w:pPr>
        <w:ind w:left="720"/>
        <w:rPr>
          <w:rFonts w:ascii="Segoe UI Light" w:hAnsi="Segoe UI Light" w:cs="Segoe UI Light"/>
        </w:rPr>
      </w:pPr>
      <w:r w:rsidRPr="00DD0A5C">
        <w:rPr>
          <w:rFonts w:ascii="Segoe UI Light" w:hAnsi="Segoe UI Light" w:cs="Segoe UI Light"/>
          <w:b/>
          <w:bCs/>
        </w:rPr>
        <w:t>GRC/</w:t>
      </w:r>
      <w:r w:rsidR="007F7A97">
        <w:rPr>
          <w:rFonts w:ascii="Segoe UI Light" w:hAnsi="Segoe UI Light" w:cs="Segoe UI Light"/>
          <w:b/>
          <w:bCs/>
        </w:rPr>
        <w:t>HSE</w:t>
      </w:r>
      <w:r w:rsidRPr="00DD0A5C">
        <w:rPr>
          <w:rFonts w:ascii="Segoe UI Light" w:hAnsi="Segoe UI Light" w:cs="Segoe UI Light"/>
          <w:b/>
          <w:bCs/>
        </w:rPr>
        <w:t xml:space="preserve"> Package version: </w:t>
      </w:r>
      <w:proofErr w:type="spellStart"/>
      <w:r w:rsidR="00031FB8" w:rsidRPr="00DD0A5C">
        <w:rPr>
          <w:rFonts w:ascii="Segoe UI Light" w:hAnsi="Segoe UI Light" w:cs="Segoe UI Light"/>
        </w:rPr>
        <w:t>OHSDeployablePackage</w:t>
      </w:r>
      <w:proofErr w:type="spellEnd"/>
      <w:r w:rsidR="00031FB8" w:rsidRPr="00DD0A5C">
        <w:rPr>
          <w:rFonts w:ascii="Segoe UI Light" w:hAnsi="Segoe UI Light" w:cs="Segoe UI Light"/>
        </w:rPr>
        <w:t>_</w:t>
      </w:r>
      <w:r w:rsidR="00B822EC" w:rsidRPr="00B822EC">
        <w:rPr>
          <w:rFonts w:ascii="Segoe UI Light" w:hAnsi="Segoe UI Light" w:cs="Segoe UI Light"/>
          <w:lang w:val="en-ZA"/>
        </w:rPr>
        <w:t>10_</w:t>
      </w:r>
      <w:r w:rsidR="005423BD">
        <w:rPr>
          <w:rFonts w:ascii="Segoe UI Light" w:hAnsi="Segoe UI Light" w:cs="Segoe UI Light"/>
          <w:lang w:val="en-ZA"/>
        </w:rPr>
        <w:t>3</w:t>
      </w:r>
      <w:r w:rsidR="00A2556E">
        <w:rPr>
          <w:rFonts w:ascii="Segoe UI Light" w:hAnsi="Segoe UI Light" w:cs="Segoe UI Light"/>
          <w:lang w:val="en-ZA"/>
        </w:rPr>
        <w:t>4</w:t>
      </w:r>
      <w:r w:rsidR="00B822EC" w:rsidRPr="00B822EC">
        <w:rPr>
          <w:rFonts w:ascii="Segoe UI Light" w:hAnsi="Segoe UI Light" w:cs="Segoe UI Light"/>
          <w:lang w:val="en-ZA"/>
        </w:rPr>
        <w:t>_</w:t>
      </w:r>
      <w:r w:rsidR="00A2556E">
        <w:rPr>
          <w:rFonts w:ascii="Segoe UI Light" w:hAnsi="Segoe UI Light" w:cs="Segoe UI Light"/>
          <w:lang w:val="en-ZA"/>
        </w:rPr>
        <w:t>2105</w:t>
      </w:r>
      <w:r w:rsidR="00B822EC" w:rsidRPr="00B822EC">
        <w:rPr>
          <w:rFonts w:ascii="Segoe UI Light" w:hAnsi="Segoe UI Light" w:cs="Segoe UI Light"/>
          <w:lang w:val="en-ZA"/>
        </w:rPr>
        <w:t>_</w:t>
      </w:r>
      <w:r w:rsidR="00A2556E">
        <w:rPr>
          <w:rFonts w:ascii="Segoe UI Light" w:hAnsi="Segoe UI Light" w:cs="Segoe UI Light"/>
          <w:lang w:val="en-ZA"/>
        </w:rPr>
        <w:t>2</w:t>
      </w:r>
    </w:p>
    <w:p w14:paraId="16DB4C93" w14:textId="2B3CEB41" w:rsidR="00D542E0" w:rsidRPr="00DD0A5C" w:rsidRDefault="00D542E0" w:rsidP="005234B3">
      <w:pPr>
        <w:ind w:left="720"/>
        <w:rPr>
          <w:rFonts w:ascii="Segoe UI Light" w:hAnsi="Segoe UI Light" w:cs="Segoe UI Light"/>
        </w:rPr>
      </w:pPr>
    </w:p>
    <w:p w14:paraId="761555E7" w14:textId="77777777" w:rsidR="00D542E0" w:rsidRPr="00DD0A5C" w:rsidRDefault="00D542E0" w:rsidP="005234B3">
      <w:pPr>
        <w:ind w:left="720"/>
        <w:rPr>
          <w:rFonts w:ascii="Segoe UI Light" w:hAnsi="Segoe UI Light" w:cs="Segoe UI Light"/>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rPr>
      </w:pPr>
    </w:p>
    <w:tbl>
      <w:tblPr>
        <w:tblStyle w:val="TableGrid"/>
        <w:tblW w:w="0" w:type="auto"/>
        <w:tblInd w:w="1975" w:type="dxa"/>
        <w:tblLook w:val="04A0" w:firstRow="1" w:lastRow="0" w:firstColumn="1" w:lastColumn="0" w:noHBand="0" w:noVBand="1"/>
      </w:tblPr>
      <w:tblGrid>
        <w:gridCol w:w="1955"/>
        <w:gridCol w:w="1986"/>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406BBC36"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A2556E">
              <w:rPr>
                <w:rFonts w:ascii="Segoe UI Light" w:hAnsi="Segoe UI Light" w:cs="Segoe UI Light"/>
                <w:sz w:val="22"/>
                <w:szCs w:val="22"/>
              </w:rPr>
              <w:t>3</w:t>
            </w:r>
          </w:p>
        </w:tc>
        <w:tc>
          <w:tcPr>
            <w:tcW w:w="0" w:type="auto"/>
          </w:tcPr>
          <w:p w14:paraId="7870A347" w14:textId="41340D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2556E">
              <w:rPr>
                <w:rFonts w:ascii="Segoe UI Light" w:hAnsi="Segoe UI Light" w:cs="Segoe UI Light"/>
                <w:sz w:val="22"/>
                <w:szCs w:val="22"/>
              </w:rPr>
              <w:t>4</w:t>
            </w:r>
            <w:r w:rsidR="005423BD">
              <w:rPr>
                <w:rFonts w:ascii="Segoe UI Light" w:hAnsi="Segoe UI Light" w:cs="Segoe UI Light"/>
                <w:sz w:val="22"/>
                <w:szCs w:val="22"/>
              </w:rPr>
              <w:t>.</w:t>
            </w:r>
            <w:r w:rsidR="00A2556E">
              <w:rPr>
                <w:rFonts w:ascii="Segoe UI Light" w:hAnsi="Segoe UI Light" w:cs="Segoe UI Light"/>
                <w:sz w:val="22"/>
                <w:szCs w:val="22"/>
              </w:rPr>
              <w:t>2105</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CD78638"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2556E">
              <w:rPr>
                <w:rFonts w:ascii="Segoe UI Light" w:hAnsi="Segoe UI Light" w:cs="Segoe UI Light"/>
                <w:sz w:val="22"/>
                <w:szCs w:val="22"/>
              </w:rPr>
              <w:t>7</w:t>
            </w:r>
          </w:p>
        </w:tc>
        <w:tc>
          <w:tcPr>
            <w:tcW w:w="0" w:type="auto"/>
          </w:tcPr>
          <w:p w14:paraId="6A009449" w14:textId="1F7858F9"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w:t>
            </w:r>
            <w:r w:rsidR="00A2556E">
              <w:rPr>
                <w:rFonts w:ascii="Segoe UI Light" w:hAnsi="Segoe UI Light" w:cs="Segoe UI Light"/>
                <w:sz w:val="22"/>
                <w:szCs w:val="22"/>
              </w:rPr>
              <w:t>521</w:t>
            </w:r>
            <w:r w:rsidR="007E6E95">
              <w:rPr>
                <w:rFonts w:ascii="Segoe UI Light" w:hAnsi="Segoe UI Light" w:cs="Segoe UI Light"/>
                <w:sz w:val="22"/>
                <w:szCs w:val="22"/>
              </w:rPr>
              <w:t>.6</w:t>
            </w:r>
            <w:r w:rsidR="00A2556E">
              <w:rPr>
                <w:rFonts w:ascii="Segoe UI Light" w:hAnsi="Segoe UI Light" w:cs="Segoe UI Light"/>
                <w:sz w:val="22"/>
                <w:szCs w:val="22"/>
              </w:rPr>
              <w:t>0</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EF0723">
        <w:trPr>
          <w:trHeight w:val="300"/>
        </w:trPr>
        <w:tc>
          <w:tcPr>
            <w:tcW w:w="1985"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237450" w:rsidRPr="002B58D2" w14:paraId="6828C7CC"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180A3680" w14:textId="08EA4516" w:rsidR="00237450" w:rsidRDefault="00237450"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Enterprise risk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680D3126" w14:textId="01196E08" w:rsidR="00237450" w:rsidRDefault="00D34A71" w:rsidP="00ED185C">
            <w:pPr>
              <w:pStyle w:val="ListParagraph"/>
              <w:numPr>
                <w:ilvl w:val="0"/>
                <w:numId w:val="96"/>
              </w:numPr>
              <w:ind w:left="313"/>
              <w:rPr>
                <w:rFonts w:ascii="Segoe UI Light" w:hAnsi="Segoe UI Light" w:cs="Segoe UI Light"/>
                <w:color w:val="000000" w:themeColor="text1"/>
                <w:sz w:val="22"/>
                <w:szCs w:val="22"/>
                <w:lang w:eastAsia="en-ZA"/>
              </w:rPr>
            </w:pPr>
            <w:r w:rsidRPr="00D34A71">
              <w:rPr>
                <w:rFonts w:ascii="Segoe UI Light" w:hAnsi="Segoe UI Light" w:cs="Segoe UI Light"/>
                <w:color w:val="000000" w:themeColor="text1"/>
                <w:sz w:val="22"/>
                <w:szCs w:val="22"/>
                <w:lang w:eastAsia="en-ZA"/>
              </w:rPr>
              <w:t>A risk line which is both</w:t>
            </w:r>
            <w:r>
              <w:rPr>
                <w:rFonts w:ascii="Segoe UI Light" w:hAnsi="Segoe UI Light" w:cs="Segoe UI Light"/>
                <w:b/>
                <w:bCs/>
                <w:color w:val="000000" w:themeColor="text1"/>
                <w:sz w:val="22"/>
                <w:szCs w:val="22"/>
                <w:lang w:eastAsia="en-ZA"/>
              </w:rPr>
              <w:t xml:space="preserve"> Approved and </w:t>
            </w:r>
            <w:r w:rsidR="00237450" w:rsidRPr="00ED185C">
              <w:rPr>
                <w:rFonts w:ascii="Segoe UI Light" w:hAnsi="Segoe UI Light" w:cs="Segoe UI Light"/>
                <w:b/>
                <w:bCs/>
                <w:color w:val="000000" w:themeColor="text1"/>
                <w:sz w:val="22"/>
                <w:szCs w:val="22"/>
                <w:lang w:eastAsia="en-ZA"/>
              </w:rPr>
              <w:t>Closed</w:t>
            </w:r>
            <w:r w:rsidR="00237450" w:rsidRPr="00ED185C">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is</w:t>
            </w:r>
            <w:r w:rsidR="00237450" w:rsidRPr="00ED185C">
              <w:rPr>
                <w:rFonts w:ascii="Segoe UI Light" w:hAnsi="Segoe UI Light" w:cs="Segoe UI Light"/>
                <w:color w:val="000000" w:themeColor="text1"/>
                <w:sz w:val="22"/>
                <w:szCs w:val="22"/>
                <w:lang w:eastAsia="en-ZA"/>
              </w:rPr>
              <w:t xml:space="preserve"> now excluded for </w:t>
            </w:r>
            <w:r w:rsidR="00237450" w:rsidRPr="00ED185C">
              <w:rPr>
                <w:rFonts w:ascii="Segoe UI Light" w:hAnsi="Segoe UI Light" w:cs="Segoe UI Light"/>
                <w:b/>
                <w:bCs/>
                <w:color w:val="000000" w:themeColor="text1"/>
                <w:sz w:val="22"/>
                <w:szCs w:val="22"/>
                <w:lang w:eastAsia="en-ZA"/>
              </w:rPr>
              <w:t>consolidation</w:t>
            </w:r>
            <w:r w:rsidR="00237450" w:rsidRPr="00ED185C">
              <w:rPr>
                <w:rFonts w:ascii="Segoe UI Light" w:hAnsi="Segoe UI Light" w:cs="Segoe UI Light"/>
                <w:color w:val="000000" w:themeColor="text1"/>
                <w:sz w:val="22"/>
                <w:szCs w:val="22"/>
                <w:lang w:eastAsia="en-ZA"/>
              </w:rPr>
              <w:t>.</w:t>
            </w:r>
          </w:p>
          <w:p w14:paraId="5F026530" w14:textId="77777777" w:rsidR="00ED185C" w:rsidRDefault="00ED185C" w:rsidP="00ED185C">
            <w:pPr>
              <w:pStyle w:val="ListParagraph"/>
              <w:numPr>
                <w:ilvl w:val="0"/>
                <w:numId w:val="96"/>
              </w:numPr>
              <w:ind w:left="313"/>
              <w:rPr>
                <w:rFonts w:ascii="Segoe UI Light" w:hAnsi="Segoe UI Light" w:cs="Segoe UI Light"/>
                <w:color w:val="000000" w:themeColor="text1"/>
                <w:sz w:val="22"/>
                <w:szCs w:val="22"/>
                <w:lang w:eastAsia="en-ZA"/>
              </w:rPr>
            </w:pPr>
            <w:r w:rsidRPr="00ED185C">
              <w:rPr>
                <w:rFonts w:ascii="Segoe UI Light" w:hAnsi="Segoe UI Light" w:cs="Segoe UI Light"/>
                <w:color w:val="000000" w:themeColor="text1"/>
                <w:sz w:val="22"/>
                <w:szCs w:val="22"/>
                <w:lang w:eastAsia="en-ZA"/>
              </w:rPr>
              <w:t>The</w:t>
            </w:r>
            <w:r>
              <w:rPr>
                <w:rFonts w:ascii="Segoe UI Light" w:hAnsi="Segoe UI Light" w:cs="Segoe UI Light"/>
                <w:b/>
                <w:bCs/>
                <w:color w:val="000000" w:themeColor="text1"/>
                <w:sz w:val="22"/>
                <w:szCs w:val="22"/>
                <w:lang w:eastAsia="en-ZA"/>
              </w:rPr>
              <w:t xml:space="preserve"> Risk manager</w:t>
            </w:r>
            <w:r>
              <w:rPr>
                <w:rFonts w:ascii="Segoe UI Light" w:hAnsi="Segoe UI Light" w:cs="Segoe UI Light"/>
                <w:color w:val="000000" w:themeColor="text1"/>
                <w:sz w:val="22"/>
                <w:szCs w:val="22"/>
                <w:lang w:eastAsia="en-ZA"/>
              </w:rPr>
              <w:t xml:space="preserve"> alert is now included in the </w:t>
            </w:r>
            <w:r w:rsidRPr="006A1A7A">
              <w:rPr>
                <w:rFonts w:ascii="Segoe UI Light" w:hAnsi="Segoe UI Light" w:cs="Segoe UI Light"/>
                <w:b/>
                <w:bCs/>
                <w:color w:val="000000" w:themeColor="text1"/>
                <w:sz w:val="22"/>
                <w:szCs w:val="22"/>
                <w:lang w:eastAsia="en-ZA"/>
              </w:rPr>
              <w:t>Activities batch alerts</w:t>
            </w:r>
            <w:r>
              <w:rPr>
                <w:rFonts w:ascii="Segoe UI Light" w:hAnsi="Segoe UI Light" w:cs="Segoe UI Light"/>
                <w:color w:val="000000" w:themeColor="text1"/>
                <w:sz w:val="22"/>
                <w:szCs w:val="22"/>
                <w:lang w:eastAsia="en-ZA"/>
              </w:rPr>
              <w:t xml:space="preserve"> on the GRC parameters. A new </w:t>
            </w:r>
            <w:r w:rsidRPr="00ED185C">
              <w:rPr>
                <w:rFonts w:ascii="Segoe UI Light" w:hAnsi="Segoe UI Light" w:cs="Segoe UI Light"/>
                <w:b/>
                <w:bCs/>
                <w:color w:val="000000" w:themeColor="text1"/>
                <w:sz w:val="22"/>
                <w:szCs w:val="22"/>
                <w:lang w:eastAsia="en-ZA"/>
              </w:rPr>
              <w:t>placeholder</w:t>
            </w:r>
            <w:r>
              <w:rPr>
                <w:rFonts w:ascii="Segoe UI Light" w:hAnsi="Segoe UI Light" w:cs="Segoe UI Light"/>
                <w:color w:val="000000" w:themeColor="text1"/>
                <w:sz w:val="22"/>
                <w:szCs w:val="22"/>
                <w:lang w:eastAsia="en-ZA"/>
              </w:rPr>
              <w:t xml:space="preserve"> for </w:t>
            </w:r>
            <w:r w:rsidRPr="00ED185C">
              <w:rPr>
                <w:rFonts w:ascii="Segoe UI Light" w:hAnsi="Segoe UI Light" w:cs="Segoe UI Light"/>
                <w:b/>
                <w:bCs/>
                <w:color w:val="000000" w:themeColor="text1"/>
                <w:sz w:val="22"/>
                <w:szCs w:val="22"/>
                <w:lang w:eastAsia="en-ZA"/>
              </w:rPr>
              <w:t>Risk manager</w:t>
            </w:r>
            <w:r>
              <w:rPr>
                <w:rFonts w:ascii="Segoe UI Light" w:hAnsi="Segoe UI Light" w:cs="Segoe UI Light"/>
                <w:color w:val="000000" w:themeColor="text1"/>
                <w:sz w:val="22"/>
                <w:szCs w:val="22"/>
                <w:lang w:eastAsia="en-ZA"/>
              </w:rPr>
              <w:t xml:space="preserve"> was added to the </w:t>
            </w:r>
            <w:r w:rsidRPr="00ED185C">
              <w:rPr>
                <w:rFonts w:ascii="Segoe UI Light" w:hAnsi="Segoe UI Light" w:cs="Segoe UI Light"/>
                <w:b/>
                <w:bCs/>
                <w:color w:val="000000" w:themeColor="text1"/>
                <w:sz w:val="22"/>
                <w:szCs w:val="22"/>
                <w:lang w:eastAsia="en-ZA"/>
              </w:rPr>
              <w:t>Activities</w:t>
            </w:r>
            <w:r>
              <w:rPr>
                <w:rFonts w:ascii="Segoe UI Light" w:hAnsi="Segoe UI Light" w:cs="Segoe UI Light"/>
                <w:color w:val="000000" w:themeColor="text1"/>
                <w:sz w:val="22"/>
                <w:szCs w:val="22"/>
                <w:lang w:eastAsia="en-ZA"/>
              </w:rPr>
              <w:t xml:space="preserve"> message.</w:t>
            </w:r>
          </w:p>
          <w:p w14:paraId="2CA14CFD" w14:textId="77777777" w:rsidR="006A1A7A" w:rsidRDefault="006A1A7A" w:rsidP="00ED185C">
            <w:pPr>
              <w:pStyle w:val="ListParagraph"/>
              <w:numPr>
                <w:ilvl w:val="0"/>
                <w:numId w:val="9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If on</w:t>
            </w:r>
            <w:r w:rsidRPr="006A1A7A">
              <w:rPr>
                <w:rFonts w:ascii="Segoe UI Light" w:hAnsi="Segoe UI Light" w:cs="Segoe UI Light"/>
                <w:color w:val="000000" w:themeColor="text1"/>
                <w:sz w:val="22"/>
                <w:szCs w:val="22"/>
                <w:lang w:eastAsia="en-ZA"/>
              </w:rPr>
              <w:t> a </w:t>
            </w:r>
            <w:r w:rsidRPr="006A1A7A">
              <w:rPr>
                <w:rFonts w:ascii="Segoe UI Light" w:hAnsi="Segoe UI Light" w:cs="Segoe UI Light"/>
                <w:b/>
                <w:bCs/>
                <w:color w:val="000000" w:themeColor="text1"/>
                <w:sz w:val="22"/>
                <w:szCs w:val="22"/>
                <w:lang w:eastAsia="en-ZA"/>
              </w:rPr>
              <w:t xml:space="preserve">risk line </w:t>
            </w:r>
            <w:r>
              <w:rPr>
                <w:rFonts w:ascii="Segoe UI Light" w:hAnsi="Segoe UI Light" w:cs="Segoe UI Light"/>
                <w:color w:val="000000" w:themeColor="text1"/>
                <w:sz w:val="22"/>
                <w:szCs w:val="22"/>
                <w:lang w:eastAsia="en-ZA"/>
              </w:rPr>
              <w:t>where</w:t>
            </w:r>
            <w:r>
              <w:rPr>
                <w:rFonts w:ascii="Segoe UI Light" w:hAnsi="Segoe UI Light" w:cs="Segoe UI Light"/>
                <w:b/>
                <w:bCs/>
                <w:color w:val="000000" w:themeColor="text1"/>
                <w:sz w:val="22"/>
                <w:szCs w:val="22"/>
                <w:lang w:eastAsia="en-ZA"/>
              </w:rPr>
              <w:t xml:space="preserve"> </w:t>
            </w:r>
            <w:r w:rsidRPr="006A1A7A">
              <w:rPr>
                <w:rFonts w:ascii="Segoe UI Light" w:hAnsi="Segoe UI Light" w:cs="Segoe UI Light"/>
                <w:b/>
                <w:bCs/>
                <w:color w:val="000000" w:themeColor="text1"/>
                <w:sz w:val="22"/>
                <w:szCs w:val="22"/>
                <w:lang w:eastAsia="en-ZA"/>
              </w:rPr>
              <w:t>status = Approved</w:t>
            </w:r>
            <w:r>
              <w:rPr>
                <w:rFonts w:ascii="Segoe UI Light" w:hAnsi="Segoe UI Light" w:cs="Segoe UI Light"/>
                <w:color w:val="000000" w:themeColor="text1"/>
                <w:sz w:val="22"/>
                <w:szCs w:val="22"/>
                <w:lang w:eastAsia="en-ZA"/>
              </w:rPr>
              <w:t>,</w:t>
            </w:r>
            <w:r w:rsidRPr="006A1A7A">
              <w:rPr>
                <w:rFonts w:ascii="Segoe UI Light" w:hAnsi="Segoe UI Light" w:cs="Segoe UI Light"/>
                <w:color w:val="000000" w:themeColor="text1"/>
                <w:sz w:val="22"/>
                <w:szCs w:val="22"/>
                <w:lang w:eastAsia="en-ZA"/>
              </w:rPr>
              <w:t xml:space="preserve"> the user clicks on the </w:t>
            </w:r>
            <w:r w:rsidRPr="006A1A7A">
              <w:rPr>
                <w:rFonts w:ascii="Segoe UI Light" w:hAnsi="Segoe UI Light" w:cs="Segoe UI Light"/>
                <w:b/>
                <w:bCs/>
                <w:color w:val="000000" w:themeColor="text1"/>
                <w:sz w:val="22"/>
                <w:szCs w:val="22"/>
                <w:lang w:eastAsia="en-ZA"/>
              </w:rPr>
              <w:t>Add</w:t>
            </w:r>
            <w:r w:rsidRPr="006A1A7A">
              <w:rPr>
                <w:rFonts w:ascii="Segoe UI Light" w:hAnsi="Segoe UI Light" w:cs="Segoe UI Light"/>
                <w:color w:val="000000" w:themeColor="text1"/>
                <w:sz w:val="22"/>
                <w:szCs w:val="22"/>
                <w:lang w:eastAsia="en-ZA"/>
              </w:rPr>
              <w:t> button under the </w:t>
            </w:r>
            <w:r w:rsidRPr="006A1A7A">
              <w:rPr>
                <w:rFonts w:ascii="Segoe UI Light" w:hAnsi="Segoe UI Light" w:cs="Segoe UI Light"/>
                <w:b/>
                <w:bCs/>
                <w:color w:val="000000" w:themeColor="text1"/>
                <w:sz w:val="22"/>
                <w:szCs w:val="22"/>
                <w:lang w:eastAsia="en-ZA"/>
              </w:rPr>
              <w:t>Assessment calculations and controls</w:t>
            </w:r>
            <w:r w:rsidRPr="006A1A7A">
              <w:rPr>
                <w:rFonts w:ascii="Segoe UI Light" w:hAnsi="Segoe UI Light" w:cs="Segoe UI Light"/>
                <w:color w:val="000000" w:themeColor="text1"/>
                <w:sz w:val="22"/>
                <w:szCs w:val="22"/>
                <w:lang w:eastAsia="en-ZA"/>
              </w:rPr>
              <w:t> Fast tab, </w:t>
            </w:r>
            <w:r w:rsidRPr="006A1A7A">
              <w:rPr>
                <w:rFonts w:ascii="Segoe UI Light" w:hAnsi="Segoe UI Light" w:cs="Segoe UI Light"/>
                <w:b/>
                <w:bCs/>
                <w:color w:val="000000" w:themeColor="text1"/>
                <w:sz w:val="22"/>
                <w:szCs w:val="22"/>
                <w:lang w:eastAsia="en-ZA"/>
              </w:rPr>
              <w:t>Summary</w:t>
            </w:r>
            <w:r w:rsidRPr="006A1A7A">
              <w:rPr>
                <w:rFonts w:ascii="Segoe UI Light" w:hAnsi="Segoe UI Light" w:cs="Segoe UI Light"/>
                <w:color w:val="000000" w:themeColor="text1"/>
                <w:sz w:val="22"/>
                <w:szCs w:val="22"/>
                <w:lang w:eastAsia="en-ZA"/>
              </w:rPr>
              <w:t xml:space="preserve"> Index tab, </w:t>
            </w:r>
            <w:r>
              <w:rPr>
                <w:rFonts w:ascii="Segoe UI Light" w:hAnsi="Segoe UI Light" w:cs="Segoe UI Light"/>
                <w:color w:val="000000" w:themeColor="text1"/>
                <w:sz w:val="22"/>
                <w:szCs w:val="22"/>
                <w:lang w:eastAsia="en-ZA"/>
              </w:rPr>
              <w:t xml:space="preserve">a </w:t>
            </w:r>
            <w:r w:rsidRPr="006A1A7A">
              <w:rPr>
                <w:rFonts w:ascii="Segoe UI Light" w:hAnsi="Segoe UI Light" w:cs="Segoe UI Light"/>
                <w:color w:val="000000" w:themeColor="text1"/>
                <w:sz w:val="22"/>
                <w:szCs w:val="22"/>
                <w:lang w:eastAsia="en-ZA"/>
              </w:rPr>
              <w:t>pop-up come</w:t>
            </w:r>
            <w:r>
              <w:rPr>
                <w:rFonts w:ascii="Segoe UI Light" w:hAnsi="Segoe UI Light" w:cs="Segoe UI Light"/>
                <w:color w:val="000000" w:themeColor="text1"/>
                <w:sz w:val="22"/>
                <w:szCs w:val="22"/>
                <w:lang w:eastAsia="en-ZA"/>
              </w:rPr>
              <w:t>s</w:t>
            </w:r>
            <w:r w:rsidRPr="006A1A7A">
              <w:rPr>
                <w:rFonts w:ascii="Segoe UI Light" w:hAnsi="Segoe UI Light" w:cs="Segoe UI Light"/>
                <w:color w:val="000000" w:themeColor="text1"/>
                <w:sz w:val="22"/>
                <w:szCs w:val="22"/>
                <w:lang w:eastAsia="en-ZA"/>
              </w:rPr>
              <w:t xml:space="preserve"> up</w:t>
            </w:r>
            <w:r>
              <w:rPr>
                <w:rFonts w:ascii="Segoe UI Light" w:hAnsi="Segoe UI Light" w:cs="Segoe UI Light"/>
                <w:color w:val="000000" w:themeColor="text1"/>
                <w:sz w:val="22"/>
                <w:szCs w:val="22"/>
                <w:lang w:eastAsia="en-ZA"/>
              </w:rPr>
              <w:t xml:space="preserve"> advising the user that a</w:t>
            </w:r>
            <w:r w:rsidRPr="006A1A7A">
              <w:rPr>
                <w:rFonts w:ascii="Segoe UI Light" w:hAnsi="Segoe UI Light" w:cs="Segoe UI Light"/>
                <w:color w:val="000000" w:themeColor="text1"/>
                <w:sz w:val="22"/>
                <w:szCs w:val="22"/>
                <w:lang w:eastAsia="en-ZA"/>
              </w:rPr>
              <w:t xml:space="preserve"> new risk assessment is not allowed</w:t>
            </w:r>
            <w:r>
              <w:rPr>
                <w:rFonts w:ascii="Segoe UI Light" w:hAnsi="Segoe UI Light" w:cs="Segoe UI Light"/>
                <w:color w:val="000000" w:themeColor="text1"/>
                <w:sz w:val="22"/>
                <w:szCs w:val="22"/>
                <w:lang w:eastAsia="en-ZA"/>
              </w:rPr>
              <w:t xml:space="preserve"> and that the </w:t>
            </w:r>
            <w:r w:rsidRPr="006A1A7A">
              <w:rPr>
                <w:rFonts w:ascii="Segoe UI Light" w:hAnsi="Segoe UI Light" w:cs="Segoe UI Light"/>
                <w:color w:val="000000" w:themeColor="text1"/>
                <w:sz w:val="22"/>
                <w:szCs w:val="22"/>
                <w:lang w:eastAsia="en-ZA"/>
              </w:rPr>
              <w:t xml:space="preserve">status </w:t>
            </w:r>
            <w:r>
              <w:rPr>
                <w:rFonts w:ascii="Segoe UI Light" w:hAnsi="Segoe UI Light" w:cs="Segoe UI Light"/>
                <w:color w:val="000000" w:themeColor="text1"/>
                <w:sz w:val="22"/>
                <w:szCs w:val="22"/>
                <w:lang w:eastAsia="en-ZA"/>
              </w:rPr>
              <w:t xml:space="preserve">can be changed </w:t>
            </w:r>
            <w:r w:rsidRPr="006A1A7A">
              <w:rPr>
                <w:rFonts w:ascii="Segoe UI Light" w:hAnsi="Segoe UI Light" w:cs="Segoe UI Light"/>
                <w:color w:val="000000" w:themeColor="text1"/>
                <w:sz w:val="22"/>
                <w:szCs w:val="22"/>
                <w:lang w:eastAsia="en-ZA"/>
              </w:rPr>
              <w:t>back to draft and a new risk assessment</w:t>
            </w:r>
            <w:r>
              <w:rPr>
                <w:rFonts w:ascii="Segoe UI Light" w:hAnsi="Segoe UI Light" w:cs="Segoe UI Light"/>
                <w:color w:val="000000" w:themeColor="text1"/>
                <w:sz w:val="22"/>
                <w:szCs w:val="22"/>
                <w:lang w:eastAsia="en-ZA"/>
              </w:rPr>
              <w:t xml:space="preserve"> added, if Yes is clicked. The same happens when the </w:t>
            </w:r>
            <w:r w:rsidRPr="00A7679C">
              <w:rPr>
                <w:rFonts w:ascii="Segoe UI Light" w:hAnsi="Segoe UI Light" w:cs="Segoe UI Light"/>
                <w:b/>
                <w:bCs/>
                <w:color w:val="000000" w:themeColor="text1"/>
                <w:sz w:val="22"/>
                <w:szCs w:val="22"/>
                <w:lang w:eastAsia="en-ZA"/>
              </w:rPr>
              <w:t>Do risk assessment</w:t>
            </w:r>
            <w:r>
              <w:rPr>
                <w:rFonts w:ascii="Segoe UI Light" w:hAnsi="Segoe UI Light" w:cs="Segoe UI Light"/>
                <w:color w:val="000000" w:themeColor="text1"/>
                <w:sz w:val="22"/>
                <w:szCs w:val="22"/>
                <w:lang w:eastAsia="en-ZA"/>
              </w:rPr>
              <w:t xml:space="preserve"> </w:t>
            </w:r>
            <w:r w:rsidR="00A7679C">
              <w:rPr>
                <w:rFonts w:ascii="Segoe UI Light" w:hAnsi="Segoe UI Light" w:cs="Segoe UI Light"/>
                <w:color w:val="000000" w:themeColor="text1"/>
                <w:sz w:val="22"/>
                <w:szCs w:val="22"/>
                <w:lang w:eastAsia="en-ZA"/>
              </w:rPr>
              <w:t xml:space="preserve">button under the </w:t>
            </w:r>
            <w:r w:rsidR="00A7679C" w:rsidRPr="00A7679C">
              <w:rPr>
                <w:rFonts w:ascii="Segoe UI Light" w:hAnsi="Segoe UI Light" w:cs="Segoe UI Light"/>
                <w:b/>
                <w:bCs/>
                <w:color w:val="000000" w:themeColor="text1"/>
                <w:sz w:val="22"/>
                <w:szCs w:val="22"/>
                <w:lang w:eastAsia="en-ZA"/>
              </w:rPr>
              <w:t>General</w:t>
            </w:r>
            <w:r w:rsidR="00A7679C">
              <w:rPr>
                <w:rFonts w:ascii="Segoe UI Light" w:hAnsi="Segoe UI Light" w:cs="Segoe UI Light"/>
                <w:color w:val="000000" w:themeColor="text1"/>
                <w:sz w:val="22"/>
                <w:szCs w:val="22"/>
                <w:lang w:eastAsia="en-ZA"/>
              </w:rPr>
              <w:t xml:space="preserve"> Fast tab is clicked.</w:t>
            </w:r>
          </w:p>
          <w:p w14:paraId="4FA20C2F" w14:textId="01846C41" w:rsidR="00607499" w:rsidRDefault="00607499" w:rsidP="00ED185C">
            <w:pPr>
              <w:pStyle w:val="ListParagraph"/>
              <w:numPr>
                <w:ilvl w:val="0"/>
                <w:numId w:val="9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For </w:t>
            </w:r>
            <w:r w:rsidRPr="00607499">
              <w:rPr>
                <w:rFonts w:ascii="Segoe UI Light" w:hAnsi="Segoe UI Light" w:cs="Segoe UI Light"/>
                <w:b/>
                <w:bCs/>
                <w:color w:val="000000" w:themeColor="text1"/>
                <w:sz w:val="22"/>
                <w:szCs w:val="22"/>
                <w:lang w:eastAsia="en-ZA"/>
              </w:rPr>
              <w:t>reporting</w:t>
            </w:r>
            <w:r>
              <w:rPr>
                <w:rFonts w:ascii="Segoe UI Light" w:hAnsi="Segoe UI Light" w:cs="Segoe UI Light"/>
                <w:color w:val="000000" w:themeColor="text1"/>
                <w:sz w:val="22"/>
                <w:szCs w:val="22"/>
                <w:lang w:eastAsia="en-ZA"/>
              </w:rPr>
              <w:t xml:space="preserve"> and </w:t>
            </w:r>
            <w:proofErr w:type="spellStart"/>
            <w:r>
              <w:rPr>
                <w:rFonts w:ascii="Segoe UI Light" w:hAnsi="Segoe UI Light" w:cs="Segoe UI Light"/>
                <w:b/>
                <w:bCs/>
                <w:color w:val="000000" w:themeColor="text1"/>
                <w:sz w:val="22"/>
                <w:szCs w:val="22"/>
                <w:lang w:eastAsia="en-ZA"/>
              </w:rPr>
              <w:t>P</w:t>
            </w:r>
            <w:r w:rsidRPr="00607499">
              <w:rPr>
                <w:rFonts w:ascii="Segoe UI Light" w:hAnsi="Segoe UI Light" w:cs="Segoe UI Light"/>
                <w:b/>
                <w:bCs/>
                <w:color w:val="000000" w:themeColor="text1"/>
                <w:sz w:val="22"/>
                <w:szCs w:val="22"/>
                <w:lang w:eastAsia="en-ZA"/>
              </w:rPr>
              <w:t>owerBI</w:t>
            </w:r>
            <w:proofErr w:type="spellEnd"/>
            <w:r>
              <w:rPr>
                <w:rFonts w:ascii="Segoe UI Light" w:hAnsi="Segoe UI Light" w:cs="Segoe UI Light"/>
                <w:color w:val="000000" w:themeColor="text1"/>
                <w:sz w:val="22"/>
                <w:szCs w:val="22"/>
                <w:lang w:eastAsia="en-ZA"/>
              </w:rPr>
              <w:t xml:space="preserve">, a new </w:t>
            </w:r>
            <w:r w:rsidRPr="00607499">
              <w:rPr>
                <w:rFonts w:ascii="Segoe UI Light" w:hAnsi="Segoe UI Light" w:cs="Segoe UI Light"/>
                <w:b/>
                <w:bCs/>
                <w:color w:val="000000" w:themeColor="text1"/>
                <w:sz w:val="22"/>
                <w:szCs w:val="22"/>
                <w:lang w:eastAsia="en-ZA"/>
              </w:rPr>
              <w:t>Consolidation history</w:t>
            </w:r>
            <w:r>
              <w:rPr>
                <w:rFonts w:ascii="Segoe UI Light" w:hAnsi="Segoe UI Light" w:cs="Segoe UI Light"/>
                <w:color w:val="000000" w:themeColor="text1"/>
                <w:sz w:val="22"/>
                <w:szCs w:val="22"/>
                <w:lang w:eastAsia="en-ZA"/>
              </w:rPr>
              <w:t xml:space="preserve"> table was created.</w:t>
            </w:r>
          </w:p>
          <w:p w14:paraId="5872D406" w14:textId="77777777" w:rsidR="00607499" w:rsidRPr="00607499" w:rsidRDefault="00607499" w:rsidP="00607499">
            <w:pPr>
              <w:pStyle w:val="ListParagraph"/>
              <w:numPr>
                <w:ilvl w:val="1"/>
                <w:numId w:val="96"/>
              </w:numPr>
              <w:ind w:left="597"/>
              <w:rPr>
                <w:rFonts w:ascii="Segoe UI Light" w:hAnsi="Segoe UI Light" w:cs="Segoe UI Light"/>
                <w:color w:val="000000" w:themeColor="text1"/>
                <w:sz w:val="22"/>
                <w:szCs w:val="22"/>
                <w:lang w:eastAsia="en-ZA"/>
              </w:rPr>
            </w:pPr>
            <w:r w:rsidRPr="00607499">
              <w:rPr>
                <w:rFonts w:ascii="Segoe UI Light" w:hAnsi="Segoe UI Light" w:cs="Segoe UI Light"/>
                <w:color w:val="000000" w:themeColor="text1"/>
                <w:sz w:val="22"/>
                <w:szCs w:val="22"/>
                <w:lang w:eastAsia="en-ZA"/>
              </w:rPr>
              <w:t>A new menu item was added under</w:t>
            </w:r>
            <w:r>
              <w:rPr>
                <w:rFonts w:ascii="Segoe UI Light" w:hAnsi="Segoe UI Light" w:cs="Segoe UI Light"/>
                <w:b/>
                <w:bCs/>
                <w:color w:val="000000" w:themeColor="text1"/>
                <w:sz w:val="22"/>
                <w:szCs w:val="22"/>
                <w:lang w:eastAsia="en-ZA"/>
              </w:rPr>
              <w:t xml:space="preserve"> </w:t>
            </w:r>
            <w:r w:rsidRPr="00607499">
              <w:rPr>
                <w:rFonts w:ascii="Segoe UI Light" w:hAnsi="Segoe UI Light" w:cs="Segoe UI Light"/>
                <w:color w:val="000000" w:themeColor="text1"/>
                <w:sz w:val="22"/>
                <w:szCs w:val="22"/>
                <w:lang w:eastAsia="en-ZA"/>
              </w:rPr>
              <w:t>GRC, Risk, Reports and inquiries,</w:t>
            </w:r>
            <w:r>
              <w:rPr>
                <w:rFonts w:ascii="Segoe UI Light" w:hAnsi="Segoe UI Light" w:cs="Segoe UI Light"/>
                <w:b/>
                <w:bCs/>
                <w:color w:val="000000" w:themeColor="text1"/>
                <w:sz w:val="22"/>
                <w:szCs w:val="22"/>
                <w:lang w:eastAsia="en-ZA"/>
              </w:rPr>
              <w:t xml:space="preserve"> Consolidations transactions.</w:t>
            </w:r>
          </w:p>
          <w:p w14:paraId="62C26258" w14:textId="77777777" w:rsidR="00607499" w:rsidRDefault="00607499" w:rsidP="00607499">
            <w:pPr>
              <w:pStyle w:val="ListParagraph"/>
              <w:numPr>
                <w:ilvl w:val="1"/>
                <w:numId w:val="9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Every </w:t>
            </w:r>
            <w:r w:rsidRPr="00607499">
              <w:rPr>
                <w:rFonts w:ascii="Segoe UI Light" w:hAnsi="Segoe UI Light" w:cs="Segoe UI Light"/>
                <w:color w:val="000000" w:themeColor="text1"/>
                <w:sz w:val="22"/>
                <w:szCs w:val="22"/>
                <w:lang w:eastAsia="en-ZA"/>
              </w:rPr>
              <w:t xml:space="preserve">time users clicks on the </w:t>
            </w:r>
            <w:r w:rsidRPr="00607499">
              <w:rPr>
                <w:rFonts w:ascii="Segoe UI Light" w:hAnsi="Segoe UI Light" w:cs="Segoe UI Light"/>
                <w:b/>
                <w:bCs/>
                <w:color w:val="000000" w:themeColor="text1"/>
                <w:sz w:val="22"/>
                <w:szCs w:val="22"/>
                <w:lang w:eastAsia="en-ZA"/>
              </w:rPr>
              <w:t>Consolidation</w:t>
            </w:r>
            <w:r w:rsidRPr="00607499">
              <w:rPr>
                <w:rFonts w:ascii="Segoe UI Light" w:hAnsi="Segoe UI Light" w:cs="Segoe UI Light"/>
                <w:color w:val="000000" w:themeColor="text1"/>
                <w:sz w:val="22"/>
                <w:szCs w:val="22"/>
                <w:lang w:eastAsia="en-ZA"/>
              </w:rPr>
              <w:t xml:space="preserve"> button</w:t>
            </w:r>
            <w:r>
              <w:rPr>
                <w:rFonts w:ascii="Segoe UI Light" w:hAnsi="Segoe UI Light" w:cs="Segoe UI Light"/>
                <w:color w:val="000000" w:themeColor="text1"/>
                <w:sz w:val="22"/>
                <w:szCs w:val="22"/>
                <w:lang w:eastAsia="en-ZA"/>
              </w:rPr>
              <w:t>,</w:t>
            </w:r>
            <w:r w:rsidRPr="00607499">
              <w:rPr>
                <w:rFonts w:ascii="Segoe UI Light" w:hAnsi="Segoe UI Light" w:cs="Segoe UI Light"/>
                <w:color w:val="000000" w:themeColor="text1"/>
                <w:sz w:val="22"/>
                <w:szCs w:val="22"/>
                <w:lang w:eastAsia="en-ZA"/>
              </w:rPr>
              <w:t xml:space="preserve"> an insert of the risk lines and meta data</w:t>
            </w:r>
            <w:r>
              <w:rPr>
                <w:rFonts w:ascii="Segoe UI Light" w:hAnsi="Segoe UI Light" w:cs="Segoe UI Light"/>
                <w:color w:val="000000" w:themeColor="text1"/>
                <w:sz w:val="22"/>
                <w:szCs w:val="22"/>
                <w:lang w:eastAsia="en-ZA"/>
              </w:rPr>
              <w:t xml:space="preserve"> is done.</w:t>
            </w:r>
          </w:p>
          <w:p w14:paraId="008ED7EB" w14:textId="1AE4CB25" w:rsidR="00354412" w:rsidRDefault="00354412" w:rsidP="00481800">
            <w:pPr>
              <w:pStyle w:val="ListParagraph"/>
              <w:numPr>
                <w:ilvl w:val="0"/>
                <w:numId w:val="9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354412">
              <w:rPr>
                <w:rFonts w:ascii="Segoe UI Light" w:hAnsi="Segoe UI Light" w:cs="Segoe UI Light"/>
                <w:b/>
                <w:bCs/>
                <w:color w:val="000000" w:themeColor="text1"/>
                <w:sz w:val="22"/>
                <w:szCs w:val="22"/>
                <w:lang w:eastAsia="en-ZA"/>
              </w:rPr>
              <w:t>Risk owner</w:t>
            </w:r>
            <w:r>
              <w:rPr>
                <w:rFonts w:ascii="Segoe UI Light" w:hAnsi="Segoe UI Light" w:cs="Segoe UI Light"/>
                <w:color w:val="000000" w:themeColor="text1"/>
                <w:sz w:val="22"/>
                <w:szCs w:val="22"/>
                <w:lang w:eastAsia="en-ZA"/>
              </w:rPr>
              <w:t xml:space="preserve"> field in the Consolidation Legal entity, will be editable during consolidation.</w:t>
            </w:r>
          </w:p>
          <w:p w14:paraId="22FD2F46" w14:textId="30A68D7E" w:rsidR="00481800" w:rsidRDefault="00481800" w:rsidP="00481800">
            <w:pPr>
              <w:pStyle w:val="ListParagraph"/>
              <w:numPr>
                <w:ilvl w:val="0"/>
                <w:numId w:val="9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481800">
              <w:rPr>
                <w:rFonts w:ascii="Segoe UI Light" w:hAnsi="Segoe UI Light" w:cs="Segoe UI Light"/>
                <w:b/>
                <w:bCs/>
                <w:color w:val="000000" w:themeColor="text1"/>
                <w:sz w:val="22"/>
                <w:szCs w:val="22"/>
                <w:lang w:eastAsia="en-ZA"/>
              </w:rPr>
              <w:t>Risk lines</w:t>
            </w:r>
            <w:r w:rsidRPr="00481800">
              <w:rPr>
                <w:rFonts w:ascii="Segoe UI Light" w:hAnsi="Segoe UI Light" w:cs="Segoe UI Light"/>
                <w:color w:val="000000" w:themeColor="text1"/>
                <w:sz w:val="22"/>
                <w:szCs w:val="22"/>
                <w:lang w:eastAsia="en-ZA"/>
              </w:rPr>
              <w:t>, General Fast tab, Risk actions Index tab:</w:t>
            </w:r>
          </w:p>
          <w:p w14:paraId="59A3A4A3" w14:textId="77777777" w:rsidR="00481800" w:rsidRDefault="00481800" w:rsidP="00481800">
            <w:pPr>
              <w:pStyle w:val="ListParagraph"/>
              <w:numPr>
                <w:ilvl w:val="1"/>
                <w:numId w:val="9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481800">
              <w:rPr>
                <w:rFonts w:ascii="Segoe UI Light" w:hAnsi="Segoe UI Light" w:cs="Segoe UI Light"/>
                <w:b/>
                <w:bCs/>
                <w:color w:val="000000" w:themeColor="text1"/>
                <w:sz w:val="22"/>
                <w:szCs w:val="22"/>
                <w:lang w:eastAsia="en-ZA"/>
              </w:rPr>
              <w:t>Approved by</w:t>
            </w:r>
            <w:r>
              <w:rPr>
                <w:rFonts w:ascii="Segoe UI Light" w:hAnsi="Segoe UI Light" w:cs="Segoe UI Light"/>
                <w:color w:val="000000" w:themeColor="text1"/>
                <w:sz w:val="22"/>
                <w:szCs w:val="22"/>
                <w:lang w:eastAsia="en-ZA"/>
              </w:rPr>
              <w:t xml:space="preserve"> field is now always non-editable.</w:t>
            </w:r>
          </w:p>
          <w:p w14:paraId="2F1741B8" w14:textId="77777777" w:rsidR="00481800" w:rsidRPr="006F6A3B" w:rsidRDefault="00481800" w:rsidP="00481800">
            <w:pPr>
              <w:pStyle w:val="ListParagraph"/>
              <w:numPr>
                <w:ilvl w:val="1"/>
                <w:numId w:val="9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wording on the pop-up when the Approved slider is set to </w:t>
            </w:r>
            <w:r w:rsidRPr="00481800">
              <w:rPr>
                <w:rFonts w:ascii="Segoe UI Light" w:hAnsi="Segoe UI Light" w:cs="Segoe UI Light"/>
                <w:b/>
                <w:bCs/>
                <w:color w:val="000000" w:themeColor="text1"/>
                <w:sz w:val="22"/>
                <w:szCs w:val="22"/>
                <w:lang w:eastAsia="en-ZA"/>
              </w:rPr>
              <w:t>Yes</w:t>
            </w:r>
            <w:r>
              <w:rPr>
                <w:rFonts w:ascii="Segoe UI Light" w:hAnsi="Segoe UI Light" w:cs="Segoe UI Light"/>
                <w:color w:val="000000" w:themeColor="text1"/>
                <w:sz w:val="22"/>
                <w:szCs w:val="22"/>
                <w:lang w:eastAsia="en-ZA"/>
              </w:rPr>
              <w:t xml:space="preserve">, now reads as follows: </w:t>
            </w:r>
            <w:r w:rsidRPr="00481800">
              <w:rPr>
                <w:rFonts w:ascii="Segoe UI Light" w:hAnsi="Segoe UI Light" w:cs="Segoe UI Light"/>
                <w:b/>
                <w:bCs/>
                <w:color w:val="000000" w:themeColor="text1"/>
                <w:sz w:val="22"/>
                <w:szCs w:val="22"/>
                <w:lang w:eastAsia="en-ZA"/>
              </w:rPr>
              <w:t>Approve header status as well?</w:t>
            </w:r>
          </w:p>
          <w:p w14:paraId="447BF1FC" w14:textId="5247B604" w:rsidR="008F61A8" w:rsidRDefault="008F61A8" w:rsidP="006F6A3B">
            <w:pPr>
              <w:pStyle w:val="ListParagraph"/>
              <w:numPr>
                <w:ilvl w:val="0"/>
                <w:numId w:val="9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8F61A8">
              <w:rPr>
                <w:rFonts w:ascii="Segoe UI Light" w:hAnsi="Segoe UI Light" w:cs="Segoe UI Light"/>
                <w:b/>
                <w:bCs/>
                <w:color w:val="000000" w:themeColor="text1"/>
                <w:sz w:val="22"/>
                <w:szCs w:val="22"/>
                <w:lang w:eastAsia="en-ZA"/>
              </w:rPr>
              <w:t>Risk lines</w:t>
            </w:r>
            <w:r>
              <w:rPr>
                <w:rFonts w:ascii="Segoe UI Light" w:hAnsi="Segoe UI Light" w:cs="Segoe UI Light"/>
                <w:color w:val="000000" w:themeColor="text1"/>
                <w:sz w:val="22"/>
                <w:szCs w:val="22"/>
                <w:lang w:eastAsia="en-ZA"/>
              </w:rPr>
              <w:t xml:space="preserve">, General Fast tab, when the </w:t>
            </w:r>
            <w:r w:rsidRPr="008F61A8">
              <w:rPr>
                <w:rFonts w:ascii="Segoe UI Light" w:hAnsi="Segoe UI Light" w:cs="Segoe UI Light"/>
                <w:b/>
                <w:bCs/>
                <w:color w:val="000000" w:themeColor="text1"/>
                <w:sz w:val="22"/>
                <w:szCs w:val="22"/>
                <w:lang w:eastAsia="en-ZA"/>
              </w:rPr>
              <w:t xml:space="preserve">Approved </w:t>
            </w:r>
            <w:r>
              <w:rPr>
                <w:rFonts w:ascii="Segoe UI Light" w:hAnsi="Segoe UI Light" w:cs="Segoe UI Light"/>
                <w:color w:val="000000" w:themeColor="text1"/>
                <w:sz w:val="22"/>
                <w:szCs w:val="22"/>
                <w:lang w:eastAsia="en-ZA"/>
              </w:rPr>
              <w:t xml:space="preserve">slider is moved to </w:t>
            </w:r>
            <w:r w:rsidRPr="008F61A8">
              <w:rPr>
                <w:rFonts w:ascii="Segoe UI Light" w:hAnsi="Segoe UI Light" w:cs="Segoe UI Light"/>
                <w:b/>
                <w:bCs/>
                <w:color w:val="000000" w:themeColor="text1"/>
                <w:sz w:val="22"/>
                <w:szCs w:val="22"/>
                <w:lang w:eastAsia="en-ZA"/>
              </w:rPr>
              <w:t>No</w:t>
            </w:r>
            <w:r>
              <w:rPr>
                <w:rFonts w:ascii="Segoe UI Light" w:hAnsi="Segoe UI Light" w:cs="Segoe UI Light"/>
                <w:color w:val="000000" w:themeColor="text1"/>
                <w:sz w:val="22"/>
                <w:szCs w:val="22"/>
                <w:lang w:eastAsia="en-ZA"/>
              </w:rPr>
              <w:t xml:space="preserve">, the Line status is changed to </w:t>
            </w:r>
            <w:r w:rsidRPr="008F61A8">
              <w:rPr>
                <w:rFonts w:ascii="Segoe UI Light" w:hAnsi="Segoe UI Light" w:cs="Segoe UI Light"/>
                <w:b/>
                <w:bCs/>
                <w:color w:val="000000" w:themeColor="text1"/>
                <w:sz w:val="22"/>
                <w:szCs w:val="22"/>
                <w:lang w:eastAsia="en-ZA"/>
              </w:rPr>
              <w:t>Draft</w:t>
            </w:r>
            <w:r>
              <w:rPr>
                <w:rFonts w:ascii="Segoe UI Light" w:hAnsi="Segoe UI Light" w:cs="Segoe UI Light"/>
                <w:color w:val="000000" w:themeColor="text1"/>
                <w:sz w:val="22"/>
                <w:szCs w:val="22"/>
                <w:lang w:eastAsia="en-ZA"/>
              </w:rPr>
              <w:t xml:space="preserve">, and the </w:t>
            </w:r>
            <w:r w:rsidRPr="008F61A8">
              <w:rPr>
                <w:rFonts w:ascii="Segoe UI Light" w:hAnsi="Segoe UI Light" w:cs="Segoe UI Light"/>
                <w:b/>
                <w:bCs/>
                <w:color w:val="000000" w:themeColor="text1"/>
                <w:sz w:val="22"/>
                <w:szCs w:val="22"/>
                <w:lang w:eastAsia="en-ZA"/>
              </w:rPr>
              <w:t>Approval date</w:t>
            </w:r>
            <w:r>
              <w:rPr>
                <w:rFonts w:ascii="Segoe UI Light" w:hAnsi="Segoe UI Light" w:cs="Segoe UI Light"/>
                <w:color w:val="000000" w:themeColor="text1"/>
                <w:sz w:val="22"/>
                <w:szCs w:val="22"/>
                <w:lang w:eastAsia="en-ZA"/>
              </w:rPr>
              <w:t xml:space="preserve"> and </w:t>
            </w:r>
            <w:proofErr w:type="gramStart"/>
            <w:r w:rsidRPr="008F61A8">
              <w:rPr>
                <w:rFonts w:ascii="Segoe UI Light" w:hAnsi="Segoe UI Light" w:cs="Segoe UI Light"/>
                <w:b/>
                <w:bCs/>
                <w:color w:val="000000" w:themeColor="text1"/>
                <w:sz w:val="22"/>
                <w:szCs w:val="22"/>
                <w:lang w:eastAsia="en-ZA"/>
              </w:rPr>
              <w:t>Approved</w:t>
            </w:r>
            <w:proofErr w:type="gramEnd"/>
            <w:r w:rsidRPr="008F61A8">
              <w:rPr>
                <w:rFonts w:ascii="Segoe UI Light" w:hAnsi="Segoe UI Light" w:cs="Segoe UI Light"/>
                <w:b/>
                <w:bCs/>
                <w:color w:val="000000" w:themeColor="text1"/>
                <w:sz w:val="22"/>
                <w:szCs w:val="22"/>
                <w:lang w:eastAsia="en-ZA"/>
              </w:rPr>
              <w:t xml:space="preserve"> by</w:t>
            </w:r>
            <w:r>
              <w:rPr>
                <w:rFonts w:ascii="Segoe UI Light" w:hAnsi="Segoe UI Light" w:cs="Segoe UI Light"/>
                <w:color w:val="000000" w:themeColor="text1"/>
                <w:sz w:val="22"/>
                <w:szCs w:val="22"/>
                <w:lang w:eastAsia="en-ZA"/>
              </w:rPr>
              <w:t xml:space="preserve"> fields are cleared.</w:t>
            </w:r>
          </w:p>
          <w:p w14:paraId="5AD994A8" w14:textId="01B62A28" w:rsidR="006F6A3B" w:rsidRPr="00ED185C" w:rsidRDefault="006F6A3B" w:rsidP="006F6A3B">
            <w:pPr>
              <w:pStyle w:val="ListParagraph"/>
              <w:numPr>
                <w:ilvl w:val="0"/>
                <w:numId w:val="96"/>
              </w:numPr>
              <w:ind w:left="313"/>
              <w:rPr>
                <w:rFonts w:ascii="Segoe UI Light" w:hAnsi="Segoe UI Light" w:cs="Segoe UI Light"/>
                <w:color w:val="000000" w:themeColor="text1"/>
                <w:sz w:val="22"/>
                <w:szCs w:val="22"/>
                <w:lang w:eastAsia="en-ZA"/>
              </w:rPr>
            </w:pPr>
            <w:r w:rsidRPr="006F6A3B">
              <w:rPr>
                <w:rFonts w:ascii="Segoe UI Light" w:hAnsi="Segoe UI Light" w:cs="Segoe UI Light"/>
                <w:color w:val="000000" w:themeColor="text1"/>
                <w:sz w:val="22"/>
                <w:szCs w:val="22"/>
                <w:lang w:eastAsia="en-ZA"/>
              </w:rPr>
              <w:t>The</w:t>
            </w:r>
            <w:r>
              <w:rPr>
                <w:rFonts w:ascii="Segoe UI Light" w:hAnsi="Segoe UI Light" w:cs="Segoe UI Light"/>
                <w:b/>
                <w:bCs/>
                <w:color w:val="000000" w:themeColor="text1"/>
                <w:sz w:val="22"/>
                <w:szCs w:val="22"/>
                <w:lang w:eastAsia="en-ZA"/>
              </w:rPr>
              <w:t xml:space="preserve"> Add mitigation control </w:t>
            </w:r>
            <w:r w:rsidRPr="006F6A3B">
              <w:rPr>
                <w:rFonts w:ascii="Segoe UI Light" w:hAnsi="Segoe UI Light" w:cs="Segoe UI Light"/>
                <w:color w:val="000000" w:themeColor="text1"/>
                <w:sz w:val="22"/>
                <w:szCs w:val="22"/>
                <w:lang w:eastAsia="en-ZA"/>
              </w:rPr>
              <w:t xml:space="preserve">button was added as a </w:t>
            </w:r>
            <w:r>
              <w:rPr>
                <w:rFonts w:ascii="Segoe UI Light" w:hAnsi="Segoe UI Light" w:cs="Segoe UI Light"/>
                <w:b/>
                <w:bCs/>
                <w:color w:val="000000" w:themeColor="text1"/>
                <w:sz w:val="22"/>
                <w:szCs w:val="22"/>
                <w:lang w:eastAsia="en-ZA"/>
              </w:rPr>
              <w:t xml:space="preserve">privilege </w:t>
            </w:r>
            <w:r w:rsidRPr="006F6A3B">
              <w:rPr>
                <w:rFonts w:ascii="Segoe UI Light" w:hAnsi="Segoe UI Light" w:cs="Segoe UI Light"/>
                <w:color w:val="000000" w:themeColor="text1"/>
                <w:sz w:val="22"/>
                <w:szCs w:val="22"/>
                <w:lang w:eastAsia="en-ZA"/>
              </w:rPr>
              <w:t>to the</w:t>
            </w:r>
            <w:r w:rsidR="00556386">
              <w:rPr>
                <w:rFonts w:ascii="Segoe UI Light" w:hAnsi="Segoe UI Light" w:cs="Segoe UI Light"/>
                <w:color w:val="000000" w:themeColor="text1"/>
                <w:sz w:val="22"/>
                <w:szCs w:val="22"/>
                <w:lang w:eastAsia="en-ZA"/>
              </w:rPr>
              <w:t xml:space="preserve"> </w:t>
            </w:r>
            <w:r>
              <w:rPr>
                <w:rFonts w:ascii="Segoe UI Light" w:hAnsi="Segoe UI Light" w:cs="Segoe UI Light"/>
                <w:b/>
                <w:bCs/>
                <w:color w:val="000000" w:themeColor="text1"/>
                <w:sz w:val="22"/>
                <w:szCs w:val="22"/>
                <w:lang w:eastAsia="en-ZA"/>
              </w:rPr>
              <w:t>standard risk security roles</w:t>
            </w:r>
            <w:r w:rsidRPr="006F6A3B">
              <w:rPr>
                <w:rFonts w:ascii="Segoe UI Light" w:hAnsi="Segoe UI Light" w:cs="Segoe UI Light"/>
                <w:color w:val="000000" w:themeColor="text1"/>
                <w:sz w:val="22"/>
                <w:szCs w:val="22"/>
                <w:lang w:eastAsia="en-ZA"/>
              </w:rPr>
              <w:t>.</w:t>
            </w:r>
          </w:p>
        </w:tc>
      </w:tr>
      <w:tr w:rsidR="003533AD" w:rsidRPr="002B58D2" w14:paraId="4EFE889E"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5AFE245A" w14:textId="1221C86B" w:rsidR="003533AD" w:rsidRDefault="003533AD"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Business continuity</w:t>
            </w:r>
          </w:p>
        </w:tc>
        <w:tc>
          <w:tcPr>
            <w:tcW w:w="8185" w:type="dxa"/>
            <w:tcBorders>
              <w:top w:val="single" w:sz="4" w:space="0" w:color="auto"/>
              <w:left w:val="single" w:sz="4" w:space="0" w:color="auto"/>
              <w:bottom w:val="single" w:sz="4" w:space="0" w:color="auto"/>
              <w:right w:val="single" w:sz="4" w:space="0" w:color="auto"/>
            </w:tcBorders>
            <w:vAlign w:val="center"/>
          </w:tcPr>
          <w:p w14:paraId="104609B4" w14:textId="77777777" w:rsidR="003533AD" w:rsidRDefault="003533AD" w:rsidP="003533AD">
            <w:pPr>
              <w:rPr>
                <w:rFonts w:ascii="Segoe UI Light" w:hAnsi="Segoe UI Light" w:cs="Segoe UI Light"/>
                <w:color w:val="000000" w:themeColor="text1"/>
                <w:sz w:val="22"/>
                <w:szCs w:val="22"/>
                <w:lang w:eastAsia="en-ZA"/>
              </w:rPr>
            </w:pPr>
            <w:r w:rsidRPr="003533AD">
              <w:rPr>
                <w:rFonts w:ascii="Segoe UI Light" w:hAnsi="Segoe UI Light" w:cs="Segoe UI Light"/>
                <w:color w:val="000000" w:themeColor="text1"/>
                <w:sz w:val="22"/>
                <w:szCs w:val="22"/>
                <w:lang w:eastAsia="en-ZA"/>
              </w:rPr>
              <w:t xml:space="preserve">On the </w:t>
            </w:r>
            <w:r w:rsidRPr="003533AD">
              <w:rPr>
                <w:rFonts w:ascii="Segoe UI Light" w:hAnsi="Segoe UI Light" w:cs="Segoe UI Light"/>
                <w:b/>
                <w:bCs/>
                <w:color w:val="000000" w:themeColor="text1"/>
                <w:sz w:val="22"/>
                <w:szCs w:val="22"/>
                <w:lang w:eastAsia="en-ZA"/>
              </w:rPr>
              <w:t>Business impact: Downtime report</w:t>
            </w:r>
            <w:r w:rsidRPr="003533AD">
              <w:rPr>
                <w:rFonts w:ascii="Segoe UI Light" w:hAnsi="Segoe UI Light" w:cs="Segoe UI Light"/>
                <w:color w:val="000000" w:themeColor="text1"/>
                <w:sz w:val="22"/>
                <w:szCs w:val="22"/>
                <w:lang w:eastAsia="en-ZA"/>
              </w:rPr>
              <w:t>:</w:t>
            </w:r>
          </w:p>
          <w:p w14:paraId="22F32C68" w14:textId="78730398" w:rsidR="003533AD" w:rsidRDefault="003533AD" w:rsidP="003533AD">
            <w:pPr>
              <w:pStyle w:val="ListParagraph"/>
              <w:numPr>
                <w:ilvl w:val="0"/>
                <w:numId w:val="101"/>
              </w:numPr>
              <w:ind w:left="313"/>
              <w:rPr>
                <w:rFonts w:ascii="Segoe UI Light" w:hAnsi="Segoe UI Light" w:cs="Segoe UI Light"/>
                <w:color w:val="000000" w:themeColor="text1"/>
                <w:sz w:val="22"/>
                <w:szCs w:val="22"/>
                <w:lang w:eastAsia="en-ZA"/>
              </w:rPr>
            </w:pPr>
            <w:r w:rsidRPr="003533AD">
              <w:rPr>
                <w:rFonts w:ascii="Segoe UI Light" w:hAnsi="Segoe UI Light" w:cs="Segoe UI Light"/>
                <w:color w:val="000000" w:themeColor="text1"/>
                <w:sz w:val="22"/>
                <w:szCs w:val="22"/>
                <w:lang w:eastAsia="en-ZA"/>
              </w:rPr>
              <w:t xml:space="preserve">A </w:t>
            </w:r>
            <w:r w:rsidRPr="003533AD">
              <w:rPr>
                <w:rFonts w:ascii="Segoe UI Light" w:hAnsi="Segoe UI Light" w:cs="Segoe UI Light"/>
                <w:b/>
                <w:bCs/>
                <w:color w:val="000000" w:themeColor="text1"/>
                <w:sz w:val="22"/>
                <w:szCs w:val="22"/>
                <w:lang w:eastAsia="en-ZA"/>
              </w:rPr>
              <w:t>Description</w:t>
            </w:r>
            <w:r w:rsidRPr="003533AD">
              <w:rPr>
                <w:rFonts w:ascii="Segoe UI Light" w:hAnsi="Segoe UI Light" w:cs="Segoe UI Light"/>
                <w:color w:val="000000" w:themeColor="text1"/>
                <w:sz w:val="22"/>
                <w:szCs w:val="22"/>
                <w:lang w:eastAsia="en-ZA"/>
              </w:rPr>
              <w:t xml:space="preserve"> column was added</w:t>
            </w:r>
            <w:r>
              <w:rPr>
                <w:rFonts w:ascii="Segoe UI Light" w:hAnsi="Segoe UI Light" w:cs="Segoe UI Light"/>
                <w:color w:val="000000" w:themeColor="text1"/>
                <w:sz w:val="22"/>
                <w:szCs w:val="22"/>
                <w:lang w:eastAsia="en-ZA"/>
              </w:rPr>
              <w:t>.</w:t>
            </w:r>
          </w:p>
          <w:p w14:paraId="62C587FB" w14:textId="6EC2323D" w:rsidR="003533AD" w:rsidRPr="003533AD" w:rsidRDefault="003533AD" w:rsidP="003533AD">
            <w:pPr>
              <w:pStyle w:val="ListParagraph"/>
              <w:numPr>
                <w:ilvl w:val="0"/>
                <w:numId w:val="101"/>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3533AD">
              <w:rPr>
                <w:rFonts w:ascii="Segoe UI Light" w:hAnsi="Segoe UI Light" w:cs="Segoe UI Light"/>
                <w:b/>
                <w:bCs/>
                <w:color w:val="000000" w:themeColor="text1"/>
                <w:sz w:val="22"/>
                <w:szCs w:val="22"/>
                <w:lang w:eastAsia="en-ZA"/>
              </w:rPr>
              <w:t>24 – 72 Hrs</w:t>
            </w:r>
            <w:r>
              <w:rPr>
                <w:rFonts w:ascii="Segoe UI Light" w:hAnsi="Segoe UI Light" w:cs="Segoe UI Light"/>
                <w:color w:val="000000" w:themeColor="text1"/>
                <w:sz w:val="22"/>
                <w:szCs w:val="22"/>
                <w:lang w:eastAsia="en-ZA"/>
              </w:rPr>
              <w:t xml:space="preserve"> label was fixed.</w:t>
            </w:r>
          </w:p>
        </w:tc>
      </w:tr>
    </w:tbl>
    <w:p w14:paraId="155B3261" w14:textId="77777777" w:rsidR="00A0368C" w:rsidRDefault="00A0368C">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0368C" w:rsidRPr="002B58D2" w14:paraId="006C8772" w14:textId="77777777" w:rsidTr="009D7D7D">
        <w:trPr>
          <w:trHeight w:val="300"/>
        </w:trPr>
        <w:tc>
          <w:tcPr>
            <w:tcW w:w="1985" w:type="dxa"/>
            <w:shd w:val="clear" w:color="auto" w:fill="8DB3E2" w:themeFill="text2" w:themeFillTint="66"/>
            <w:noWrap/>
            <w:vAlign w:val="bottom"/>
            <w:hideMark/>
          </w:tcPr>
          <w:p w14:paraId="612948A3" w14:textId="77777777" w:rsidR="00A0368C" w:rsidRPr="002B58D2" w:rsidRDefault="00A0368C" w:rsidP="009D7D7D">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lastRenderedPageBreak/>
              <w:t>Module</w:t>
            </w:r>
          </w:p>
        </w:tc>
        <w:tc>
          <w:tcPr>
            <w:tcW w:w="8185" w:type="dxa"/>
            <w:shd w:val="clear" w:color="auto" w:fill="8DB3E2" w:themeFill="text2" w:themeFillTint="66"/>
            <w:vAlign w:val="bottom"/>
            <w:hideMark/>
          </w:tcPr>
          <w:p w14:paraId="07D48E87" w14:textId="77777777" w:rsidR="00A0368C" w:rsidRPr="002B58D2" w:rsidRDefault="00A0368C" w:rsidP="009D7D7D">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A0368C" w:rsidRPr="002B58D2" w14:paraId="7C911012" w14:textId="77777777" w:rsidTr="009D7D7D">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15E2E5FE" w14:textId="77777777" w:rsidR="00A0368C" w:rsidRDefault="00A0368C" w:rsidP="009D7D7D">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vAlign w:val="center"/>
          </w:tcPr>
          <w:p w14:paraId="3C9DF054" w14:textId="77777777" w:rsidR="00A0368C" w:rsidRDefault="00A0368C" w:rsidP="009D7D7D">
            <w:pPr>
              <w:pStyle w:val="ListParagraph"/>
              <w:numPr>
                <w:ilvl w:val="0"/>
                <w:numId w:val="97"/>
              </w:numPr>
              <w:ind w:left="313"/>
              <w:rPr>
                <w:rFonts w:ascii="Segoe UI Light" w:hAnsi="Segoe UI Light" w:cs="Segoe UI Light"/>
                <w:color w:val="000000" w:themeColor="text1"/>
                <w:sz w:val="22"/>
                <w:szCs w:val="22"/>
                <w:lang w:eastAsia="en-ZA"/>
              </w:rPr>
            </w:pPr>
            <w:r w:rsidRPr="008707FB">
              <w:rPr>
                <w:rFonts w:ascii="Segoe UI Light" w:hAnsi="Segoe UI Light" w:cs="Segoe UI Light"/>
                <w:color w:val="000000" w:themeColor="text1"/>
                <w:sz w:val="22"/>
                <w:szCs w:val="22"/>
                <w:lang w:eastAsia="en-ZA"/>
              </w:rPr>
              <w:t xml:space="preserve">Users can now update </w:t>
            </w:r>
            <w:r w:rsidRPr="008707FB">
              <w:rPr>
                <w:rFonts w:ascii="Segoe UI Light" w:hAnsi="Segoe UI Light" w:cs="Segoe UI Light"/>
                <w:b/>
                <w:bCs/>
                <w:color w:val="000000" w:themeColor="text1"/>
                <w:sz w:val="22"/>
                <w:szCs w:val="22"/>
                <w:lang w:eastAsia="en-ZA"/>
              </w:rPr>
              <w:t>Purchase order lines</w:t>
            </w:r>
            <w:r w:rsidRPr="008707FB">
              <w:rPr>
                <w:rFonts w:ascii="Segoe UI Light" w:hAnsi="Segoe UI Light" w:cs="Segoe UI Light"/>
                <w:color w:val="000000" w:themeColor="text1"/>
                <w:sz w:val="22"/>
                <w:szCs w:val="22"/>
                <w:lang w:eastAsia="en-ZA"/>
              </w:rPr>
              <w:t xml:space="preserve"> from a </w:t>
            </w:r>
            <w:r w:rsidRPr="008707FB">
              <w:rPr>
                <w:rFonts w:ascii="Segoe UI Light" w:hAnsi="Segoe UI Light" w:cs="Segoe UI Light"/>
                <w:b/>
                <w:bCs/>
                <w:color w:val="000000" w:themeColor="text1"/>
                <w:sz w:val="22"/>
                <w:szCs w:val="22"/>
                <w:lang w:eastAsia="en-ZA"/>
              </w:rPr>
              <w:t>Purchase agreement</w:t>
            </w:r>
            <w:r w:rsidRPr="008707FB">
              <w:rPr>
                <w:rFonts w:ascii="Segoe UI Light" w:hAnsi="Segoe UI Light" w:cs="Segoe UI Light"/>
                <w:color w:val="000000" w:themeColor="text1"/>
                <w:sz w:val="22"/>
                <w:szCs w:val="22"/>
                <w:lang w:eastAsia="en-ZA"/>
              </w:rPr>
              <w:t>.</w:t>
            </w:r>
          </w:p>
          <w:p w14:paraId="1219A30E" w14:textId="07C4EC93" w:rsidR="00A0368C" w:rsidRPr="008707FB" w:rsidRDefault="00F35454" w:rsidP="009D7D7D">
            <w:pPr>
              <w:pStyle w:val="ListParagraph"/>
              <w:numPr>
                <w:ilvl w:val="0"/>
                <w:numId w:val="97"/>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D</w:t>
            </w:r>
            <w:r w:rsidR="00A0368C" w:rsidRPr="008707FB">
              <w:rPr>
                <w:rFonts w:ascii="Segoe UI Light" w:hAnsi="Segoe UI Light" w:cs="Segoe UI Light"/>
                <w:color w:val="000000" w:themeColor="text1"/>
                <w:sz w:val="22"/>
                <w:szCs w:val="22"/>
                <w:lang w:eastAsia="en-ZA"/>
              </w:rPr>
              <w:t>erived value</w:t>
            </w:r>
            <w:r>
              <w:rPr>
                <w:rFonts w:ascii="Segoe UI Light" w:hAnsi="Segoe UI Light" w:cs="Segoe UI Light"/>
                <w:color w:val="000000" w:themeColor="text1"/>
                <w:sz w:val="22"/>
                <w:szCs w:val="22"/>
                <w:lang w:eastAsia="en-ZA"/>
              </w:rPr>
              <w:t>s are now ignored</w:t>
            </w:r>
            <w:r w:rsidR="00A0368C" w:rsidRPr="008707FB">
              <w:rPr>
                <w:rFonts w:ascii="Segoe UI Light" w:hAnsi="Segoe UI Light" w:cs="Segoe UI Light"/>
                <w:color w:val="000000" w:themeColor="text1"/>
                <w:sz w:val="22"/>
                <w:szCs w:val="22"/>
                <w:lang w:eastAsia="en-ZA"/>
              </w:rPr>
              <w:t xml:space="preserve"> </w:t>
            </w:r>
            <w:r w:rsidR="00A0368C">
              <w:rPr>
                <w:rFonts w:ascii="Segoe UI Light" w:hAnsi="Segoe UI Light" w:cs="Segoe UI Light"/>
                <w:color w:val="000000" w:themeColor="text1"/>
                <w:sz w:val="22"/>
                <w:szCs w:val="22"/>
                <w:lang w:eastAsia="en-ZA"/>
              </w:rPr>
              <w:t xml:space="preserve">on </w:t>
            </w:r>
            <w:r w:rsidR="00A0368C" w:rsidRPr="00F35454">
              <w:rPr>
                <w:rFonts w:ascii="Segoe UI Light" w:hAnsi="Segoe UI Light" w:cs="Segoe UI Light"/>
                <w:b/>
                <w:bCs/>
                <w:color w:val="000000" w:themeColor="text1"/>
                <w:sz w:val="22"/>
                <w:szCs w:val="22"/>
                <w:lang w:eastAsia="en-ZA"/>
              </w:rPr>
              <w:t>Approval authority</w:t>
            </w:r>
            <w:r w:rsidRPr="00F35454">
              <w:rPr>
                <w:rFonts w:ascii="Segoe UI Light" w:hAnsi="Segoe UI Light" w:cs="Segoe UI Light"/>
                <w:b/>
                <w:bCs/>
                <w:color w:val="000000" w:themeColor="text1"/>
                <w:sz w:val="22"/>
                <w:szCs w:val="22"/>
                <w:lang w:eastAsia="en-ZA"/>
              </w:rPr>
              <w:t xml:space="preserve"> </w:t>
            </w:r>
            <w:proofErr w:type="gramStart"/>
            <w:r w:rsidRPr="00F35454">
              <w:rPr>
                <w:rFonts w:ascii="Segoe UI Light" w:hAnsi="Segoe UI Light" w:cs="Segoe UI Light"/>
                <w:b/>
                <w:bCs/>
                <w:color w:val="000000" w:themeColor="text1"/>
                <w:sz w:val="22"/>
                <w:szCs w:val="22"/>
                <w:lang w:eastAsia="en-ZA"/>
              </w:rPr>
              <w:t>Financial</w:t>
            </w:r>
            <w:proofErr w:type="gramEnd"/>
            <w:r w:rsidRPr="00F35454">
              <w:rPr>
                <w:rFonts w:ascii="Segoe UI Light" w:hAnsi="Segoe UI Light" w:cs="Segoe UI Light"/>
                <w:b/>
                <w:bCs/>
                <w:color w:val="000000" w:themeColor="text1"/>
                <w:sz w:val="22"/>
                <w:szCs w:val="22"/>
                <w:lang w:eastAsia="en-ZA"/>
              </w:rPr>
              <w:t xml:space="preserve"> dimensions</w:t>
            </w:r>
            <w:r w:rsidR="00A0368C">
              <w:rPr>
                <w:rFonts w:ascii="Segoe UI Light" w:hAnsi="Segoe UI Light" w:cs="Segoe UI Light"/>
                <w:color w:val="000000" w:themeColor="text1"/>
                <w:sz w:val="22"/>
                <w:szCs w:val="22"/>
                <w:lang w:eastAsia="en-ZA"/>
              </w:rPr>
              <w:t>.</w:t>
            </w:r>
          </w:p>
        </w:tc>
      </w:tr>
      <w:tr w:rsidR="00A0368C" w:rsidRPr="002B58D2" w14:paraId="13DB9279" w14:textId="77777777" w:rsidTr="009D7D7D">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265A0FC6" w14:textId="77777777" w:rsidR="00A0368C" w:rsidRDefault="00A0368C" w:rsidP="009D7D7D">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681BF6E5" w14:textId="77777777" w:rsidR="00A0368C" w:rsidRDefault="00A0368C" w:rsidP="009D7D7D">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w:t>
            </w:r>
            <w:r w:rsidRPr="00D87A3D">
              <w:rPr>
                <w:rFonts w:ascii="Segoe UI Light" w:hAnsi="Segoe UI Light" w:cs="Segoe UI Light"/>
                <w:color w:val="000000" w:themeColor="text1"/>
                <w:sz w:val="22"/>
                <w:szCs w:val="22"/>
                <w:lang w:eastAsia="en-ZA"/>
              </w:rPr>
              <w:t xml:space="preserve"> </w:t>
            </w:r>
            <w:r w:rsidRPr="00D87A3D">
              <w:rPr>
                <w:rFonts w:ascii="Segoe UI Light" w:hAnsi="Segoe UI Light" w:cs="Segoe UI Light"/>
                <w:b/>
                <w:bCs/>
                <w:color w:val="000000" w:themeColor="text1"/>
                <w:sz w:val="22"/>
                <w:szCs w:val="22"/>
                <w:lang w:eastAsia="en-ZA"/>
              </w:rPr>
              <w:t>Budget control statistics inquiry</w:t>
            </w:r>
            <w:r w:rsidRPr="00D87A3D">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 xml:space="preserve">was enhanced </w:t>
            </w:r>
            <w:r w:rsidRPr="00D87A3D">
              <w:rPr>
                <w:rFonts w:ascii="Segoe UI Light" w:hAnsi="Segoe UI Light" w:cs="Segoe UI Light"/>
                <w:color w:val="000000" w:themeColor="text1"/>
                <w:sz w:val="22"/>
                <w:szCs w:val="22"/>
                <w:lang w:eastAsia="en-ZA"/>
              </w:rPr>
              <w:t xml:space="preserve">to improve visibility of </w:t>
            </w:r>
            <w:r w:rsidRPr="00D87A3D">
              <w:rPr>
                <w:rFonts w:ascii="Segoe UI Light" w:hAnsi="Segoe UI Light" w:cs="Segoe UI Light"/>
                <w:b/>
                <w:bCs/>
                <w:color w:val="000000" w:themeColor="text1"/>
                <w:sz w:val="22"/>
                <w:szCs w:val="22"/>
                <w:lang w:eastAsia="en-ZA"/>
              </w:rPr>
              <w:t xml:space="preserve">available amounts </w:t>
            </w:r>
            <w:r w:rsidRPr="00D87A3D">
              <w:rPr>
                <w:rFonts w:ascii="Segoe UI Light" w:hAnsi="Segoe UI Light" w:cs="Segoe UI Light"/>
                <w:color w:val="000000" w:themeColor="text1"/>
                <w:sz w:val="22"/>
                <w:szCs w:val="22"/>
                <w:lang w:eastAsia="en-ZA"/>
              </w:rPr>
              <w:t>for</w:t>
            </w:r>
            <w:r w:rsidRPr="00D87A3D">
              <w:rPr>
                <w:rFonts w:ascii="Segoe UI Light" w:hAnsi="Segoe UI Light" w:cs="Segoe UI Light"/>
                <w:b/>
                <w:bCs/>
                <w:color w:val="000000" w:themeColor="text1"/>
                <w:sz w:val="22"/>
                <w:szCs w:val="22"/>
                <w:lang w:eastAsia="en-ZA"/>
              </w:rPr>
              <w:t xml:space="preserve"> </w:t>
            </w:r>
            <w:r w:rsidRPr="00D87A3D">
              <w:rPr>
                <w:rFonts w:ascii="Segoe UI Light" w:hAnsi="Segoe UI Light" w:cs="Segoe UI Light"/>
                <w:color w:val="000000" w:themeColor="text1"/>
                <w:sz w:val="22"/>
                <w:szCs w:val="22"/>
                <w:lang w:eastAsia="en-ZA"/>
              </w:rPr>
              <w:t>contract line distributions matching the inquiry criteria.</w:t>
            </w:r>
          </w:p>
        </w:tc>
      </w:tr>
      <w:tr w:rsidR="00A0368C" w:rsidRPr="002B58D2" w14:paraId="2CD2920E" w14:textId="77777777" w:rsidTr="009D7D7D">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77F2FF5F" w14:textId="77777777" w:rsidR="00A0368C" w:rsidRDefault="00A0368C" w:rsidP="009D7D7D">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403BCCFB" w14:textId="77777777" w:rsidR="00A0368C" w:rsidRDefault="00A0368C" w:rsidP="009D7D7D">
            <w:pPr>
              <w:pStyle w:val="ListParagraph"/>
              <w:numPr>
                <w:ilvl w:val="0"/>
                <w:numId w:val="96"/>
              </w:numPr>
              <w:ind w:left="313"/>
              <w:rPr>
                <w:rFonts w:ascii="Segoe UI Light" w:hAnsi="Segoe UI Light" w:cs="Segoe UI Light"/>
                <w:color w:val="000000" w:themeColor="text1"/>
                <w:sz w:val="22"/>
                <w:szCs w:val="22"/>
                <w:lang w:eastAsia="en-ZA"/>
              </w:rPr>
            </w:pPr>
            <w:r w:rsidRPr="008F61A8">
              <w:rPr>
                <w:rFonts w:ascii="Segoe UI Light" w:hAnsi="Segoe UI Light" w:cs="Segoe UI Light"/>
                <w:b/>
                <w:bCs/>
                <w:color w:val="000000" w:themeColor="text1"/>
                <w:sz w:val="22"/>
                <w:szCs w:val="22"/>
                <w:lang w:eastAsia="en-ZA"/>
              </w:rPr>
              <w:t>Line level negotiations</w:t>
            </w:r>
            <w:r>
              <w:rPr>
                <w:rFonts w:ascii="Segoe UI Light" w:hAnsi="Segoe UI Light" w:cs="Segoe UI Light"/>
                <w:color w:val="000000" w:themeColor="text1"/>
                <w:sz w:val="22"/>
                <w:szCs w:val="22"/>
                <w:lang w:eastAsia="en-ZA"/>
              </w:rPr>
              <w:t xml:space="preserve"> on </w:t>
            </w:r>
            <w:r w:rsidRPr="008F61A8">
              <w:rPr>
                <w:rFonts w:ascii="Segoe UI Light" w:hAnsi="Segoe UI Light" w:cs="Segoe UI Light"/>
                <w:b/>
                <w:bCs/>
                <w:color w:val="000000" w:themeColor="text1"/>
                <w:sz w:val="22"/>
                <w:szCs w:val="22"/>
                <w:lang w:eastAsia="en-ZA"/>
              </w:rPr>
              <w:t>Procurement categories</w:t>
            </w:r>
            <w:r>
              <w:rPr>
                <w:rFonts w:ascii="Segoe UI Light" w:hAnsi="Segoe UI Light" w:cs="Segoe UI Light"/>
                <w:color w:val="000000" w:themeColor="text1"/>
                <w:sz w:val="22"/>
                <w:szCs w:val="22"/>
                <w:lang w:eastAsia="en-ZA"/>
              </w:rPr>
              <w:t xml:space="preserve"> can now be done.</w:t>
            </w:r>
          </w:p>
          <w:p w14:paraId="5133A18F" w14:textId="77777777" w:rsidR="00A0368C" w:rsidRDefault="00A0368C" w:rsidP="009D7D7D">
            <w:pPr>
              <w:pStyle w:val="ListParagraph"/>
              <w:numPr>
                <w:ilvl w:val="0"/>
                <w:numId w:val="96"/>
              </w:numPr>
              <w:ind w:left="313"/>
              <w:rPr>
                <w:rFonts w:ascii="Segoe UI Light" w:hAnsi="Segoe UI Light" w:cs="Segoe UI Light"/>
                <w:color w:val="000000" w:themeColor="text1"/>
                <w:sz w:val="22"/>
                <w:szCs w:val="22"/>
                <w:lang w:eastAsia="en-ZA"/>
              </w:rPr>
            </w:pPr>
            <w:r w:rsidRPr="002722B4">
              <w:rPr>
                <w:rFonts w:ascii="Segoe UI Light" w:hAnsi="Segoe UI Light" w:cs="Segoe UI Light"/>
                <w:color w:val="000000" w:themeColor="text1"/>
                <w:sz w:val="22"/>
                <w:szCs w:val="22"/>
                <w:lang w:eastAsia="en-ZA"/>
              </w:rPr>
              <w:t>On the RFQ, Governance Fast tab,</w:t>
            </w:r>
            <w:r w:rsidRPr="002722B4">
              <w:rPr>
                <w:rFonts w:ascii="Segoe UI Light" w:hAnsi="Segoe UI Light" w:cs="Segoe UI Light"/>
                <w:b/>
                <w:bCs/>
                <w:color w:val="000000" w:themeColor="text1"/>
                <w:sz w:val="22"/>
                <w:szCs w:val="22"/>
                <w:lang w:eastAsia="en-ZA"/>
              </w:rPr>
              <w:t xml:space="preserve"> Bid documents </w:t>
            </w:r>
            <w:r w:rsidRPr="002722B4">
              <w:rPr>
                <w:rFonts w:ascii="Segoe UI Light" w:hAnsi="Segoe UI Light" w:cs="Segoe UI Light"/>
                <w:color w:val="000000" w:themeColor="text1"/>
                <w:sz w:val="22"/>
                <w:szCs w:val="22"/>
                <w:lang w:eastAsia="en-ZA"/>
              </w:rPr>
              <w:t>Index tab</w:t>
            </w:r>
            <w:r>
              <w:rPr>
                <w:rFonts w:ascii="Segoe UI Light" w:hAnsi="Segoe UI Light" w:cs="Segoe UI Light"/>
                <w:color w:val="000000" w:themeColor="text1"/>
                <w:sz w:val="22"/>
                <w:szCs w:val="22"/>
                <w:lang w:eastAsia="en-ZA"/>
              </w:rPr>
              <w:t xml:space="preserve">: </w:t>
            </w:r>
          </w:p>
          <w:p w14:paraId="44C9C5C3" w14:textId="77777777" w:rsidR="00A0368C" w:rsidRDefault="00A0368C" w:rsidP="009D7D7D">
            <w:pPr>
              <w:pStyle w:val="ListParagraph"/>
              <w:numPr>
                <w:ilvl w:val="1"/>
                <w:numId w:val="9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 pop-up no longer appears</w:t>
            </w:r>
            <w:r w:rsidRPr="002722B4">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when a</w:t>
            </w:r>
            <w:r w:rsidRPr="002722B4">
              <w:rPr>
                <w:rFonts w:ascii="Segoe UI Light" w:hAnsi="Segoe UI Light" w:cs="Segoe UI Light"/>
                <w:color w:val="000000" w:themeColor="text1"/>
                <w:sz w:val="22"/>
                <w:szCs w:val="22"/>
                <w:lang w:eastAsia="en-ZA"/>
              </w:rPr>
              <w:t> </w:t>
            </w:r>
            <w:r w:rsidRPr="002722B4">
              <w:rPr>
                <w:rFonts w:ascii="Segoe UI Light" w:hAnsi="Segoe UI Light" w:cs="Segoe UI Light"/>
                <w:b/>
                <w:bCs/>
                <w:color w:val="000000" w:themeColor="text1"/>
                <w:sz w:val="22"/>
                <w:szCs w:val="22"/>
                <w:lang w:eastAsia="en-ZA"/>
              </w:rPr>
              <w:t>Document pack</w:t>
            </w:r>
            <w:r w:rsidRPr="002722B4">
              <w:rPr>
                <w:rFonts w:ascii="Segoe UI Light" w:hAnsi="Segoe UI Light" w:cs="Segoe UI Light"/>
                <w:color w:val="000000" w:themeColor="text1"/>
                <w:sz w:val="22"/>
                <w:szCs w:val="22"/>
                <w:lang w:eastAsia="en-ZA"/>
              </w:rPr>
              <w:t> </w:t>
            </w:r>
            <w:r>
              <w:rPr>
                <w:rFonts w:ascii="Segoe UI Light" w:hAnsi="Segoe UI Light" w:cs="Segoe UI Light"/>
                <w:color w:val="000000" w:themeColor="text1"/>
                <w:sz w:val="22"/>
                <w:szCs w:val="22"/>
                <w:lang w:eastAsia="en-ZA"/>
              </w:rPr>
              <w:t>is selected.</w:t>
            </w:r>
          </w:p>
          <w:p w14:paraId="0BB4A960" w14:textId="77777777" w:rsidR="00A0368C" w:rsidRPr="002722B4" w:rsidRDefault="00A0368C" w:rsidP="009D7D7D">
            <w:pPr>
              <w:pStyle w:val="ListParagraph"/>
              <w:numPr>
                <w:ilvl w:val="1"/>
                <w:numId w:val="9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2722B4">
              <w:rPr>
                <w:rFonts w:ascii="Segoe UI Light" w:hAnsi="Segoe UI Light" w:cs="Segoe UI Light"/>
                <w:b/>
                <w:bCs/>
                <w:color w:val="000000" w:themeColor="text1"/>
                <w:sz w:val="22"/>
                <w:szCs w:val="22"/>
                <w:lang w:eastAsia="en-ZA"/>
              </w:rPr>
              <w:t xml:space="preserve">Bid documents </w:t>
            </w:r>
            <w:r>
              <w:rPr>
                <w:rFonts w:ascii="Segoe UI Light" w:hAnsi="Segoe UI Light" w:cs="Segoe UI Light"/>
                <w:color w:val="000000" w:themeColor="text1"/>
                <w:sz w:val="22"/>
                <w:szCs w:val="22"/>
                <w:lang w:eastAsia="en-ZA"/>
              </w:rPr>
              <w:t xml:space="preserve">button was renamed to </w:t>
            </w:r>
            <w:r w:rsidRPr="002722B4">
              <w:rPr>
                <w:rFonts w:ascii="Segoe UI Light" w:hAnsi="Segoe UI Light" w:cs="Segoe UI Light"/>
                <w:b/>
                <w:bCs/>
                <w:color w:val="000000" w:themeColor="text1"/>
                <w:sz w:val="22"/>
                <w:szCs w:val="22"/>
                <w:lang w:eastAsia="en-ZA"/>
              </w:rPr>
              <w:t>Copy bid documents</w:t>
            </w:r>
            <w:r>
              <w:rPr>
                <w:rFonts w:ascii="Segoe UI Light" w:hAnsi="Segoe UI Light" w:cs="Segoe UI Light"/>
                <w:color w:val="000000" w:themeColor="text1"/>
                <w:sz w:val="22"/>
                <w:szCs w:val="22"/>
                <w:lang w:eastAsia="en-ZA"/>
              </w:rPr>
              <w:t>.</w:t>
            </w:r>
          </w:p>
        </w:tc>
      </w:tr>
      <w:tr w:rsidR="00AE610E" w:rsidRPr="002B58D2" w14:paraId="27196E78"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25850461" w14:textId="1B6C8132" w:rsidR="00AE610E" w:rsidRDefault="00AE610E"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Corporate performance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72D7676A" w14:textId="1C7FF261" w:rsidR="00F14346" w:rsidRDefault="00F14346" w:rsidP="00F14346">
            <w:pPr>
              <w:pStyle w:val="ListParagraph"/>
              <w:numPr>
                <w:ilvl w:val="0"/>
                <w:numId w:val="98"/>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view </w:t>
            </w:r>
            <w:r w:rsidRPr="00F14346">
              <w:rPr>
                <w:rFonts w:ascii="Segoe UI Light" w:hAnsi="Segoe UI Light" w:cs="Segoe UI Light"/>
                <w:b/>
                <w:bCs/>
                <w:color w:val="000000" w:themeColor="text1"/>
                <w:sz w:val="22"/>
                <w:szCs w:val="22"/>
                <w:lang w:eastAsia="en-ZA"/>
              </w:rPr>
              <w:t>Goal measurements</w:t>
            </w:r>
            <w:r>
              <w:rPr>
                <w:rFonts w:ascii="Segoe UI Light" w:hAnsi="Segoe UI Light" w:cs="Segoe UI Light"/>
                <w:color w:val="000000" w:themeColor="text1"/>
                <w:sz w:val="22"/>
                <w:szCs w:val="22"/>
                <w:lang w:eastAsia="en-ZA"/>
              </w:rPr>
              <w:t xml:space="preserve"> dialog that opens from the </w:t>
            </w:r>
            <w:r w:rsidRPr="00F14346">
              <w:rPr>
                <w:rFonts w:ascii="Segoe UI Light" w:hAnsi="Segoe UI Light" w:cs="Segoe UI Light"/>
                <w:b/>
                <w:bCs/>
                <w:color w:val="000000" w:themeColor="text1"/>
                <w:sz w:val="22"/>
                <w:szCs w:val="22"/>
                <w:lang w:eastAsia="en-ZA"/>
              </w:rPr>
              <w:t>Vendor</w:t>
            </w:r>
            <w:r>
              <w:rPr>
                <w:rFonts w:ascii="Segoe UI Light" w:hAnsi="Segoe UI Light" w:cs="Segoe UI Light"/>
                <w:color w:val="000000" w:themeColor="text1"/>
                <w:sz w:val="22"/>
                <w:szCs w:val="22"/>
                <w:lang w:eastAsia="en-ZA"/>
              </w:rPr>
              <w:t>, t</w:t>
            </w:r>
            <w:r w:rsidRPr="00F14346">
              <w:rPr>
                <w:rFonts w:ascii="Segoe UI Light" w:hAnsi="Segoe UI Light" w:cs="Segoe UI Light"/>
                <w:color w:val="000000" w:themeColor="text1"/>
                <w:sz w:val="22"/>
                <w:szCs w:val="22"/>
                <w:lang w:eastAsia="en-ZA"/>
              </w:rPr>
              <w:t>he following columns have been moved to the front of the grid</w:t>
            </w:r>
            <w:r>
              <w:rPr>
                <w:rFonts w:ascii="Segoe UI Light" w:hAnsi="Segoe UI Light" w:cs="Segoe UI Light"/>
                <w:color w:val="000000" w:themeColor="text1"/>
                <w:sz w:val="22"/>
                <w:szCs w:val="22"/>
                <w:lang w:eastAsia="en-ZA"/>
              </w:rPr>
              <w:t>:</w:t>
            </w:r>
          </w:p>
          <w:p w14:paraId="641100C5" w14:textId="4869CF10" w:rsidR="00F14346" w:rsidRDefault="00F14346" w:rsidP="00F14346">
            <w:pPr>
              <w:pStyle w:val="ListParagraph"/>
              <w:numPr>
                <w:ilvl w:val="1"/>
                <w:numId w:val="98"/>
              </w:numPr>
              <w:ind w:left="597"/>
              <w:rPr>
                <w:rFonts w:ascii="Segoe UI Light" w:hAnsi="Segoe UI Light" w:cs="Segoe UI Light"/>
                <w:color w:val="000000" w:themeColor="text1"/>
                <w:sz w:val="22"/>
                <w:szCs w:val="22"/>
                <w:lang w:eastAsia="en-ZA"/>
              </w:rPr>
            </w:pPr>
            <w:r w:rsidRPr="00F14346">
              <w:rPr>
                <w:rFonts w:ascii="Segoe UI Light" w:hAnsi="Segoe UI Light" w:cs="Segoe UI Light"/>
                <w:b/>
                <w:bCs/>
                <w:color w:val="000000" w:themeColor="text1"/>
                <w:sz w:val="22"/>
                <w:szCs w:val="22"/>
                <w:lang w:eastAsia="en-ZA"/>
              </w:rPr>
              <w:t>Goal</w:t>
            </w:r>
            <w:r>
              <w:rPr>
                <w:rFonts w:ascii="Segoe UI Light" w:hAnsi="Segoe UI Light" w:cs="Segoe UI Light"/>
                <w:color w:val="000000" w:themeColor="text1"/>
                <w:sz w:val="22"/>
                <w:szCs w:val="22"/>
                <w:lang w:eastAsia="en-ZA"/>
              </w:rPr>
              <w:t xml:space="preserve"> and </w:t>
            </w:r>
            <w:r w:rsidRPr="00F14346">
              <w:rPr>
                <w:rFonts w:ascii="Segoe UI Light" w:hAnsi="Segoe UI Light" w:cs="Segoe UI Light"/>
                <w:b/>
                <w:bCs/>
                <w:color w:val="000000" w:themeColor="text1"/>
                <w:sz w:val="22"/>
                <w:szCs w:val="22"/>
                <w:lang w:eastAsia="en-ZA"/>
              </w:rPr>
              <w:t>Description</w:t>
            </w:r>
          </w:p>
          <w:p w14:paraId="1E4932D3" w14:textId="0EFB2030" w:rsidR="00F14346" w:rsidRPr="00F14346" w:rsidRDefault="00F14346" w:rsidP="00F14346">
            <w:pPr>
              <w:pStyle w:val="ListParagraph"/>
              <w:numPr>
                <w:ilvl w:val="1"/>
                <w:numId w:val="98"/>
              </w:numPr>
              <w:ind w:left="597"/>
              <w:rPr>
                <w:rFonts w:ascii="Segoe UI Light" w:hAnsi="Segoe UI Light" w:cs="Segoe UI Light"/>
                <w:color w:val="000000" w:themeColor="text1"/>
                <w:sz w:val="22"/>
                <w:szCs w:val="22"/>
                <w:lang w:eastAsia="en-ZA"/>
              </w:rPr>
            </w:pPr>
            <w:r w:rsidRPr="00F14346">
              <w:rPr>
                <w:rFonts w:ascii="Segoe UI Light" w:hAnsi="Segoe UI Light" w:cs="Segoe UI Light"/>
                <w:b/>
                <w:bCs/>
                <w:color w:val="000000" w:themeColor="text1"/>
                <w:sz w:val="22"/>
                <w:szCs w:val="22"/>
                <w:lang w:eastAsia="en-ZA"/>
              </w:rPr>
              <w:t>From date</w:t>
            </w:r>
            <w:r>
              <w:rPr>
                <w:rFonts w:ascii="Segoe UI Light" w:hAnsi="Segoe UI Light" w:cs="Segoe UI Light"/>
                <w:color w:val="000000" w:themeColor="text1"/>
                <w:sz w:val="22"/>
                <w:szCs w:val="22"/>
                <w:lang w:eastAsia="en-ZA"/>
              </w:rPr>
              <w:t xml:space="preserve"> and </w:t>
            </w:r>
            <w:proofErr w:type="gramStart"/>
            <w:r w:rsidRPr="00F14346">
              <w:rPr>
                <w:rFonts w:ascii="Segoe UI Light" w:hAnsi="Segoe UI Light" w:cs="Segoe UI Light"/>
                <w:b/>
                <w:bCs/>
                <w:color w:val="000000" w:themeColor="text1"/>
                <w:sz w:val="22"/>
                <w:szCs w:val="22"/>
                <w:lang w:eastAsia="en-ZA"/>
              </w:rPr>
              <w:t>To</w:t>
            </w:r>
            <w:proofErr w:type="gramEnd"/>
            <w:r w:rsidRPr="00F14346">
              <w:rPr>
                <w:rFonts w:ascii="Segoe UI Light" w:hAnsi="Segoe UI Light" w:cs="Segoe UI Light"/>
                <w:b/>
                <w:bCs/>
                <w:color w:val="000000" w:themeColor="text1"/>
                <w:sz w:val="22"/>
                <w:szCs w:val="22"/>
                <w:lang w:eastAsia="en-ZA"/>
              </w:rPr>
              <w:t xml:space="preserve"> date</w:t>
            </w:r>
          </w:p>
          <w:p w14:paraId="3B4C2E3D" w14:textId="271B36C2" w:rsidR="00AE610E" w:rsidRPr="00AE610E" w:rsidRDefault="00AE610E" w:rsidP="00AE610E">
            <w:pPr>
              <w:pStyle w:val="ListParagraph"/>
              <w:numPr>
                <w:ilvl w:val="0"/>
                <w:numId w:val="98"/>
              </w:numPr>
              <w:ind w:left="313"/>
              <w:rPr>
                <w:rFonts w:ascii="Segoe UI Light" w:hAnsi="Segoe UI Light" w:cs="Segoe UI Light"/>
                <w:color w:val="000000" w:themeColor="text1"/>
                <w:sz w:val="22"/>
                <w:szCs w:val="22"/>
                <w:lang w:eastAsia="en-ZA"/>
              </w:rPr>
            </w:pPr>
            <w:r w:rsidRPr="00AE610E">
              <w:rPr>
                <w:rFonts w:ascii="Segoe UI Light" w:hAnsi="Segoe UI Light" w:cs="Segoe UI Light"/>
                <w:color w:val="000000" w:themeColor="text1"/>
                <w:sz w:val="22"/>
                <w:szCs w:val="22"/>
                <w:lang w:eastAsia="en-ZA"/>
              </w:rPr>
              <w:t xml:space="preserve">The existing </w:t>
            </w:r>
            <w:r w:rsidRPr="00AE610E">
              <w:rPr>
                <w:rFonts w:ascii="Segoe UI Light" w:hAnsi="Segoe UI Light" w:cs="Segoe UI Light"/>
                <w:b/>
                <w:bCs/>
                <w:color w:val="000000" w:themeColor="text1"/>
                <w:sz w:val="22"/>
                <w:szCs w:val="22"/>
                <w:lang w:eastAsia="en-ZA"/>
              </w:rPr>
              <w:t>Goal</w:t>
            </w:r>
            <w:r w:rsidRPr="00AE610E">
              <w:rPr>
                <w:rFonts w:ascii="Segoe UI Light" w:hAnsi="Segoe UI Light" w:cs="Segoe UI Light"/>
                <w:color w:val="000000" w:themeColor="text1"/>
                <w:sz w:val="22"/>
                <w:szCs w:val="22"/>
                <w:lang w:eastAsia="en-ZA"/>
              </w:rPr>
              <w:t xml:space="preserve"> column is now displayed when the following menu items are opened:</w:t>
            </w:r>
          </w:p>
          <w:p w14:paraId="5AFBC2C5" w14:textId="77777777" w:rsidR="00AE610E" w:rsidRPr="00AE610E" w:rsidRDefault="00AE610E" w:rsidP="00AE610E">
            <w:pPr>
              <w:pStyle w:val="ListParagraph"/>
              <w:numPr>
                <w:ilvl w:val="0"/>
                <w:numId w:val="99"/>
              </w:numPr>
              <w:ind w:left="597"/>
              <w:rPr>
                <w:rFonts w:ascii="Segoe UI Light" w:hAnsi="Segoe UI Light" w:cs="Segoe UI Light"/>
                <w:color w:val="000000" w:themeColor="text1"/>
                <w:sz w:val="22"/>
                <w:szCs w:val="22"/>
                <w:lang w:eastAsia="en-ZA"/>
              </w:rPr>
            </w:pPr>
            <w:r w:rsidRPr="00AE610E">
              <w:rPr>
                <w:rFonts w:ascii="Segoe UI Light" w:hAnsi="Segoe UI Light" w:cs="Segoe UI Light"/>
                <w:color w:val="000000" w:themeColor="text1"/>
                <w:sz w:val="22"/>
                <w:szCs w:val="22"/>
                <w:lang w:eastAsia="en-ZA"/>
              </w:rPr>
              <w:t>GRC &gt; Performance &gt; </w:t>
            </w:r>
            <w:r w:rsidRPr="00AE610E">
              <w:rPr>
                <w:rFonts w:ascii="Segoe UI Light" w:hAnsi="Segoe UI Light" w:cs="Segoe UI Light"/>
                <w:b/>
                <w:bCs/>
                <w:color w:val="000000" w:themeColor="text1"/>
                <w:sz w:val="22"/>
                <w:szCs w:val="22"/>
                <w:lang w:eastAsia="en-ZA"/>
              </w:rPr>
              <w:t>KRI &amp; goals</w:t>
            </w:r>
          </w:p>
          <w:p w14:paraId="7B05C311" w14:textId="36C098DF" w:rsidR="00AE610E" w:rsidRPr="00AE610E" w:rsidRDefault="00AE610E" w:rsidP="00AE610E">
            <w:pPr>
              <w:pStyle w:val="ListParagraph"/>
              <w:numPr>
                <w:ilvl w:val="0"/>
                <w:numId w:val="99"/>
              </w:numPr>
              <w:ind w:left="597"/>
              <w:rPr>
                <w:rFonts w:ascii="Segoe UI Light" w:hAnsi="Segoe UI Light" w:cs="Segoe UI Light"/>
                <w:color w:val="000000" w:themeColor="text1"/>
                <w:sz w:val="22"/>
                <w:szCs w:val="22"/>
                <w:lang w:eastAsia="en-ZA"/>
              </w:rPr>
            </w:pPr>
            <w:r w:rsidRPr="00AE610E">
              <w:rPr>
                <w:rFonts w:ascii="Segoe UI Light" w:hAnsi="Segoe UI Light" w:cs="Segoe UI Light"/>
                <w:color w:val="000000" w:themeColor="text1"/>
                <w:sz w:val="22"/>
                <w:szCs w:val="22"/>
                <w:lang w:eastAsia="en-ZA"/>
              </w:rPr>
              <w:t>GRC &gt; Performance &gt; </w:t>
            </w:r>
            <w:r w:rsidRPr="00AE610E">
              <w:rPr>
                <w:rFonts w:ascii="Segoe UI Light" w:hAnsi="Segoe UI Light" w:cs="Segoe UI Light"/>
                <w:b/>
                <w:bCs/>
                <w:color w:val="000000" w:themeColor="text1"/>
                <w:sz w:val="22"/>
                <w:szCs w:val="22"/>
                <w:lang w:eastAsia="en-ZA"/>
              </w:rPr>
              <w:t>My planned KRI &amp; goals</w:t>
            </w:r>
          </w:p>
        </w:tc>
      </w:tr>
      <w:tr w:rsidR="002B0636" w:rsidRPr="002B58D2" w14:paraId="4DE34FAF"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7707A042" w14:textId="6D0C503F" w:rsidR="002B0636" w:rsidRDefault="002B0636"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Hazards</w:t>
            </w:r>
          </w:p>
        </w:tc>
        <w:tc>
          <w:tcPr>
            <w:tcW w:w="8185" w:type="dxa"/>
            <w:tcBorders>
              <w:top w:val="single" w:sz="4" w:space="0" w:color="auto"/>
              <w:left w:val="single" w:sz="4" w:space="0" w:color="auto"/>
              <w:bottom w:val="single" w:sz="4" w:space="0" w:color="auto"/>
              <w:right w:val="single" w:sz="4" w:space="0" w:color="auto"/>
            </w:tcBorders>
            <w:vAlign w:val="center"/>
          </w:tcPr>
          <w:p w14:paraId="7A9C011B" w14:textId="7D98EF35" w:rsidR="002B0636" w:rsidRDefault="002B0636" w:rsidP="00AA085B">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2B0636">
              <w:rPr>
                <w:rFonts w:ascii="Segoe UI Light" w:hAnsi="Segoe UI Light" w:cs="Segoe UI Light"/>
                <w:b/>
                <w:bCs/>
                <w:color w:val="000000" w:themeColor="text1"/>
                <w:sz w:val="22"/>
                <w:szCs w:val="22"/>
                <w:lang w:eastAsia="en-ZA"/>
              </w:rPr>
              <w:t>Hazards Data entity</w:t>
            </w:r>
            <w:r>
              <w:rPr>
                <w:rFonts w:ascii="Segoe UI Light" w:hAnsi="Segoe UI Light" w:cs="Segoe UI Light"/>
                <w:color w:val="000000" w:themeColor="text1"/>
                <w:sz w:val="22"/>
                <w:szCs w:val="22"/>
                <w:lang w:eastAsia="en-ZA"/>
              </w:rPr>
              <w:t xml:space="preserve">: the </w:t>
            </w:r>
            <w:r w:rsidRPr="002B0636">
              <w:rPr>
                <w:rFonts w:ascii="Segoe UI Light" w:hAnsi="Segoe UI Light" w:cs="Segoe UI Light"/>
                <w:b/>
                <w:bCs/>
                <w:color w:val="000000" w:themeColor="text1"/>
                <w:sz w:val="22"/>
                <w:szCs w:val="22"/>
                <w:lang w:eastAsia="en-ZA"/>
              </w:rPr>
              <w:t>Addictive</w:t>
            </w:r>
            <w:r>
              <w:rPr>
                <w:rFonts w:ascii="Segoe UI Light" w:hAnsi="Segoe UI Light" w:cs="Segoe UI Light"/>
                <w:color w:val="000000" w:themeColor="text1"/>
                <w:sz w:val="22"/>
                <w:szCs w:val="22"/>
                <w:lang w:eastAsia="en-ZA"/>
              </w:rPr>
              <w:t xml:space="preserve"> column was renamed to </w:t>
            </w:r>
            <w:r w:rsidRPr="002B0636">
              <w:rPr>
                <w:rFonts w:ascii="Segoe UI Light" w:hAnsi="Segoe UI Light" w:cs="Segoe UI Light"/>
                <w:b/>
                <w:bCs/>
                <w:color w:val="000000" w:themeColor="text1"/>
                <w:sz w:val="22"/>
                <w:szCs w:val="22"/>
                <w:lang w:eastAsia="en-ZA"/>
              </w:rPr>
              <w:t>Additive</w:t>
            </w:r>
            <w:r>
              <w:rPr>
                <w:rFonts w:ascii="Segoe UI Light" w:hAnsi="Segoe UI Light" w:cs="Segoe UI Light"/>
                <w:color w:val="000000" w:themeColor="text1"/>
                <w:sz w:val="22"/>
                <w:szCs w:val="22"/>
                <w:lang w:eastAsia="en-ZA"/>
              </w:rPr>
              <w:t>.</w:t>
            </w:r>
          </w:p>
        </w:tc>
      </w:tr>
      <w:tr w:rsidR="00B97AD7" w:rsidRPr="002B58D2" w14:paraId="724A8DCE"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2E69700C" w14:textId="47BF896F" w:rsidR="00B97AD7" w:rsidRDefault="00B97AD7"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vAlign w:val="center"/>
          </w:tcPr>
          <w:p w14:paraId="1DFC475D" w14:textId="14648A6D" w:rsidR="00B97AD7" w:rsidRDefault="00B97AD7" w:rsidP="00AA085B">
            <w:pPr>
              <w:rPr>
                <w:rFonts w:ascii="Segoe UI Light" w:hAnsi="Segoe UI Light" w:cs="Segoe UI Light"/>
                <w:color w:val="000000" w:themeColor="text1"/>
                <w:sz w:val="22"/>
                <w:szCs w:val="22"/>
                <w:lang w:eastAsia="en-ZA"/>
              </w:rPr>
            </w:pPr>
            <w:r w:rsidRPr="00B97AD7">
              <w:rPr>
                <w:rFonts w:ascii="Segoe UI Light" w:hAnsi="Segoe UI Light" w:cs="Segoe UI Light"/>
                <w:b/>
                <w:bCs/>
                <w:color w:val="000000" w:themeColor="text1"/>
                <w:sz w:val="22"/>
                <w:szCs w:val="22"/>
                <w:lang w:eastAsia="en-ZA"/>
              </w:rPr>
              <w:t xml:space="preserve">Onboarding </w:t>
            </w:r>
            <w:r w:rsidR="00F35454">
              <w:rPr>
                <w:rFonts w:ascii="Segoe UI Light" w:hAnsi="Segoe UI Light" w:cs="Segoe UI Light"/>
                <w:b/>
                <w:bCs/>
                <w:color w:val="000000" w:themeColor="text1"/>
                <w:sz w:val="22"/>
                <w:szCs w:val="22"/>
                <w:lang w:eastAsia="en-ZA"/>
              </w:rPr>
              <w:t>tasks</w:t>
            </w:r>
            <w:r>
              <w:rPr>
                <w:rFonts w:ascii="Segoe UI Light" w:hAnsi="Segoe UI Light" w:cs="Segoe UI Light"/>
                <w:color w:val="000000" w:themeColor="text1"/>
                <w:sz w:val="22"/>
                <w:szCs w:val="22"/>
                <w:lang w:eastAsia="en-ZA"/>
              </w:rPr>
              <w:t xml:space="preserve"> can now be created for </w:t>
            </w:r>
            <w:r w:rsidRPr="00B97AD7">
              <w:rPr>
                <w:rFonts w:ascii="Segoe UI Light" w:hAnsi="Segoe UI Light" w:cs="Segoe UI Light"/>
                <w:b/>
                <w:bCs/>
                <w:color w:val="000000" w:themeColor="text1"/>
                <w:sz w:val="22"/>
                <w:szCs w:val="22"/>
                <w:lang w:eastAsia="en-ZA"/>
              </w:rPr>
              <w:t>Customers</w:t>
            </w:r>
            <w:r>
              <w:rPr>
                <w:rFonts w:ascii="Segoe UI Light" w:hAnsi="Segoe UI Light" w:cs="Segoe UI Light"/>
                <w:color w:val="000000" w:themeColor="text1"/>
                <w:sz w:val="22"/>
                <w:szCs w:val="22"/>
                <w:lang w:eastAsia="en-ZA"/>
              </w:rPr>
              <w:t>.</w:t>
            </w:r>
          </w:p>
        </w:tc>
      </w:tr>
    </w:tbl>
    <w:p w14:paraId="55D4B47F" w14:textId="77777777" w:rsidR="0057015F" w:rsidRDefault="0057015F" w:rsidP="00626E2E">
      <w:pPr>
        <w:pStyle w:val="Heading1"/>
        <w:rPr>
          <w:rFonts w:ascii="Segoe UI Light" w:hAnsi="Segoe UI Light" w:cs="Segoe UI Light"/>
        </w:rPr>
      </w:pPr>
    </w:p>
    <w:p w14:paraId="068F2077" w14:textId="5ECFD3CF" w:rsidR="0000617B" w:rsidRDefault="0000617B" w:rsidP="0000617B">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00617B" w:rsidRPr="002B58D2" w14:paraId="79AC572C" w14:textId="77777777" w:rsidTr="009D7D7D">
        <w:trPr>
          <w:trHeight w:val="300"/>
        </w:trPr>
        <w:tc>
          <w:tcPr>
            <w:tcW w:w="1985" w:type="dxa"/>
            <w:shd w:val="clear" w:color="auto" w:fill="8DB3E2" w:themeFill="text2" w:themeFillTint="66"/>
            <w:noWrap/>
            <w:vAlign w:val="bottom"/>
            <w:hideMark/>
          </w:tcPr>
          <w:p w14:paraId="3BDD2C01" w14:textId="77777777" w:rsidR="0000617B" w:rsidRPr="002B58D2" w:rsidRDefault="0000617B" w:rsidP="009D7D7D">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Module</w:t>
            </w:r>
          </w:p>
        </w:tc>
        <w:tc>
          <w:tcPr>
            <w:tcW w:w="8185" w:type="dxa"/>
            <w:shd w:val="clear" w:color="auto" w:fill="8DB3E2" w:themeFill="text2" w:themeFillTint="66"/>
            <w:vAlign w:val="bottom"/>
            <w:hideMark/>
          </w:tcPr>
          <w:p w14:paraId="2EEDF3BD" w14:textId="77777777" w:rsidR="0000617B" w:rsidRPr="002B58D2" w:rsidRDefault="0000617B" w:rsidP="009D7D7D">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00617B" w:rsidRPr="002B58D2" w14:paraId="3F1918B8" w14:textId="77777777" w:rsidTr="009D7D7D">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399380E" w14:textId="1082906B" w:rsidR="0000617B" w:rsidRDefault="00AD3B68" w:rsidP="009D7D7D">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vAlign w:val="center"/>
          </w:tcPr>
          <w:p w14:paraId="26F39FA1" w14:textId="36A3920F" w:rsidR="00AD3B68" w:rsidRPr="00BB31D8" w:rsidRDefault="00AD3B68" w:rsidP="00BB31D8">
            <w:pPr>
              <w:rPr>
                <w:rFonts w:ascii="Segoe UI Light" w:hAnsi="Segoe UI Light" w:cs="Segoe UI Light"/>
                <w:color w:val="000000" w:themeColor="text1"/>
                <w:sz w:val="22"/>
                <w:szCs w:val="22"/>
                <w:lang w:eastAsia="en-ZA"/>
              </w:rPr>
            </w:pPr>
            <w:r w:rsidRPr="00BB31D8">
              <w:rPr>
                <w:rFonts w:ascii="Segoe UI Light" w:hAnsi="Segoe UI Light" w:cs="Segoe UI Light"/>
                <w:color w:val="000000" w:themeColor="text1"/>
                <w:sz w:val="22"/>
                <w:szCs w:val="22"/>
                <w:lang w:eastAsia="en-ZA"/>
              </w:rPr>
              <w:t xml:space="preserve">When the CR is created in a Legal entity different to the workflow batch job company account, changes on the </w:t>
            </w:r>
            <w:r w:rsidRPr="00BB31D8">
              <w:rPr>
                <w:rFonts w:ascii="Segoe UI Light" w:hAnsi="Segoe UI Light" w:cs="Segoe UI Light"/>
                <w:b/>
                <w:bCs/>
                <w:color w:val="000000" w:themeColor="text1"/>
                <w:sz w:val="22"/>
                <w:szCs w:val="22"/>
                <w:lang w:eastAsia="en-ZA"/>
              </w:rPr>
              <w:t>Change request</w:t>
            </w:r>
            <w:r w:rsidRPr="00BB31D8">
              <w:rPr>
                <w:rFonts w:ascii="Segoe UI Light" w:hAnsi="Segoe UI Light" w:cs="Segoe UI Light"/>
                <w:color w:val="000000" w:themeColor="text1"/>
                <w:sz w:val="22"/>
                <w:szCs w:val="22"/>
                <w:lang w:eastAsia="en-ZA"/>
              </w:rPr>
              <w:t xml:space="preserve"> were not carried over to the </w:t>
            </w:r>
            <w:r w:rsidRPr="00BB31D8">
              <w:rPr>
                <w:rFonts w:ascii="Segoe UI Light" w:hAnsi="Segoe UI Light" w:cs="Segoe UI Light"/>
                <w:b/>
                <w:bCs/>
                <w:color w:val="000000" w:themeColor="text1"/>
                <w:sz w:val="22"/>
                <w:szCs w:val="22"/>
                <w:lang w:eastAsia="en-ZA"/>
              </w:rPr>
              <w:t>Contract</w:t>
            </w:r>
            <w:r w:rsidRPr="00BB31D8">
              <w:rPr>
                <w:rFonts w:ascii="Segoe UI Light" w:hAnsi="Segoe UI Light" w:cs="Segoe UI Light"/>
                <w:color w:val="000000" w:themeColor="text1"/>
                <w:sz w:val="22"/>
                <w:szCs w:val="22"/>
                <w:lang w:eastAsia="en-ZA"/>
              </w:rPr>
              <w:t>.</w:t>
            </w:r>
          </w:p>
          <w:p w14:paraId="44991074" w14:textId="534DF8CA" w:rsidR="00AD3B68" w:rsidRPr="0000617B" w:rsidRDefault="00BB31D8" w:rsidP="0000617B">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 issue has been resolved.</w:t>
            </w:r>
          </w:p>
        </w:tc>
      </w:tr>
      <w:tr w:rsidR="00976DA1" w:rsidRPr="002B58D2" w14:paraId="4FAACD1A" w14:textId="77777777" w:rsidTr="009D7D7D">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E33ABBB" w14:textId="72BF67AD" w:rsidR="00976DA1" w:rsidRDefault="00976DA1" w:rsidP="009D7D7D">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4F501E64" w14:textId="57348ADA" w:rsidR="00976DA1" w:rsidRPr="00976DA1" w:rsidRDefault="00976DA1" w:rsidP="00976DA1">
            <w:pPr>
              <w:rPr>
                <w:rFonts w:ascii="Segoe UI Light" w:hAnsi="Segoe UI Light" w:cs="Segoe UI Light"/>
                <w:color w:val="000000" w:themeColor="text1"/>
                <w:sz w:val="22"/>
                <w:szCs w:val="22"/>
                <w:lang w:val="en-US" w:eastAsia="en-ZA"/>
              </w:rPr>
            </w:pPr>
            <w:r w:rsidRPr="00976DA1">
              <w:rPr>
                <w:rFonts w:ascii="Segoe UI Light" w:hAnsi="Segoe UI Light" w:cs="Segoe UI Light"/>
                <w:color w:val="000000" w:themeColor="text1"/>
                <w:sz w:val="22"/>
                <w:szCs w:val="22"/>
                <w:lang w:eastAsia="en-ZA"/>
              </w:rPr>
              <w:t xml:space="preserve">The label for the </w:t>
            </w:r>
            <w:r w:rsidRPr="00976DA1">
              <w:rPr>
                <w:rFonts w:ascii="Segoe UI Light" w:hAnsi="Segoe UI Light" w:cs="Segoe UI Light"/>
                <w:b/>
                <w:bCs/>
                <w:color w:val="000000" w:themeColor="text1"/>
                <w:sz w:val="22"/>
                <w:szCs w:val="22"/>
                <w:lang w:eastAsia="en-ZA"/>
              </w:rPr>
              <w:t>Primary vendor contract expiration batch alert</w:t>
            </w:r>
            <w:r w:rsidRPr="00976DA1">
              <w:rPr>
                <w:rFonts w:ascii="Segoe UI Light" w:hAnsi="Segoe UI Light" w:cs="Segoe UI Light"/>
                <w:color w:val="000000" w:themeColor="text1"/>
                <w:sz w:val="22"/>
                <w:szCs w:val="22"/>
                <w:lang w:eastAsia="en-ZA"/>
              </w:rPr>
              <w:t xml:space="preserve"> job </w:t>
            </w:r>
            <w:r>
              <w:rPr>
                <w:rFonts w:ascii="Segoe UI Light" w:hAnsi="Segoe UI Light" w:cs="Segoe UI Light"/>
                <w:color w:val="000000" w:themeColor="text1"/>
                <w:sz w:val="22"/>
                <w:szCs w:val="22"/>
                <w:lang w:eastAsia="en-ZA"/>
              </w:rPr>
              <w:t>was</w:t>
            </w:r>
            <w:r w:rsidRPr="00976DA1">
              <w:rPr>
                <w:rFonts w:ascii="Segoe UI Light" w:hAnsi="Segoe UI Light" w:cs="Segoe UI Light"/>
                <w:color w:val="000000" w:themeColor="text1"/>
                <w:sz w:val="22"/>
                <w:szCs w:val="22"/>
                <w:lang w:eastAsia="en-ZA"/>
              </w:rPr>
              <w:t xml:space="preserve"> updated to </w:t>
            </w:r>
            <w:r w:rsidRPr="00976DA1">
              <w:rPr>
                <w:rFonts w:ascii="Segoe UI Light" w:hAnsi="Segoe UI Light" w:cs="Segoe UI Light"/>
                <w:b/>
                <w:bCs/>
                <w:color w:val="000000" w:themeColor="text1"/>
                <w:sz w:val="22"/>
                <w:szCs w:val="22"/>
                <w:lang w:eastAsia="en-ZA"/>
              </w:rPr>
              <w:t>Primary vendor contract termination batch alert</w:t>
            </w:r>
            <w:r w:rsidRPr="00976DA1">
              <w:rPr>
                <w:rFonts w:ascii="Segoe UI Light" w:hAnsi="Segoe UI Light" w:cs="Segoe UI Light"/>
                <w:color w:val="000000" w:themeColor="text1"/>
                <w:sz w:val="22"/>
                <w:szCs w:val="22"/>
                <w:lang w:eastAsia="en-ZA"/>
              </w:rPr>
              <w:t>.</w:t>
            </w:r>
          </w:p>
        </w:tc>
      </w:tr>
      <w:tr w:rsidR="001E2810" w:rsidRPr="002B58D2" w14:paraId="19F7BA94" w14:textId="77777777" w:rsidTr="009D7D7D">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568AF0BA" w14:textId="1C306C14" w:rsidR="001E2810" w:rsidRDefault="001E2810" w:rsidP="009D7D7D">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4C5DC0F5" w14:textId="21F936F5" w:rsidR="001E2810" w:rsidRPr="00BB31D8" w:rsidRDefault="001E2810" w:rsidP="00BB31D8">
            <w:pPr>
              <w:pStyle w:val="ListParagraph"/>
              <w:numPr>
                <w:ilvl w:val="0"/>
                <w:numId w:val="94"/>
              </w:numPr>
              <w:ind w:left="313"/>
              <w:rPr>
                <w:rFonts w:ascii="Segoe UI Light" w:hAnsi="Segoe UI Light" w:cs="Segoe UI Light"/>
                <w:color w:val="000000" w:themeColor="text1"/>
                <w:sz w:val="22"/>
                <w:szCs w:val="22"/>
                <w:lang w:eastAsia="en-ZA"/>
              </w:rPr>
            </w:pPr>
            <w:r w:rsidRPr="00BB31D8">
              <w:rPr>
                <w:rFonts w:ascii="Segoe UI Light" w:hAnsi="Segoe UI Light" w:cs="Segoe UI Light"/>
                <w:color w:val="000000" w:themeColor="text1"/>
                <w:sz w:val="22"/>
                <w:szCs w:val="22"/>
                <w:lang w:val="en-US" w:eastAsia="en-ZA"/>
              </w:rPr>
              <w:t xml:space="preserve">When </w:t>
            </w:r>
            <w:r w:rsidRPr="00BB31D8">
              <w:rPr>
                <w:rFonts w:ascii="Segoe UI Light" w:hAnsi="Segoe UI Light" w:cs="Segoe UI Light"/>
                <w:b/>
                <w:bCs/>
                <w:color w:val="000000" w:themeColor="text1"/>
                <w:sz w:val="22"/>
                <w:szCs w:val="22"/>
                <w:lang w:val="en-US" w:eastAsia="en-ZA"/>
              </w:rPr>
              <w:t>creating checklists</w:t>
            </w:r>
            <w:r w:rsidRPr="00BB31D8">
              <w:rPr>
                <w:rFonts w:ascii="Segoe UI Light" w:hAnsi="Segoe UI Light" w:cs="Segoe UI Light"/>
                <w:color w:val="000000" w:themeColor="text1"/>
                <w:sz w:val="22"/>
                <w:szCs w:val="22"/>
                <w:lang w:val="en-US" w:eastAsia="en-ZA"/>
              </w:rPr>
              <w:t xml:space="preserve"> on the RFQ with a </w:t>
            </w:r>
            <w:r w:rsidRPr="00BB31D8">
              <w:rPr>
                <w:rFonts w:ascii="Segoe UI Light" w:hAnsi="Segoe UI Light" w:cs="Segoe UI Light"/>
                <w:b/>
                <w:bCs/>
                <w:color w:val="000000" w:themeColor="text1"/>
                <w:sz w:val="22"/>
                <w:szCs w:val="22"/>
                <w:lang w:val="en-US" w:eastAsia="en-ZA"/>
              </w:rPr>
              <w:t>unique team</w:t>
            </w:r>
            <w:r w:rsidRPr="00BB31D8">
              <w:rPr>
                <w:rFonts w:ascii="Segoe UI Light" w:hAnsi="Segoe UI Light" w:cs="Segoe UI Light"/>
                <w:color w:val="000000" w:themeColor="text1"/>
                <w:sz w:val="22"/>
                <w:szCs w:val="22"/>
                <w:lang w:val="en-US" w:eastAsia="en-ZA"/>
              </w:rPr>
              <w:t xml:space="preserve"> to the RFQ (where the team leader</w:t>
            </w:r>
            <w:r w:rsidRPr="00BB31D8">
              <w:rPr>
                <w:rFonts w:ascii="Segoe UI Light" w:hAnsi="Segoe UI Light" w:cs="Segoe UI Light"/>
                <w:color w:val="000000" w:themeColor="text1"/>
                <w:sz w:val="22"/>
                <w:szCs w:val="22"/>
                <w:lang w:val="en-US" w:eastAsia="en-ZA"/>
              </w:rPr>
              <w:t>s</w:t>
            </w:r>
            <w:r w:rsidRPr="00BB31D8">
              <w:rPr>
                <w:rFonts w:ascii="Segoe UI Light" w:hAnsi="Segoe UI Light" w:cs="Segoe UI Light"/>
                <w:color w:val="000000" w:themeColor="text1"/>
                <w:sz w:val="22"/>
                <w:szCs w:val="22"/>
                <w:lang w:val="en-US" w:eastAsia="en-ZA"/>
              </w:rPr>
              <w:t xml:space="preserve"> </w:t>
            </w:r>
            <w:r w:rsidRPr="00BB31D8">
              <w:rPr>
                <w:rFonts w:ascii="Segoe UI Light" w:hAnsi="Segoe UI Light" w:cs="Segoe UI Light"/>
                <w:color w:val="000000" w:themeColor="text1"/>
                <w:sz w:val="22"/>
                <w:szCs w:val="22"/>
                <w:lang w:val="en-US" w:eastAsia="en-ZA"/>
              </w:rPr>
              <w:t>have</w:t>
            </w:r>
            <w:r w:rsidRPr="00BB31D8">
              <w:rPr>
                <w:rFonts w:ascii="Segoe UI Light" w:hAnsi="Segoe UI Light" w:cs="Segoe UI Light"/>
                <w:color w:val="000000" w:themeColor="text1"/>
                <w:sz w:val="22"/>
                <w:szCs w:val="22"/>
                <w:lang w:val="en-US" w:eastAsia="en-ZA"/>
              </w:rPr>
              <w:t xml:space="preserve"> changed)</w:t>
            </w:r>
            <w:r w:rsidRPr="00BB31D8">
              <w:rPr>
                <w:rFonts w:ascii="Segoe UI Light" w:hAnsi="Segoe UI Light" w:cs="Segoe UI Light"/>
                <w:color w:val="000000" w:themeColor="text1"/>
                <w:sz w:val="22"/>
                <w:szCs w:val="22"/>
                <w:lang w:val="en-US" w:eastAsia="en-ZA"/>
              </w:rPr>
              <w:t xml:space="preserve"> t</w:t>
            </w:r>
            <w:r w:rsidRPr="00BB31D8">
              <w:rPr>
                <w:rFonts w:ascii="Segoe UI Light" w:hAnsi="Segoe UI Light" w:cs="Segoe UI Light"/>
                <w:color w:val="000000" w:themeColor="text1"/>
                <w:sz w:val="22"/>
                <w:szCs w:val="22"/>
                <w:lang w:val="en-US" w:eastAsia="en-ZA"/>
              </w:rPr>
              <w:t xml:space="preserve">he </w:t>
            </w:r>
            <w:r w:rsidRPr="00BB31D8">
              <w:rPr>
                <w:rFonts w:ascii="Segoe UI Light" w:hAnsi="Segoe UI Light" w:cs="Segoe UI Light"/>
                <w:b/>
                <w:bCs/>
                <w:color w:val="000000" w:themeColor="text1"/>
                <w:sz w:val="22"/>
                <w:szCs w:val="22"/>
                <w:lang w:val="en-US" w:eastAsia="en-ZA"/>
              </w:rPr>
              <w:t>checklist reviewers</w:t>
            </w:r>
            <w:r w:rsidRPr="00BB31D8">
              <w:rPr>
                <w:rFonts w:ascii="Segoe UI Light" w:hAnsi="Segoe UI Light" w:cs="Segoe UI Light"/>
                <w:color w:val="000000" w:themeColor="text1"/>
                <w:sz w:val="22"/>
                <w:szCs w:val="22"/>
                <w:lang w:val="en-US" w:eastAsia="en-ZA"/>
              </w:rPr>
              <w:t xml:space="preserve"> are incorrect.</w:t>
            </w:r>
          </w:p>
          <w:p w14:paraId="7F7311EF" w14:textId="77777777" w:rsidR="00BB31D8" w:rsidRPr="00F05529" w:rsidRDefault="00BB31D8" w:rsidP="00BB31D8">
            <w:pPr>
              <w:pStyle w:val="ListParagraph"/>
              <w:numPr>
                <w:ilvl w:val="0"/>
                <w:numId w:val="94"/>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F05529">
              <w:rPr>
                <w:rFonts w:ascii="Segoe UI Light" w:hAnsi="Segoe UI Light" w:cs="Segoe UI Light"/>
                <w:b/>
                <w:bCs/>
                <w:color w:val="000000" w:themeColor="text1"/>
                <w:sz w:val="22"/>
                <w:szCs w:val="22"/>
                <w:lang w:eastAsia="en-ZA"/>
              </w:rPr>
              <w:t>Baseline contract</w:t>
            </w:r>
            <w:r w:rsidRPr="00F05529">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was</w:t>
            </w:r>
            <w:r w:rsidRPr="00F05529">
              <w:rPr>
                <w:rFonts w:ascii="Segoe UI Light" w:hAnsi="Segoe UI Light" w:cs="Segoe UI Light"/>
                <w:color w:val="000000" w:themeColor="text1"/>
                <w:sz w:val="22"/>
                <w:szCs w:val="22"/>
                <w:lang w:eastAsia="en-ZA"/>
              </w:rPr>
              <w:t xml:space="preserve"> not </w:t>
            </w:r>
            <w:r>
              <w:rPr>
                <w:rFonts w:ascii="Segoe UI Light" w:hAnsi="Segoe UI Light" w:cs="Segoe UI Light"/>
                <w:color w:val="000000" w:themeColor="text1"/>
                <w:sz w:val="22"/>
                <w:szCs w:val="22"/>
                <w:lang w:eastAsia="en-ZA"/>
              </w:rPr>
              <w:t xml:space="preserve">being </w:t>
            </w:r>
            <w:r w:rsidRPr="00F05529">
              <w:rPr>
                <w:rFonts w:ascii="Segoe UI Light" w:hAnsi="Segoe UI Light" w:cs="Segoe UI Light"/>
                <w:color w:val="000000" w:themeColor="text1"/>
                <w:sz w:val="22"/>
                <w:szCs w:val="22"/>
                <w:lang w:eastAsia="en-ZA"/>
              </w:rPr>
              <w:t>populate</w:t>
            </w:r>
            <w:r>
              <w:rPr>
                <w:rFonts w:ascii="Segoe UI Light" w:hAnsi="Segoe UI Light" w:cs="Segoe UI Light"/>
                <w:color w:val="000000" w:themeColor="text1"/>
                <w:sz w:val="22"/>
                <w:szCs w:val="22"/>
                <w:lang w:eastAsia="en-ZA"/>
              </w:rPr>
              <w:t>d</w:t>
            </w:r>
            <w:r w:rsidRPr="00F05529">
              <w:rPr>
                <w:rFonts w:ascii="Segoe UI Light" w:hAnsi="Segoe UI Light" w:cs="Segoe UI Light"/>
                <w:color w:val="000000" w:themeColor="text1"/>
                <w:sz w:val="22"/>
                <w:szCs w:val="22"/>
                <w:lang w:eastAsia="en-ZA"/>
              </w:rPr>
              <w:t xml:space="preserve"> on </w:t>
            </w:r>
            <w:r w:rsidRPr="00F05529">
              <w:rPr>
                <w:rFonts w:ascii="Segoe UI Light" w:hAnsi="Segoe UI Light" w:cs="Segoe UI Light"/>
                <w:b/>
                <w:bCs/>
                <w:color w:val="000000" w:themeColor="text1"/>
                <w:sz w:val="22"/>
                <w:szCs w:val="22"/>
                <w:lang w:eastAsia="en-ZA"/>
              </w:rPr>
              <w:t>RFQ</w:t>
            </w:r>
            <w:r w:rsidRPr="00F05529">
              <w:rPr>
                <w:rFonts w:ascii="Segoe UI Light" w:hAnsi="Segoe UI Light" w:cs="Segoe UI Light"/>
                <w:color w:val="000000" w:themeColor="text1"/>
                <w:sz w:val="22"/>
                <w:szCs w:val="22"/>
                <w:lang w:eastAsia="en-ZA"/>
              </w:rPr>
              <w:t xml:space="preserve"> when created from </w:t>
            </w:r>
            <w:r w:rsidRPr="00F05529">
              <w:rPr>
                <w:rFonts w:ascii="Segoe UI Light" w:hAnsi="Segoe UI Light" w:cs="Segoe UI Light"/>
                <w:b/>
                <w:bCs/>
                <w:color w:val="000000" w:themeColor="text1"/>
                <w:sz w:val="22"/>
                <w:szCs w:val="22"/>
                <w:lang w:eastAsia="en-ZA"/>
              </w:rPr>
              <w:t>Procurement plan</w:t>
            </w:r>
            <w:r w:rsidRPr="00F05529">
              <w:rPr>
                <w:rFonts w:ascii="Segoe UI Light" w:hAnsi="Segoe UI Light" w:cs="Segoe UI Light"/>
                <w:color w:val="000000" w:themeColor="text1"/>
                <w:sz w:val="22"/>
                <w:szCs w:val="22"/>
                <w:lang w:eastAsia="en-ZA"/>
              </w:rPr>
              <w:t>.</w:t>
            </w:r>
          </w:p>
          <w:p w14:paraId="2B41E4EA" w14:textId="7C840D15" w:rsidR="001E2810" w:rsidRDefault="00BB31D8" w:rsidP="00BB31D8">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These issues have been resolved.</w:t>
            </w:r>
          </w:p>
        </w:tc>
      </w:tr>
      <w:tr w:rsidR="00B938E7" w:rsidRPr="002B58D2" w14:paraId="49DD1EBA" w14:textId="77777777" w:rsidTr="009D7D7D">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23424CE4" w14:textId="67EE91AE" w:rsidR="00B938E7" w:rsidRDefault="00B938E7" w:rsidP="009D7D7D">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Risk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1B1CBEA6" w14:textId="77777777" w:rsidR="00B938E7" w:rsidRDefault="00B938E7" w:rsidP="00B938E7">
            <w:pPr>
              <w:rPr>
                <w:rFonts w:ascii="Segoe UI Light" w:hAnsi="Segoe UI Light" w:cs="Segoe UI Light"/>
                <w:color w:val="000000" w:themeColor="text1"/>
                <w:sz w:val="22"/>
                <w:szCs w:val="22"/>
                <w:lang w:eastAsia="en-ZA"/>
              </w:rPr>
            </w:pPr>
            <w:r w:rsidRPr="00B938E7">
              <w:rPr>
                <w:rFonts w:ascii="Segoe UI Light" w:hAnsi="Segoe UI Light" w:cs="Segoe UI Light"/>
                <w:b/>
                <w:bCs/>
                <w:color w:val="000000" w:themeColor="text1"/>
                <w:sz w:val="22"/>
                <w:szCs w:val="22"/>
                <w:lang w:eastAsia="en-ZA"/>
              </w:rPr>
              <w:t>Site and department combinations</w:t>
            </w:r>
            <w:r>
              <w:rPr>
                <w:rFonts w:ascii="Segoe UI Light" w:hAnsi="Segoe UI Light" w:cs="Segoe UI Light"/>
                <w:color w:val="000000" w:themeColor="text1"/>
                <w:sz w:val="22"/>
                <w:szCs w:val="22"/>
                <w:lang w:eastAsia="en-ZA"/>
              </w:rPr>
              <w:t xml:space="preserve"> on the new Risk were not being filtered correctly according to the Hazard/aspect selected.</w:t>
            </w:r>
          </w:p>
          <w:p w14:paraId="418C992D" w14:textId="42F91E4F" w:rsidR="00B938E7" w:rsidRPr="00B938E7" w:rsidRDefault="00B938E7" w:rsidP="00B938E7">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 issue has been resolved.</w:t>
            </w:r>
          </w:p>
        </w:tc>
      </w:tr>
      <w:tr w:rsidR="00BB31D8" w:rsidRPr="002B58D2" w14:paraId="1201254D" w14:textId="77777777" w:rsidTr="009D7D7D">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55003818" w14:textId="1A461835" w:rsidR="00BB31D8" w:rsidRDefault="00BB31D8" w:rsidP="009D7D7D">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Hazards</w:t>
            </w:r>
          </w:p>
        </w:tc>
        <w:tc>
          <w:tcPr>
            <w:tcW w:w="8185" w:type="dxa"/>
            <w:tcBorders>
              <w:top w:val="single" w:sz="4" w:space="0" w:color="auto"/>
              <w:left w:val="single" w:sz="4" w:space="0" w:color="auto"/>
              <w:bottom w:val="single" w:sz="4" w:space="0" w:color="auto"/>
              <w:right w:val="single" w:sz="4" w:space="0" w:color="auto"/>
            </w:tcBorders>
            <w:vAlign w:val="center"/>
          </w:tcPr>
          <w:p w14:paraId="5876EF7E" w14:textId="77777777" w:rsidR="00BB31D8" w:rsidRPr="00B938E7" w:rsidRDefault="00BB31D8" w:rsidP="00B938E7">
            <w:pPr>
              <w:rPr>
                <w:rFonts w:ascii="Segoe UI Light" w:hAnsi="Segoe UI Light" w:cs="Segoe UI Light"/>
                <w:color w:val="000000" w:themeColor="text1"/>
                <w:sz w:val="22"/>
                <w:szCs w:val="22"/>
                <w:lang w:eastAsia="en-ZA"/>
              </w:rPr>
            </w:pPr>
            <w:r w:rsidRPr="00B938E7">
              <w:rPr>
                <w:rFonts w:ascii="Segoe UI Light" w:hAnsi="Segoe UI Light" w:cs="Segoe UI Light"/>
                <w:color w:val="000000" w:themeColor="text1"/>
                <w:sz w:val="22"/>
                <w:szCs w:val="22"/>
                <w:lang w:eastAsia="en-ZA"/>
              </w:rPr>
              <w:t xml:space="preserve">When a </w:t>
            </w:r>
            <w:r w:rsidRPr="00B938E7">
              <w:rPr>
                <w:rFonts w:ascii="Segoe UI Light" w:hAnsi="Segoe UI Light" w:cs="Segoe UI Light"/>
                <w:b/>
                <w:bCs/>
                <w:color w:val="000000" w:themeColor="text1"/>
                <w:sz w:val="22"/>
                <w:szCs w:val="22"/>
                <w:lang w:eastAsia="en-ZA"/>
              </w:rPr>
              <w:t>S</w:t>
            </w:r>
            <w:r w:rsidRPr="00B938E7">
              <w:rPr>
                <w:rFonts w:ascii="Segoe UI Light" w:hAnsi="Segoe UI Light" w:cs="Segoe UI Light"/>
                <w:b/>
                <w:bCs/>
                <w:color w:val="000000" w:themeColor="text1"/>
                <w:sz w:val="22"/>
                <w:szCs w:val="22"/>
                <w:lang w:eastAsia="en-ZA"/>
              </w:rPr>
              <w:t>ite</w:t>
            </w:r>
            <w:r w:rsidRPr="00B938E7">
              <w:rPr>
                <w:rFonts w:ascii="Segoe UI Light" w:hAnsi="Segoe UI Light" w:cs="Segoe UI Light"/>
                <w:color w:val="000000" w:themeColor="text1"/>
                <w:sz w:val="22"/>
                <w:szCs w:val="22"/>
                <w:lang w:eastAsia="en-ZA"/>
              </w:rPr>
              <w:t xml:space="preserve"> </w:t>
            </w:r>
            <w:r w:rsidRPr="00B938E7">
              <w:rPr>
                <w:rFonts w:ascii="Segoe UI Light" w:hAnsi="Segoe UI Light" w:cs="Segoe UI Light"/>
                <w:color w:val="000000" w:themeColor="text1"/>
                <w:sz w:val="22"/>
                <w:szCs w:val="22"/>
                <w:lang w:eastAsia="en-ZA"/>
              </w:rPr>
              <w:t xml:space="preserve">was specified </w:t>
            </w:r>
            <w:r w:rsidRPr="00B938E7">
              <w:rPr>
                <w:rFonts w:ascii="Segoe UI Light" w:hAnsi="Segoe UI Light" w:cs="Segoe UI Light"/>
                <w:color w:val="000000" w:themeColor="text1"/>
                <w:sz w:val="22"/>
                <w:szCs w:val="22"/>
                <w:lang w:eastAsia="en-ZA"/>
              </w:rPr>
              <w:t xml:space="preserve">on a </w:t>
            </w:r>
            <w:r w:rsidRPr="00B938E7">
              <w:rPr>
                <w:rFonts w:ascii="Segoe UI Light" w:hAnsi="Segoe UI Light" w:cs="Segoe UI Light"/>
                <w:b/>
                <w:bCs/>
                <w:color w:val="000000" w:themeColor="text1"/>
                <w:sz w:val="22"/>
                <w:szCs w:val="22"/>
                <w:lang w:eastAsia="en-ZA"/>
              </w:rPr>
              <w:t>Location</w:t>
            </w:r>
            <w:r w:rsidRPr="00B938E7">
              <w:rPr>
                <w:rFonts w:ascii="Segoe UI Light" w:hAnsi="Segoe UI Light" w:cs="Segoe UI Light"/>
                <w:color w:val="000000" w:themeColor="text1"/>
                <w:sz w:val="22"/>
                <w:szCs w:val="22"/>
                <w:lang w:eastAsia="en-ZA"/>
              </w:rPr>
              <w:t>,</w:t>
            </w:r>
            <w:r w:rsidRPr="00B938E7">
              <w:rPr>
                <w:rFonts w:ascii="Segoe UI Light" w:hAnsi="Segoe UI Light" w:cs="Segoe UI Light"/>
                <w:color w:val="000000" w:themeColor="text1"/>
                <w:sz w:val="22"/>
                <w:szCs w:val="22"/>
                <w:lang w:eastAsia="en-ZA"/>
              </w:rPr>
              <w:t xml:space="preserve"> and </w:t>
            </w:r>
            <w:r w:rsidRPr="00B938E7">
              <w:rPr>
                <w:rFonts w:ascii="Segoe UI Light" w:hAnsi="Segoe UI Light" w:cs="Segoe UI Light"/>
                <w:color w:val="000000" w:themeColor="text1"/>
                <w:sz w:val="22"/>
                <w:szCs w:val="22"/>
                <w:lang w:eastAsia="en-ZA"/>
              </w:rPr>
              <w:t xml:space="preserve">then used </w:t>
            </w:r>
            <w:r w:rsidRPr="00B938E7">
              <w:rPr>
                <w:rFonts w:ascii="Segoe UI Light" w:hAnsi="Segoe UI Light" w:cs="Segoe UI Light"/>
                <w:color w:val="000000" w:themeColor="text1"/>
                <w:sz w:val="22"/>
                <w:szCs w:val="22"/>
                <w:lang w:eastAsia="en-ZA"/>
              </w:rPr>
              <w:t xml:space="preserve">on the </w:t>
            </w:r>
            <w:r w:rsidRPr="00B938E7">
              <w:rPr>
                <w:rFonts w:ascii="Segoe UI Light" w:hAnsi="Segoe UI Light" w:cs="Segoe UI Light"/>
                <w:b/>
                <w:bCs/>
                <w:color w:val="000000" w:themeColor="text1"/>
                <w:sz w:val="22"/>
                <w:szCs w:val="22"/>
                <w:lang w:eastAsia="en-ZA"/>
              </w:rPr>
              <w:t>H</w:t>
            </w:r>
            <w:r w:rsidRPr="00B938E7">
              <w:rPr>
                <w:rFonts w:ascii="Segoe UI Light" w:hAnsi="Segoe UI Light" w:cs="Segoe UI Light"/>
                <w:b/>
                <w:bCs/>
                <w:color w:val="000000" w:themeColor="text1"/>
                <w:sz w:val="22"/>
                <w:szCs w:val="22"/>
                <w:lang w:eastAsia="en-ZA"/>
              </w:rPr>
              <w:t>azard</w:t>
            </w:r>
            <w:r w:rsidRPr="00B938E7">
              <w:rPr>
                <w:rFonts w:ascii="Segoe UI Light" w:hAnsi="Segoe UI Light" w:cs="Segoe UI Light"/>
                <w:color w:val="000000" w:themeColor="text1"/>
                <w:sz w:val="22"/>
                <w:szCs w:val="22"/>
                <w:lang w:eastAsia="en-ZA"/>
              </w:rPr>
              <w:t xml:space="preserve">, the Location </w:t>
            </w:r>
            <w:r w:rsidRPr="00B938E7">
              <w:rPr>
                <w:rFonts w:ascii="Segoe UI Light" w:hAnsi="Segoe UI Light" w:cs="Segoe UI Light"/>
                <w:color w:val="000000" w:themeColor="text1"/>
                <w:sz w:val="22"/>
                <w:szCs w:val="22"/>
                <w:lang w:eastAsia="en-ZA"/>
              </w:rPr>
              <w:t>was</w:t>
            </w:r>
            <w:r w:rsidRPr="00B938E7">
              <w:rPr>
                <w:rFonts w:ascii="Segoe UI Light" w:hAnsi="Segoe UI Light" w:cs="Segoe UI Light"/>
                <w:color w:val="000000" w:themeColor="text1"/>
                <w:sz w:val="22"/>
                <w:szCs w:val="22"/>
                <w:lang w:eastAsia="en-ZA"/>
              </w:rPr>
              <w:t xml:space="preserve"> offered for selection although the </w:t>
            </w:r>
            <w:r w:rsidRPr="00B938E7">
              <w:rPr>
                <w:rFonts w:ascii="Segoe UI Light" w:hAnsi="Segoe UI Light" w:cs="Segoe UI Light"/>
                <w:color w:val="000000" w:themeColor="text1"/>
                <w:sz w:val="22"/>
                <w:szCs w:val="22"/>
                <w:lang w:eastAsia="en-ZA"/>
              </w:rPr>
              <w:t>H</w:t>
            </w:r>
            <w:r w:rsidRPr="00B938E7">
              <w:rPr>
                <w:rFonts w:ascii="Segoe UI Light" w:hAnsi="Segoe UI Light" w:cs="Segoe UI Light"/>
                <w:color w:val="000000" w:themeColor="text1"/>
                <w:sz w:val="22"/>
                <w:szCs w:val="22"/>
                <w:lang w:eastAsia="en-ZA"/>
              </w:rPr>
              <w:t xml:space="preserve">azard and Location sites </w:t>
            </w:r>
            <w:r w:rsidRPr="00B938E7">
              <w:rPr>
                <w:rFonts w:ascii="Segoe UI Light" w:hAnsi="Segoe UI Light" w:cs="Segoe UI Light"/>
                <w:color w:val="000000" w:themeColor="text1"/>
                <w:sz w:val="22"/>
                <w:szCs w:val="22"/>
                <w:lang w:eastAsia="en-ZA"/>
              </w:rPr>
              <w:t>did not</w:t>
            </w:r>
            <w:r w:rsidRPr="00B938E7">
              <w:rPr>
                <w:rFonts w:ascii="Segoe UI Light" w:hAnsi="Segoe UI Light" w:cs="Segoe UI Light"/>
                <w:color w:val="000000" w:themeColor="text1"/>
                <w:sz w:val="22"/>
                <w:szCs w:val="22"/>
                <w:lang w:eastAsia="en-ZA"/>
              </w:rPr>
              <w:t xml:space="preserve"> align.</w:t>
            </w:r>
          </w:p>
          <w:p w14:paraId="0474DAF9" w14:textId="65CE8C83" w:rsidR="00BB31D8" w:rsidRPr="001E2810" w:rsidRDefault="00BB31D8" w:rsidP="001E2810">
            <w:pPr>
              <w:rPr>
                <w:rFonts w:ascii="Segoe UI Light" w:hAnsi="Segoe UI Light" w:cs="Segoe UI Light"/>
                <w:color w:val="000000" w:themeColor="text1"/>
                <w:sz w:val="22"/>
                <w:szCs w:val="22"/>
                <w:lang w:val="en-US" w:eastAsia="en-ZA"/>
              </w:rPr>
            </w:pPr>
            <w:r>
              <w:rPr>
                <w:rFonts w:ascii="Segoe UI Light" w:hAnsi="Segoe UI Light" w:cs="Segoe UI Light"/>
                <w:color w:val="000000" w:themeColor="text1"/>
                <w:sz w:val="22"/>
                <w:szCs w:val="22"/>
                <w:lang w:eastAsia="en-ZA"/>
              </w:rPr>
              <w:t>The issue has been resolved.</w:t>
            </w:r>
          </w:p>
        </w:tc>
      </w:tr>
    </w:tbl>
    <w:p w14:paraId="7963D92A" w14:textId="77777777" w:rsidR="0000617B" w:rsidRPr="0000617B" w:rsidRDefault="0000617B" w:rsidP="0000617B"/>
    <w:p w14:paraId="42307FCC" w14:textId="77777777" w:rsidR="00B31634" w:rsidRDefault="00B31634">
      <w:pPr>
        <w:rPr>
          <w:rFonts w:ascii="Segoe UI Light" w:hAnsi="Segoe UI Light" w:cs="Segoe UI Light"/>
          <w:bCs/>
          <w:i/>
          <w:kern w:val="32"/>
          <w:sz w:val="28"/>
          <w:szCs w:val="32"/>
        </w:rPr>
      </w:pPr>
      <w:r>
        <w:rPr>
          <w:rFonts w:ascii="Segoe UI Light" w:hAnsi="Segoe UI Light" w:cs="Segoe UI Light"/>
        </w:rPr>
        <w:br w:type="page"/>
      </w:r>
    </w:p>
    <w:p w14:paraId="02008753" w14:textId="74433769" w:rsidR="00914D48" w:rsidRPr="00DD0A5C" w:rsidRDefault="004569B1" w:rsidP="00914D48">
      <w:pPr>
        <w:pStyle w:val="Caption"/>
        <w:rPr>
          <w:rFonts w:ascii="Segoe UI Light" w:hAnsi="Segoe UI Light" w:cs="Segoe UI Light"/>
          <w:szCs w:val="24"/>
        </w:rPr>
      </w:pPr>
      <w:r w:rsidRPr="00DD0A5C">
        <w:rPr>
          <w:rFonts w:ascii="Segoe UI Light" w:hAnsi="Segoe UI Light" w:cs="Segoe UI Light"/>
          <w:szCs w:val="24"/>
        </w:rPr>
        <w:lastRenderedPageBreak/>
        <w:t xml:space="preserve">Release </w:t>
      </w:r>
      <w:r w:rsidR="00914D48" w:rsidRPr="00DD0A5C">
        <w:rPr>
          <w:rFonts w:ascii="Segoe UI Light" w:hAnsi="Segoe UI Light" w:cs="Segoe UI Light"/>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35F7C428" w14:textId="77777777" w:rsidTr="000A4DBC">
        <w:trPr>
          <w:trHeight w:val="600"/>
        </w:trPr>
        <w:tc>
          <w:tcPr>
            <w:tcW w:w="2268" w:type="dxa"/>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tcPr>
          <w:p w14:paraId="514D7F03" w14:textId="557467AB" w:rsidR="00E3108D" w:rsidRPr="00820D65" w:rsidRDefault="00E3108D" w:rsidP="00E3108D">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.5</w:t>
            </w:r>
            <w:r w:rsidRPr="00820D65">
              <w:rPr>
                <w:rFonts w:ascii="Segoe UI Light" w:hAnsi="Segoe UI Light" w:cs="Segoe UI Light"/>
                <w:color w:val="000000"/>
                <w:szCs w:val="20"/>
                <w:lang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tcPr>
          <w:p w14:paraId="10493EBA" w14:textId="10E1D3E9" w:rsidR="004173F0" w:rsidRPr="00820D65" w:rsidRDefault="004173F0" w:rsidP="004173F0">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.6</w:t>
            </w:r>
            <w:r w:rsidRPr="00820D65">
              <w:rPr>
                <w:rFonts w:ascii="Segoe UI Light" w:hAnsi="Segoe UI Light" w:cs="Segoe UI Light"/>
                <w:color w:val="000000"/>
                <w:szCs w:val="20"/>
                <w:lang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eastAsia="en-ZA"/>
              </w:rPr>
            </w:pPr>
          </w:p>
        </w:tc>
      </w:tr>
      <w:tr w:rsidR="005D7C7A" w:rsidRPr="00DD0A5C" w14:paraId="4D7F69D7" w14:textId="77777777" w:rsidTr="000A4DBC">
        <w:trPr>
          <w:trHeight w:val="600"/>
        </w:trPr>
        <w:tc>
          <w:tcPr>
            <w:tcW w:w="2268" w:type="dxa"/>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noWrap/>
          </w:tcPr>
          <w:p w14:paraId="1EEB64E4"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lastRenderedPageBreak/>
              <w:t xml:space="preserve">Re-number GRC Question and Answer </w:t>
            </w:r>
            <w:r w:rsidRPr="005D7C7A">
              <w:rPr>
                <w:rFonts w:ascii="Segoe UI Light" w:hAnsi="Segoe UI Light" w:cs="Segoe UI Light"/>
                <w:b/>
                <w:bCs/>
                <w:color w:val="000000"/>
                <w:szCs w:val="20"/>
                <w:lang w:eastAsia="en-ZA"/>
              </w:rPr>
              <w:t>Group line numbers</w:t>
            </w:r>
            <w:r w:rsidRPr="005D7C7A">
              <w:rPr>
                <w:rFonts w:ascii="Segoe UI Light" w:hAnsi="Segoe UI Light" w:cs="Segoe UI Light"/>
                <w:color w:val="000000"/>
                <w:szCs w:val="20"/>
                <w:lang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tcPr>
          <w:p w14:paraId="579350C7" w14:textId="77777777" w:rsidR="005D7C7A" w:rsidRPr="005D7C7A" w:rsidRDefault="005D7C7A" w:rsidP="005D7C7A">
            <w:pPr>
              <w:jc w:val="right"/>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lastRenderedPageBreak/>
              <w:t xml:space="preserve">10.22.1561.3 </w:t>
            </w:r>
          </w:p>
          <w:p w14:paraId="1DAE9463" w14:textId="77777777" w:rsidR="005D7C7A" w:rsidRPr="00820D65" w:rsidRDefault="005D7C7A" w:rsidP="004173F0">
            <w:pPr>
              <w:jc w:val="right"/>
              <w:rPr>
                <w:rFonts w:ascii="Segoe UI Light" w:hAnsi="Segoe UI Light" w:cs="Segoe UI Light"/>
                <w:color w:val="000000"/>
                <w:szCs w:val="20"/>
                <w:lang w:eastAsia="en-ZA"/>
              </w:rPr>
            </w:pPr>
          </w:p>
        </w:tc>
      </w:tr>
      <w:tr w:rsidR="00C57EC8" w:rsidRPr="00DD0A5C" w14:paraId="2D9E8DAA" w14:textId="77777777" w:rsidTr="000A4DBC">
        <w:trPr>
          <w:trHeight w:val="600"/>
        </w:trPr>
        <w:tc>
          <w:tcPr>
            <w:tcW w:w="2268" w:type="dxa"/>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tcPr>
          <w:p w14:paraId="0634AB5C" w14:textId="5AE082A3" w:rsidR="00C57EC8" w:rsidRPr="00820D65" w:rsidRDefault="00C57EC8" w:rsidP="00C57EC8">
            <w:pPr>
              <w:jc w:val="right"/>
              <w:rPr>
                <w:rFonts w:ascii="Segoe UI Light" w:hAnsi="Segoe UI Light" w:cs="Segoe UI Light"/>
                <w:color w:val="000000"/>
                <w:szCs w:val="20"/>
                <w:lang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692C15" w:rsidRPr="00DD0A5C" w14:paraId="70DC21CF" w14:textId="77777777" w:rsidTr="000A4DBC">
        <w:trPr>
          <w:trHeight w:val="600"/>
        </w:trPr>
        <w:tc>
          <w:tcPr>
            <w:tcW w:w="2268" w:type="dxa"/>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Delete data repositories for which no template, year, site, period name or month was defined.</w:t>
            </w:r>
          </w:p>
        </w:tc>
        <w:tc>
          <w:tcPr>
            <w:tcW w:w="1350" w:type="dxa"/>
          </w:tcPr>
          <w:p w14:paraId="20295E2F"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tcPr>
          <w:p w14:paraId="3AD9F09B" w14:textId="4437377A" w:rsidR="00E0337F" w:rsidRPr="005D7C7A" w:rsidRDefault="00E0337F" w:rsidP="00E0337F">
            <w:pPr>
              <w:jc w:val="right"/>
              <w:rPr>
                <w:rFonts w:ascii="Segoe UI Light" w:hAnsi="Segoe UI Light" w:cs="Segoe UI Light"/>
                <w:szCs w:val="20"/>
              </w:rPr>
            </w:pPr>
            <w:r w:rsidRPr="005D7C7A">
              <w:rPr>
                <w:rFonts w:ascii="Segoe UI Light" w:hAnsi="Segoe UI Light" w:cs="Segoe UI Light"/>
                <w:szCs w:val="20"/>
              </w:rPr>
              <w:t>10.30.2459.</w:t>
            </w:r>
            <w:r>
              <w:rPr>
                <w:rFonts w:ascii="Segoe UI Light" w:hAnsi="Segoe UI Light" w:cs="Segoe UI Light"/>
                <w:szCs w:val="20"/>
              </w:rPr>
              <w:t>12</w:t>
            </w:r>
            <w:r w:rsidRPr="005D7C7A">
              <w:rPr>
                <w:rFonts w:ascii="Segoe UI Light" w:hAnsi="Segoe UI Light" w:cs="Segoe UI Light"/>
                <w:szCs w:val="20"/>
              </w:rPr>
              <w:t xml:space="preserve"> </w:t>
            </w:r>
          </w:p>
          <w:p w14:paraId="4D24B880" w14:textId="77777777" w:rsidR="00771246" w:rsidRPr="005D7C7A" w:rsidRDefault="00771246" w:rsidP="005D7C7A">
            <w:pPr>
              <w:jc w:val="right"/>
              <w:rPr>
                <w:rFonts w:ascii="Segoe UI Light" w:hAnsi="Segoe UI Light" w:cs="Segoe UI Light"/>
                <w:szCs w:val="20"/>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DE2851" w14:textId="77777777" w:rsidR="00770546" w:rsidRDefault="00770546">
      <w:r>
        <w:separator/>
      </w:r>
    </w:p>
  </w:endnote>
  <w:endnote w:type="continuationSeparator" w:id="0">
    <w:p w14:paraId="3C66A21E" w14:textId="77777777" w:rsidR="00770546" w:rsidRDefault="00770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Segoe">
    <w:altName w:val="Century Gothic"/>
    <w:panose1 w:val="020B0604020202020204"/>
    <w:charset w:val="00"/>
    <w:family w:val="swiss"/>
    <w:pitch w:val="variable"/>
    <w:sig w:usb0="00000287"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003A8F" w14:textId="77777777" w:rsidR="00770546" w:rsidRDefault="00770546">
      <w:r>
        <w:separator/>
      </w:r>
    </w:p>
  </w:footnote>
  <w:footnote w:type="continuationSeparator" w:id="0">
    <w:p w14:paraId="2AF65DC2" w14:textId="77777777" w:rsidR="00770546" w:rsidRDefault="007705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00267CD"/>
    <w:multiLevelType w:val="hybridMultilevel"/>
    <w:tmpl w:val="D98A1378"/>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02A7780A"/>
    <w:multiLevelType w:val="multilevel"/>
    <w:tmpl w:val="E288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163C0B"/>
    <w:multiLevelType w:val="hybridMultilevel"/>
    <w:tmpl w:val="5C8E4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AB10D3"/>
    <w:multiLevelType w:val="hybridMultilevel"/>
    <w:tmpl w:val="49943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477993"/>
    <w:multiLevelType w:val="hybridMultilevel"/>
    <w:tmpl w:val="7D6A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280625"/>
    <w:multiLevelType w:val="hybridMultilevel"/>
    <w:tmpl w:val="3CD070C0"/>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7"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FF6F28"/>
    <w:multiLevelType w:val="hybridMultilevel"/>
    <w:tmpl w:val="2612C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3520DE"/>
    <w:multiLevelType w:val="multilevel"/>
    <w:tmpl w:val="182C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7E2821"/>
    <w:multiLevelType w:val="hybridMultilevel"/>
    <w:tmpl w:val="655CD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1F181185"/>
    <w:multiLevelType w:val="hybridMultilevel"/>
    <w:tmpl w:val="07221BD2"/>
    <w:lvl w:ilvl="0" w:tplc="FFFFFFFF">
      <w:start w:val="1"/>
      <w:numFmt w:val="bullet"/>
      <w:lvlText w:val=""/>
      <w:lvlJc w:val="left"/>
      <w:pPr>
        <w:ind w:left="673" w:hanging="360"/>
      </w:pPr>
      <w:rPr>
        <w:rFonts w:ascii="Symbol" w:hAnsi="Symbol" w:hint="default"/>
      </w:rPr>
    </w:lvl>
    <w:lvl w:ilvl="1" w:tplc="FFFFFFFF">
      <w:start w:val="1"/>
      <w:numFmt w:val="bullet"/>
      <w:lvlText w:val="o"/>
      <w:lvlJc w:val="left"/>
      <w:pPr>
        <w:ind w:left="1393" w:hanging="360"/>
      </w:pPr>
      <w:rPr>
        <w:rFonts w:ascii="Courier New" w:hAnsi="Courier New" w:cs="Courier New" w:hint="default"/>
      </w:rPr>
    </w:lvl>
    <w:lvl w:ilvl="2" w:tplc="08090003">
      <w:start w:val="1"/>
      <w:numFmt w:val="bullet"/>
      <w:lvlText w:val="o"/>
      <w:lvlJc w:val="left"/>
      <w:pPr>
        <w:ind w:left="2113" w:hanging="360"/>
      </w:pPr>
      <w:rPr>
        <w:rFonts w:ascii="Courier New" w:hAnsi="Courier New" w:cs="Courier New" w:hint="default"/>
      </w:rPr>
    </w:lvl>
    <w:lvl w:ilvl="3" w:tplc="FFFFFFFF" w:tentative="1">
      <w:start w:val="1"/>
      <w:numFmt w:val="bullet"/>
      <w:lvlText w:val=""/>
      <w:lvlJc w:val="left"/>
      <w:pPr>
        <w:ind w:left="2833" w:hanging="360"/>
      </w:pPr>
      <w:rPr>
        <w:rFonts w:ascii="Symbol" w:hAnsi="Symbol" w:hint="default"/>
      </w:rPr>
    </w:lvl>
    <w:lvl w:ilvl="4" w:tplc="FFFFFFFF" w:tentative="1">
      <w:start w:val="1"/>
      <w:numFmt w:val="bullet"/>
      <w:lvlText w:val="o"/>
      <w:lvlJc w:val="left"/>
      <w:pPr>
        <w:ind w:left="3553" w:hanging="360"/>
      </w:pPr>
      <w:rPr>
        <w:rFonts w:ascii="Courier New" w:hAnsi="Courier New" w:cs="Courier New" w:hint="default"/>
      </w:rPr>
    </w:lvl>
    <w:lvl w:ilvl="5" w:tplc="FFFFFFFF" w:tentative="1">
      <w:start w:val="1"/>
      <w:numFmt w:val="bullet"/>
      <w:lvlText w:val=""/>
      <w:lvlJc w:val="left"/>
      <w:pPr>
        <w:ind w:left="4273" w:hanging="360"/>
      </w:pPr>
      <w:rPr>
        <w:rFonts w:ascii="Wingdings" w:hAnsi="Wingdings" w:hint="default"/>
      </w:rPr>
    </w:lvl>
    <w:lvl w:ilvl="6" w:tplc="FFFFFFFF" w:tentative="1">
      <w:start w:val="1"/>
      <w:numFmt w:val="bullet"/>
      <w:lvlText w:val=""/>
      <w:lvlJc w:val="left"/>
      <w:pPr>
        <w:ind w:left="4993" w:hanging="360"/>
      </w:pPr>
      <w:rPr>
        <w:rFonts w:ascii="Symbol" w:hAnsi="Symbol" w:hint="default"/>
      </w:rPr>
    </w:lvl>
    <w:lvl w:ilvl="7" w:tplc="FFFFFFFF" w:tentative="1">
      <w:start w:val="1"/>
      <w:numFmt w:val="bullet"/>
      <w:lvlText w:val="o"/>
      <w:lvlJc w:val="left"/>
      <w:pPr>
        <w:ind w:left="5713" w:hanging="360"/>
      </w:pPr>
      <w:rPr>
        <w:rFonts w:ascii="Courier New" w:hAnsi="Courier New" w:cs="Courier New" w:hint="default"/>
      </w:rPr>
    </w:lvl>
    <w:lvl w:ilvl="8" w:tplc="FFFFFFFF" w:tentative="1">
      <w:start w:val="1"/>
      <w:numFmt w:val="bullet"/>
      <w:lvlText w:val=""/>
      <w:lvlJc w:val="left"/>
      <w:pPr>
        <w:ind w:left="6433" w:hanging="360"/>
      </w:pPr>
      <w:rPr>
        <w:rFonts w:ascii="Wingdings" w:hAnsi="Wingdings" w:hint="default"/>
      </w:rPr>
    </w:lvl>
  </w:abstractNum>
  <w:abstractNum w:abstractNumId="20"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7F129E"/>
    <w:multiLevelType w:val="hybridMultilevel"/>
    <w:tmpl w:val="DD5A4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3451B8"/>
    <w:multiLevelType w:val="hybridMultilevel"/>
    <w:tmpl w:val="BAFE1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71D306C"/>
    <w:multiLevelType w:val="hybridMultilevel"/>
    <w:tmpl w:val="AD123A4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7330850"/>
    <w:multiLevelType w:val="hybridMultilevel"/>
    <w:tmpl w:val="24485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9881290"/>
    <w:multiLevelType w:val="hybridMultilevel"/>
    <w:tmpl w:val="BFF83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B7E3365"/>
    <w:multiLevelType w:val="hybridMultilevel"/>
    <w:tmpl w:val="D3ECA6D0"/>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31"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32"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00B4FE2"/>
    <w:multiLevelType w:val="hybridMultilevel"/>
    <w:tmpl w:val="D4E02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2872139"/>
    <w:multiLevelType w:val="multilevel"/>
    <w:tmpl w:val="6658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3515618"/>
    <w:multiLevelType w:val="hybridMultilevel"/>
    <w:tmpl w:val="2CF07B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6797EAA"/>
    <w:multiLevelType w:val="hybridMultilevel"/>
    <w:tmpl w:val="5A60A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7B60C58"/>
    <w:multiLevelType w:val="hybridMultilevel"/>
    <w:tmpl w:val="68806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9785CE7"/>
    <w:multiLevelType w:val="multilevel"/>
    <w:tmpl w:val="838ACA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B197011"/>
    <w:multiLevelType w:val="hybridMultilevel"/>
    <w:tmpl w:val="27C8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D3A1F3F"/>
    <w:multiLevelType w:val="hybridMultilevel"/>
    <w:tmpl w:val="D638D2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44356186"/>
    <w:multiLevelType w:val="hybridMultilevel"/>
    <w:tmpl w:val="36A27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63C3768"/>
    <w:multiLevelType w:val="hybridMultilevel"/>
    <w:tmpl w:val="BD56195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1"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52" w15:restartNumberingAfterBreak="0">
    <w:nsid w:val="48CA35F4"/>
    <w:multiLevelType w:val="hybridMultilevel"/>
    <w:tmpl w:val="2456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CDE1D93"/>
    <w:multiLevelType w:val="hybridMultilevel"/>
    <w:tmpl w:val="8BB40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0080819"/>
    <w:multiLevelType w:val="multilevel"/>
    <w:tmpl w:val="BF0E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1641FE5"/>
    <w:multiLevelType w:val="hybridMultilevel"/>
    <w:tmpl w:val="89060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59" w15:restartNumberingAfterBreak="0">
    <w:nsid w:val="56A00CA7"/>
    <w:multiLevelType w:val="multilevel"/>
    <w:tmpl w:val="2F38FC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AE13B94"/>
    <w:multiLevelType w:val="hybridMultilevel"/>
    <w:tmpl w:val="DF320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B9F387D"/>
    <w:multiLevelType w:val="hybridMultilevel"/>
    <w:tmpl w:val="AC060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D5D0B26"/>
    <w:multiLevelType w:val="hybridMultilevel"/>
    <w:tmpl w:val="4E520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DEF6841"/>
    <w:multiLevelType w:val="hybridMultilevel"/>
    <w:tmpl w:val="B4D85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7" w15:restartNumberingAfterBreak="0">
    <w:nsid w:val="5E646246"/>
    <w:multiLevelType w:val="hybridMultilevel"/>
    <w:tmpl w:val="EA88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E7D27F9"/>
    <w:multiLevelType w:val="hybridMultilevel"/>
    <w:tmpl w:val="46882FDA"/>
    <w:lvl w:ilvl="0" w:tplc="08090001">
      <w:start w:val="1"/>
      <w:numFmt w:val="bullet"/>
      <w:lvlText w:val=""/>
      <w:lvlJc w:val="left"/>
      <w:pPr>
        <w:ind w:left="669" w:hanging="360"/>
      </w:pPr>
      <w:rPr>
        <w:rFonts w:ascii="Symbol" w:hAnsi="Symbol" w:hint="default"/>
      </w:rPr>
    </w:lvl>
    <w:lvl w:ilvl="1" w:tplc="08090003">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69" w15:restartNumberingAfterBreak="0">
    <w:nsid w:val="5FC13A5A"/>
    <w:multiLevelType w:val="hybridMultilevel"/>
    <w:tmpl w:val="BDA27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60C76B07"/>
    <w:multiLevelType w:val="hybridMultilevel"/>
    <w:tmpl w:val="83802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494450F"/>
    <w:multiLevelType w:val="hybridMultilevel"/>
    <w:tmpl w:val="0FDA97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3"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4" w15:restartNumberingAfterBreak="0">
    <w:nsid w:val="663555CA"/>
    <w:multiLevelType w:val="hybridMultilevel"/>
    <w:tmpl w:val="C2EA4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7853047"/>
    <w:multiLevelType w:val="hybridMultilevel"/>
    <w:tmpl w:val="B8DC4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89904D9"/>
    <w:multiLevelType w:val="hybridMultilevel"/>
    <w:tmpl w:val="6C28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901199A"/>
    <w:multiLevelType w:val="hybridMultilevel"/>
    <w:tmpl w:val="AF68B14C"/>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79" w15:restartNumberingAfterBreak="0">
    <w:nsid w:val="6AED4AE5"/>
    <w:multiLevelType w:val="multilevel"/>
    <w:tmpl w:val="FDBA82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AF87AF3"/>
    <w:multiLevelType w:val="hybridMultilevel"/>
    <w:tmpl w:val="34E0C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6D3011E3"/>
    <w:multiLevelType w:val="multilevel"/>
    <w:tmpl w:val="FBBE3716"/>
    <w:numStyleLink w:val="StyleBulleted10pt"/>
  </w:abstractNum>
  <w:abstractNum w:abstractNumId="84" w15:restartNumberingAfterBreak="0">
    <w:nsid w:val="6D937FDF"/>
    <w:multiLevelType w:val="hybridMultilevel"/>
    <w:tmpl w:val="A7C24A2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85"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F101656"/>
    <w:multiLevelType w:val="hybridMultilevel"/>
    <w:tmpl w:val="1632C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F8C14F3"/>
    <w:multiLevelType w:val="hybridMultilevel"/>
    <w:tmpl w:val="AB22C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7D57DBC"/>
    <w:multiLevelType w:val="hybridMultilevel"/>
    <w:tmpl w:val="DA92B614"/>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93" w15:restartNumberingAfterBreak="0">
    <w:nsid w:val="79260C43"/>
    <w:multiLevelType w:val="hybridMultilevel"/>
    <w:tmpl w:val="1E16BD9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94" w15:restartNumberingAfterBreak="0">
    <w:nsid w:val="7A5C7A2D"/>
    <w:multiLevelType w:val="hybridMultilevel"/>
    <w:tmpl w:val="D988D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C1919D0"/>
    <w:multiLevelType w:val="multilevel"/>
    <w:tmpl w:val="F55A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C232DC0"/>
    <w:multiLevelType w:val="multilevel"/>
    <w:tmpl w:val="D60887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CD5595C"/>
    <w:multiLevelType w:val="multilevel"/>
    <w:tmpl w:val="B05EA4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F843C7D"/>
    <w:multiLevelType w:val="hybridMultilevel"/>
    <w:tmpl w:val="B0A661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6140601">
    <w:abstractNumId w:val="91"/>
  </w:num>
  <w:num w:numId="2" w16cid:durableId="1364477225">
    <w:abstractNumId w:val="83"/>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46"/>
  </w:num>
  <w:num w:numId="5" w16cid:durableId="1550144897">
    <w:abstractNumId w:val="25"/>
  </w:num>
  <w:num w:numId="6" w16cid:durableId="913201191">
    <w:abstractNumId w:val="22"/>
  </w:num>
  <w:num w:numId="7" w16cid:durableId="1893346438">
    <w:abstractNumId w:val="63"/>
  </w:num>
  <w:num w:numId="8" w16cid:durableId="2002728994">
    <w:abstractNumId w:val="39"/>
  </w:num>
  <w:num w:numId="9" w16cid:durableId="12532859">
    <w:abstractNumId w:val="82"/>
  </w:num>
  <w:num w:numId="10" w16cid:durableId="1184393069">
    <w:abstractNumId w:val="16"/>
  </w:num>
  <w:num w:numId="11" w16cid:durableId="745105275">
    <w:abstractNumId w:val="21"/>
  </w:num>
  <w:num w:numId="12" w16cid:durableId="2143572364">
    <w:abstractNumId w:val="81"/>
  </w:num>
  <w:num w:numId="13" w16cid:durableId="276330055">
    <w:abstractNumId w:val="58"/>
  </w:num>
  <w:num w:numId="14" w16cid:durableId="1563177231">
    <w:abstractNumId w:val="49"/>
  </w:num>
  <w:num w:numId="15" w16cid:durableId="120929958">
    <w:abstractNumId w:val="33"/>
  </w:num>
  <w:num w:numId="16" w16cid:durableId="960383005">
    <w:abstractNumId w:val="15"/>
  </w:num>
  <w:num w:numId="17" w16cid:durableId="1473905253">
    <w:abstractNumId w:val="12"/>
  </w:num>
  <w:num w:numId="18" w16cid:durableId="522212299">
    <w:abstractNumId w:val="51"/>
  </w:num>
  <w:num w:numId="19" w16cid:durableId="142623612">
    <w:abstractNumId w:val="20"/>
  </w:num>
  <w:num w:numId="20" w16cid:durableId="1511406991">
    <w:abstractNumId w:val="56"/>
  </w:num>
  <w:num w:numId="21" w16cid:durableId="1793665669">
    <w:abstractNumId w:val="8"/>
  </w:num>
  <w:num w:numId="22" w16cid:durableId="785849996">
    <w:abstractNumId w:val="9"/>
  </w:num>
  <w:num w:numId="23" w16cid:durableId="1271863226">
    <w:abstractNumId w:val="86"/>
  </w:num>
  <w:num w:numId="24" w16cid:durableId="2095394354">
    <w:abstractNumId w:val="88"/>
  </w:num>
  <w:num w:numId="25" w16cid:durableId="1748645669">
    <w:abstractNumId w:val="38"/>
  </w:num>
  <w:num w:numId="26" w16cid:durableId="751312910">
    <w:abstractNumId w:val="66"/>
  </w:num>
  <w:num w:numId="27" w16cid:durableId="261645337">
    <w:abstractNumId w:val="18"/>
  </w:num>
  <w:num w:numId="28" w16cid:durableId="1731806505">
    <w:abstractNumId w:val="76"/>
  </w:num>
  <w:num w:numId="29" w16cid:durableId="1858501082">
    <w:abstractNumId w:val="85"/>
  </w:num>
  <w:num w:numId="30" w16cid:durableId="1999111959">
    <w:abstractNumId w:val="37"/>
  </w:num>
  <w:num w:numId="31" w16cid:durableId="1004169532">
    <w:abstractNumId w:val="95"/>
  </w:num>
  <w:num w:numId="32" w16cid:durableId="1123186919">
    <w:abstractNumId w:val="17"/>
  </w:num>
  <w:num w:numId="33" w16cid:durableId="2010670030">
    <w:abstractNumId w:val="31"/>
  </w:num>
  <w:num w:numId="34" w16cid:durableId="509220906">
    <w:abstractNumId w:val="32"/>
  </w:num>
  <w:num w:numId="35" w16cid:durableId="1536386305">
    <w:abstractNumId w:val="7"/>
  </w:num>
  <w:num w:numId="36" w16cid:durableId="603267943">
    <w:abstractNumId w:val="57"/>
  </w:num>
  <w:num w:numId="37" w16cid:durableId="448016369">
    <w:abstractNumId w:val="99"/>
  </w:num>
  <w:num w:numId="38" w16cid:durableId="1868637417">
    <w:abstractNumId w:val="26"/>
  </w:num>
  <w:num w:numId="39" w16cid:durableId="1632134288">
    <w:abstractNumId w:val="47"/>
  </w:num>
  <w:num w:numId="40" w16cid:durableId="457527573">
    <w:abstractNumId w:val="60"/>
  </w:num>
  <w:num w:numId="41" w16cid:durableId="800923302">
    <w:abstractNumId w:val="73"/>
  </w:num>
  <w:num w:numId="42" w16cid:durableId="1539318268">
    <w:abstractNumId w:val="24"/>
  </w:num>
  <w:num w:numId="43" w16cid:durableId="1770464785">
    <w:abstractNumId w:val="90"/>
  </w:num>
  <w:num w:numId="44" w16cid:durableId="256060260">
    <w:abstractNumId w:val="70"/>
  </w:num>
  <w:num w:numId="45" w16cid:durableId="1757096860">
    <w:abstractNumId w:val="14"/>
  </w:num>
  <w:num w:numId="46" w16cid:durableId="257980225">
    <w:abstractNumId w:val="45"/>
  </w:num>
  <w:num w:numId="47" w16cid:durableId="83577586">
    <w:abstractNumId w:val="68"/>
  </w:num>
  <w:num w:numId="48" w16cid:durableId="2028822093">
    <w:abstractNumId w:val="54"/>
  </w:num>
  <w:num w:numId="49" w16cid:durableId="89471252">
    <w:abstractNumId w:val="89"/>
  </w:num>
  <w:num w:numId="50" w16cid:durableId="1818034707">
    <w:abstractNumId w:val="52"/>
  </w:num>
  <w:num w:numId="51" w16cid:durableId="1873182417">
    <w:abstractNumId w:val="67"/>
  </w:num>
  <w:num w:numId="52" w16cid:durableId="1589848253">
    <w:abstractNumId w:val="79"/>
  </w:num>
  <w:num w:numId="53" w16cid:durableId="1334337166">
    <w:abstractNumId w:val="50"/>
  </w:num>
  <w:num w:numId="54" w16cid:durableId="1018002412">
    <w:abstractNumId w:val="87"/>
  </w:num>
  <w:num w:numId="55" w16cid:durableId="302200758">
    <w:abstractNumId w:val="93"/>
  </w:num>
  <w:num w:numId="56" w16cid:durableId="1025135614">
    <w:abstractNumId w:val="84"/>
  </w:num>
  <w:num w:numId="57" w16cid:durableId="1091662413">
    <w:abstractNumId w:val="43"/>
  </w:num>
  <w:num w:numId="58" w16cid:durableId="1567646042">
    <w:abstractNumId w:val="6"/>
  </w:num>
  <w:num w:numId="59" w16cid:durableId="1901288136">
    <w:abstractNumId w:val="4"/>
  </w:num>
  <w:num w:numId="60" w16cid:durableId="1178275418">
    <w:abstractNumId w:val="100"/>
  </w:num>
  <w:num w:numId="61" w16cid:durableId="1800953446">
    <w:abstractNumId w:val="30"/>
  </w:num>
  <w:num w:numId="62" w16cid:durableId="1576666578">
    <w:abstractNumId w:val="78"/>
  </w:num>
  <w:num w:numId="63" w16cid:durableId="1354302303">
    <w:abstractNumId w:val="19"/>
  </w:num>
  <w:num w:numId="64" w16cid:durableId="1493136878">
    <w:abstractNumId w:val="98"/>
  </w:num>
  <w:num w:numId="65" w16cid:durableId="610088751">
    <w:abstractNumId w:val="2"/>
  </w:num>
  <w:num w:numId="66" w16cid:durableId="922570430">
    <w:abstractNumId w:val="59"/>
  </w:num>
  <w:num w:numId="67" w16cid:durableId="383261500">
    <w:abstractNumId w:val="1"/>
  </w:num>
  <w:num w:numId="68" w16cid:durableId="1742486533">
    <w:abstractNumId w:val="62"/>
  </w:num>
  <w:num w:numId="69" w16cid:durableId="877282178">
    <w:abstractNumId w:val="3"/>
  </w:num>
  <w:num w:numId="70" w16cid:durableId="953318847">
    <w:abstractNumId w:val="77"/>
  </w:num>
  <w:num w:numId="71" w16cid:durableId="752894388">
    <w:abstractNumId w:val="53"/>
  </w:num>
  <w:num w:numId="72" w16cid:durableId="733235289">
    <w:abstractNumId w:val="44"/>
  </w:num>
  <w:num w:numId="73" w16cid:durableId="1332491658">
    <w:abstractNumId w:val="41"/>
  </w:num>
  <w:num w:numId="74" w16cid:durableId="373232222">
    <w:abstractNumId w:val="96"/>
  </w:num>
  <w:num w:numId="75" w16cid:durableId="1368213205">
    <w:abstractNumId w:val="23"/>
  </w:num>
  <w:num w:numId="76" w16cid:durableId="761756385">
    <w:abstractNumId w:val="71"/>
  </w:num>
  <w:num w:numId="77" w16cid:durableId="210002959">
    <w:abstractNumId w:val="80"/>
  </w:num>
  <w:num w:numId="78" w16cid:durableId="1717194145">
    <w:abstractNumId w:val="69"/>
  </w:num>
  <w:num w:numId="79" w16cid:durableId="884870850">
    <w:abstractNumId w:val="42"/>
  </w:num>
  <w:num w:numId="80" w16cid:durableId="1815675576">
    <w:abstractNumId w:val="92"/>
  </w:num>
  <w:num w:numId="81" w16cid:durableId="2123063541">
    <w:abstractNumId w:val="55"/>
  </w:num>
  <w:num w:numId="82" w16cid:durableId="15467070">
    <w:abstractNumId w:val="29"/>
  </w:num>
  <w:num w:numId="83" w16cid:durableId="272325663">
    <w:abstractNumId w:val="74"/>
  </w:num>
  <w:num w:numId="84" w16cid:durableId="1137800161">
    <w:abstractNumId w:val="64"/>
  </w:num>
  <w:num w:numId="85" w16cid:durableId="864290992">
    <w:abstractNumId w:val="5"/>
  </w:num>
  <w:num w:numId="86" w16cid:durableId="770513469">
    <w:abstractNumId w:val="65"/>
  </w:num>
  <w:num w:numId="87" w16cid:durableId="1296715535">
    <w:abstractNumId w:val="34"/>
  </w:num>
  <w:num w:numId="88" w16cid:durableId="305478485">
    <w:abstractNumId w:val="75"/>
  </w:num>
  <w:num w:numId="89" w16cid:durableId="74863027">
    <w:abstractNumId w:val="94"/>
  </w:num>
  <w:num w:numId="90" w16cid:durableId="1462846201">
    <w:abstractNumId w:val="13"/>
  </w:num>
  <w:num w:numId="91" w16cid:durableId="1773629269">
    <w:abstractNumId w:val="97"/>
  </w:num>
  <w:num w:numId="92" w16cid:durableId="2019502144">
    <w:abstractNumId w:val="35"/>
  </w:num>
  <w:num w:numId="93" w16cid:durableId="1120420574">
    <w:abstractNumId w:val="11"/>
  </w:num>
  <w:num w:numId="94" w16cid:durableId="1596938437">
    <w:abstractNumId w:val="40"/>
  </w:num>
  <w:num w:numId="95" w16cid:durableId="1121920989">
    <w:abstractNumId w:val="10"/>
  </w:num>
  <w:num w:numId="96" w16cid:durableId="106849257">
    <w:abstractNumId w:val="28"/>
  </w:num>
  <w:num w:numId="97" w16cid:durableId="1292512564">
    <w:abstractNumId w:val="61"/>
  </w:num>
  <w:num w:numId="98" w16cid:durableId="1474979274">
    <w:abstractNumId w:val="36"/>
  </w:num>
  <w:num w:numId="99" w16cid:durableId="1307315184">
    <w:abstractNumId w:val="27"/>
  </w:num>
  <w:num w:numId="100" w16cid:durableId="314652673">
    <w:abstractNumId w:val="48"/>
  </w:num>
  <w:num w:numId="101" w16cid:durableId="709570148">
    <w:abstractNumId w:val="7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3308"/>
    <w:rsid w:val="000044F4"/>
    <w:rsid w:val="000048B3"/>
    <w:rsid w:val="00004A52"/>
    <w:rsid w:val="00004B7D"/>
    <w:rsid w:val="00004D93"/>
    <w:rsid w:val="00005002"/>
    <w:rsid w:val="00005644"/>
    <w:rsid w:val="00005903"/>
    <w:rsid w:val="0000617B"/>
    <w:rsid w:val="000067CA"/>
    <w:rsid w:val="00006AA5"/>
    <w:rsid w:val="000074DA"/>
    <w:rsid w:val="00007A8C"/>
    <w:rsid w:val="00010394"/>
    <w:rsid w:val="000111A5"/>
    <w:rsid w:val="000131B8"/>
    <w:rsid w:val="0001323A"/>
    <w:rsid w:val="00013285"/>
    <w:rsid w:val="000139DB"/>
    <w:rsid w:val="00013DF8"/>
    <w:rsid w:val="00015183"/>
    <w:rsid w:val="00015C18"/>
    <w:rsid w:val="00015F45"/>
    <w:rsid w:val="000160B9"/>
    <w:rsid w:val="00016B75"/>
    <w:rsid w:val="00016FA0"/>
    <w:rsid w:val="00017443"/>
    <w:rsid w:val="0002017D"/>
    <w:rsid w:val="00020516"/>
    <w:rsid w:val="00020E63"/>
    <w:rsid w:val="0002108E"/>
    <w:rsid w:val="00021693"/>
    <w:rsid w:val="0002176C"/>
    <w:rsid w:val="00021F56"/>
    <w:rsid w:val="000226D2"/>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70"/>
    <w:rsid w:val="000377E2"/>
    <w:rsid w:val="00037A02"/>
    <w:rsid w:val="000407FE"/>
    <w:rsid w:val="000409B7"/>
    <w:rsid w:val="0004151A"/>
    <w:rsid w:val="00041F93"/>
    <w:rsid w:val="00042008"/>
    <w:rsid w:val="000423BA"/>
    <w:rsid w:val="00042598"/>
    <w:rsid w:val="000431ED"/>
    <w:rsid w:val="000436CC"/>
    <w:rsid w:val="00044083"/>
    <w:rsid w:val="0004409C"/>
    <w:rsid w:val="000445C5"/>
    <w:rsid w:val="00044D29"/>
    <w:rsid w:val="0004545A"/>
    <w:rsid w:val="00045703"/>
    <w:rsid w:val="00045A53"/>
    <w:rsid w:val="0004650B"/>
    <w:rsid w:val="0004682D"/>
    <w:rsid w:val="00046FF4"/>
    <w:rsid w:val="00047032"/>
    <w:rsid w:val="00047040"/>
    <w:rsid w:val="00047051"/>
    <w:rsid w:val="000470D3"/>
    <w:rsid w:val="0004721C"/>
    <w:rsid w:val="00047595"/>
    <w:rsid w:val="00047AA1"/>
    <w:rsid w:val="0005001A"/>
    <w:rsid w:val="000509B9"/>
    <w:rsid w:val="00050DA9"/>
    <w:rsid w:val="0005103F"/>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AEE"/>
    <w:rsid w:val="00061DC5"/>
    <w:rsid w:val="00061FCC"/>
    <w:rsid w:val="00062872"/>
    <w:rsid w:val="00063BAB"/>
    <w:rsid w:val="00064325"/>
    <w:rsid w:val="0006486A"/>
    <w:rsid w:val="00064A8F"/>
    <w:rsid w:val="00064B6D"/>
    <w:rsid w:val="0006583B"/>
    <w:rsid w:val="00065899"/>
    <w:rsid w:val="00065F22"/>
    <w:rsid w:val="00065FBE"/>
    <w:rsid w:val="00066154"/>
    <w:rsid w:val="000662E4"/>
    <w:rsid w:val="000663C1"/>
    <w:rsid w:val="0006654F"/>
    <w:rsid w:val="00066E42"/>
    <w:rsid w:val="00066E53"/>
    <w:rsid w:val="000674E0"/>
    <w:rsid w:val="0006770A"/>
    <w:rsid w:val="00067840"/>
    <w:rsid w:val="00067DA4"/>
    <w:rsid w:val="00070035"/>
    <w:rsid w:val="0007012F"/>
    <w:rsid w:val="0007043B"/>
    <w:rsid w:val="00070897"/>
    <w:rsid w:val="00070D83"/>
    <w:rsid w:val="0007131B"/>
    <w:rsid w:val="00071545"/>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2F62"/>
    <w:rsid w:val="000931FC"/>
    <w:rsid w:val="000933DB"/>
    <w:rsid w:val="0009374E"/>
    <w:rsid w:val="00093803"/>
    <w:rsid w:val="00093ACF"/>
    <w:rsid w:val="00094584"/>
    <w:rsid w:val="000946A2"/>
    <w:rsid w:val="00094B96"/>
    <w:rsid w:val="00094C64"/>
    <w:rsid w:val="00094E27"/>
    <w:rsid w:val="00095D0D"/>
    <w:rsid w:val="00096338"/>
    <w:rsid w:val="00096605"/>
    <w:rsid w:val="00096672"/>
    <w:rsid w:val="000971A0"/>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65B3"/>
    <w:rsid w:val="000A7F75"/>
    <w:rsid w:val="000B14BB"/>
    <w:rsid w:val="000B1DD0"/>
    <w:rsid w:val="000B2373"/>
    <w:rsid w:val="000B346F"/>
    <w:rsid w:val="000B3845"/>
    <w:rsid w:val="000B38B6"/>
    <w:rsid w:val="000B3996"/>
    <w:rsid w:val="000B3C56"/>
    <w:rsid w:val="000B45F1"/>
    <w:rsid w:val="000B4B42"/>
    <w:rsid w:val="000B4D1E"/>
    <w:rsid w:val="000B521E"/>
    <w:rsid w:val="000B555A"/>
    <w:rsid w:val="000B5698"/>
    <w:rsid w:val="000B59FF"/>
    <w:rsid w:val="000B6251"/>
    <w:rsid w:val="000B6E66"/>
    <w:rsid w:val="000B71FF"/>
    <w:rsid w:val="000B7765"/>
    <w:rsid w:val="000C0095"/>
    <w:rsid w:val="000C0B31"/>
    <w:rsid w:val="000C1416"/>
    <w:rsid w:val="000C162C"/>
    <w:rsid w:val="000C1BF8"/>
    <w:rsid w:val="000C1C4E"/>
    <w:rsid w:val="000C20DD"/>
    <w:rsid w:val="000C2377"/>
    <w:rsid w:val="000C2543"/>
    <w:rsid w:val="000C2728"/>
    <w:rsid w:val="000C2C46"/>
    <w:rsid w:val="000C32ED"/>
    <w:rsid w:val="000C33A2"/>
    <w:rsid w:val="000C3425"/>
    <w:rsid w:val="000C50BB"/>
    <w:rsid w:val="000C51AD"/>
    <w:rsid w:val="000C533F"/>
    <w:rsid w:val="000C56B3"/>
    <w:rsid w:val="000C5A03"/>
    <w:rsid w:val="000C5D34"/>
    <w:rsid w:val="000C60B7"/>
    <w:rsid w:val="000C63AC"/>
    <w:rsid w:val="000C6812"/>
    <w:rsid w:val="000C6FF2"/>
    <w:rsid w:val="000D02F3"/>
    <w:rsid w:val="000D03D8"/>
    <w:rsid w:val="000D0871"/>
    <w:rsid w:val="000D0AA0"/>
    <w:rsid w:val="000D0C64"/>
    <w:rsid w:val="000D1100"/>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D69"/>
    <w:rsid w:val="000E4DB8"/>
    <w:rsid w:val="000E535E"/>
    <w:rsid w:val="000E5420"/>
    <w:rsid w:val="000E584C"/>
    <w:rsid w:val="000E5D69"/>
    <w:rsid w:val="000E7B5D"/>
    <w:rsid w:val="000F018D"/>
    <w:rsid w:val="000F04B1"/>
    <w:rsid w:val="000F1E19"/>
    <w:rsid w:val="000F1EC9"/>
    <w:rsid w:val="000F1F9F"/>
    <w:rsid w:val="000F1FB1"/>
    <w:rsid w:val="000F2103"/>
    <w:rsid w:val="000F239E"/>
    <w:rsid w:val="000F26C3"/>
    <w:rsid w:val="000F2A5E"/>
    <w:rsid w:val="000F2DB7"/>
    <w:rsid w:val="000F319F"/>
    <w:rsid w:val="000F379B"/>
    <w:rsid w:val="000F4035"/>
    <w:rsid w:val="000F4143"/>
    <w:rsid w:val="000F47FA"/>
    <w:rsid w:val="000F51E5"/>
    <w:rsid w:val="000F51F1"/>
    <w:rsid w:val="000F52EE"/>
    <w:rsid w:val="000F5D3E"/>
    <w:rsid w:val="000F5E6A"/>
    <w:rsid w:val="000F602D"/>
    <w:rsid w:val="000F61F6"/>
    <w:rsid w:val="000F6B3F"/>
    <w:rsid w:val="00100B3B"/>
    <w:rsid w:val="00100FD3"/>
    <w:rsid w:val="001012CC"/>
    <w:rsid w:val="00101677"/>
    <w:rsid w:val="00101B1C"/>
    <w:rsid w:val="00102358"/>
    <w:rsid w:val="00102AB5"/>
    <w:rsid w:val="00102B1D"/>
    <w:rsid w:val="00102E85"/>
    <w:rsid w:val="00103064"/>
    <w:rsid w:val="001030B2"/>
    <w:rsid w:val="00103527"/>
    <w:rsid w:val="00103617"/>
    <w:rsid w:val="00103D14"/>
    <w:rsid w:val="001044D9"/>
    <w:rsid w:val="00104874"/>
    <w:rsid w:val="00104892"/>
    <w:rsid w:val="001052B5"/>
    <w:rsid w:val="001054FB"/>
    <w:rsid w:val="0010566A"/>
    <w:rsid w:val="00106567"/>
    <w:rsid w:val="001068F5"/>
    <w:rsid w:val="00106D57"/>
    <w:rsid w:val="001072EB"/>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1C9"/>
    <w:rsid w:val="001166B3"/>
    <w:rsid w:val="00116DA3"/>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0C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C2A"/>
    <w:rsid w:val="00135FE5"/>
    <w:rsid w:val="00136146"/>
    <w:rsid w:val="001362A2"/>
    <w:rsid w:val="00136598"/>
    <w:rsid w:val="0013666C"/>
    <w:rsid w:val="00137CD3"/>
    <w:rsid w:val="00140642"/>
    <w:rsid w:val="00140A71"/>
    <w:rsid w:val="00140AD2"/>
    <w:rsid w:val="0014121F"/>
    <w:rsid w:val="00141CBD"/>
    <w:rsid w:val="00142A93"/>
    <w:rsid w:val="00142D09"/>
    <w:rsid w:val="00142EC8"/>
    <w:rsid w:val="00142EE5"/>
    <w:rsid w:val="00143235"/>
    <w:rsid w:val="00143B9E"/>
    <w:rsid w:val="00143D27"/>
    <w:rsid w:val="00144616"/>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3F5"/>
    <w:rsid w:val="00163D50"/>
    <w:rsid w:val="001642F7"/>
    <w:rsid w:val="00164606"/>
    <w:rsid w:val="00164E29"/>
    <w:rsid w:val="00164F5A"/>
    <w:rsid w:val="0016539A"/>
    <w:rsid w:val="001654BC"/>
    <w:rsid w:val="00166902"/>
    <w:rsid w:val="00166BE6"/>
    <w:rsid w:val="001676AA"/>
    <w:rsid w:val="00170469"/>
    <w:rsid w:val="00170486"/>
    <w:rsid w:val="001704D0"/>
    <w:rsid w:val="001719D3"/>
    <w:rsid w:val="0017229C"/>
    <w:rsid w:val="00172431"/>
    <w:rsid w:val="00173765"/>
    <w:rsid w:val="00173A36"/>
    <w:rsid w:val="00173D43"/>
    <w:rsid w:val="001749E1"/>
    <w:rsid w:val="00174AB1"/>
    <w:rsid w:val="00174E5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A30"/>
    <w:rsid w:val="00185B4A"/>
    <w:rsid w:val="0018634A"/>
    <w:rsid w:val="0018675C"/>
    <w:rsid w:val="001869D1"/>
    <w:rsid w:val="00187864"/>
    <w:rsid w:val="00187E45"/>
    <w:rsid w:val="00190948"/>
    <w:rsid w:val="00190956"/>
    <w:rsid w:val="00190C30"/>
    <w:rsid w:val="00190FBA"/>
    <w:rsid w:val="0019107B"/>
    <w:rsid w:val="001929F4"/>
    <w:rsid w:val="00192A94"/>
    <w:rsid w:val="00192CA6"/>
    <w:rsid w:val="00193870"/>
    <w:rsid w:val="001938B4"/>
    <w:rsid w:val="00193CD1"/>
    <w:rsid w:val="0019495D"/>
    <w:rsid w:val="00194EA4"/>
    <w:rsid w:val="00195B8E"/>
    <w:rsid w:val="0019675B"/>
    <w:rsid w:val="001968FD"/>
    <w:rsid w:val="00196DF2"/>
    <w:rsid w:val="00197509"/>
    <w:rsid w:val="00197EE1"/>
    <w:rsid w:val="001A0053"/>
    <w:rsid w:val="001A0A91"/>
    <w:rsid w:val="001A0ABE"/>
    <w:rsid w:val="001A0D60"/>
    <w:rsid w:val="001A0E9D"/>
    <w:rsid w:val="001A18BE"/>
    <w:rsid w:val="001A19D9"/>
    <w:rsid w:val="001A1C20"/>
    <w:rsid w:val="001A1F1B"/>
    <w:rsid w:val="001A2036"/>
    <w:rsid w:val="001A2160"/>
    <w:rsid w:val="001A22C6"/>
    <w:rsid w:val="001A3630"/>
    <w:rsid w:val="001A412A"/>
    <w:rsid w:val="001A4661"/>
    <w:rsid w:val="001A4721"/>
    <w:rsid w:val="001A5542"/>
    <w:rsid w:val="001A5766"/>
    <w:rsid w:val="001A57DB"/>
    <w:rsid w:val="001A581F"/>
    <w:rsid w:val="001A5E00"/>
    <w:rsid w:val="001A6282"/>
    <w:rsid w:val="001A63CA"/>
    <w:rsid w:val="001A6D92"/>
    <w:rsid w:val="001A6FC6"/>
    <w:rsid w:val="001A7049"/>
    <w:rsid w:val="001A70D6"/>
    <w:rsid w:val="001A75AD"/>
    <w:rsid w:val="001A7A44"/>
    <w:rsid w:val="001A7FC3"/>
    <w:rsid w:val="001B077E"/>
    <w:rsid w:val="001B14B0"/>
    <w:rsid w:val="001B1544"/>
    <w:rsid w:val="001B1640"/>
    <w:rsid w:val="001B2135"/>
    <w:rsid w:val="001B246E"/>
    <w:rsid w:val="001B28A4"/>
    <w:rsid w:val="001B28E1"/>
    <w:rsid w:val="001B2D1F"/>
    <w:rsid w:val="001B2D42"/>
    <w:rsid w:val="001B3841"/>
    <w:rsid w:val="001B4140"/>
    <w:rsid w:val="001B51C9"/>
    <w:rsid w:val="001B6425"/>
    <w:rsid w:val="001B681D"/>
    <w:rsid w:val="001B6D72"/>
    <w:rsid w:val="001B6FE5"/>
    <w:rsid w:val="001B720D"/>
    <w:rsid w:val="001B7286"/>
    <w:rsid w:val="001B7BF0"/>
    <w:rsid w:val="001B7EA1"/>
    <w:rsid w:val="001B7F20"/>
    <w:rsid w:val="001C15FB"/>
    <w:rsid w:val="001C19CA"/>
    <w:rsid w:val="001C1E72"/>
    <w:rsid w:val="001C24CB"/>
    <w:rsid w:val="001C2513"/>
    <w:rsid w:val="001C3CAA"/>
    <w:rsid w:val="001C3E79"/>
    <w:rsid w:val="001C4057"/>
    <w:rsid w:val="001C505B"/>
    <w:rsid w:val="001C56CA"/>
    <w:rsid w:val="001C57E6"/>
    <w:rsid w:val="001C5B51"/>
    <w:rsid w:val="001C5E66"/>
    <w:rsid w:val="001C640F"/>
    <w:rsid w:val="001C7580"/>
    <w:rsid w:val="001C797E"/>
    <w:rsid w:val="001C7C4E"/>
    <w:rsid w:val="001C7D4D"/>
    <w:rsid w:val="001C7F8E"/>
    <w:rsid w:val="001D0375"/>
    <w:rsid w:val="001D1442"/>
    <w:rsid w:val="001D1F8A"/>
    <w:rsid w:val="001D239F"/>
    <w:rsid w:val="001D2553"/>
    <w:rsid w:val="001D2A86"/>
    <w:rsid w:val="001D3E1B"/>
    <w:rsid w:val="001D3E7C"/>
    <w:rsid w:val="001D3F1F"/>
    <w:rsid w:val="001D416C"/>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1F6B"/>
    <w:rsid w:val="001E24B2"/>
    <w:rsid w:val="001E2664"/>
    <w:rsid w:val="001E26D7"/>
    <w:rsid w:val="001E2810"/>
    <w:rsid w:val="001E2E86"/>
    <w:rsid w:val="001E300C"/>
    <w:rsid w:val="001E356A"/>
    <w:rsid w:val="001E36D6"/>
    <w:rsid w:val="001E3A1A"/>
    <w:rsid w:val="001E3AFE"/>
    <w:rsid w:val="001E4820"/>
    <w:rsid w:val="001E51B8"/>
    <w:rsid w:val="001E553F"/>
    <w:rsid w:val="001E5587"/>
    <w:rsid w:val="001E5C70"/>
    <w:rsid w:val="001E62C9"/>
    <w:rsid w:val="001E6ACF"/>
    <w:rsid w:val="001E71FD"/>
    <w:rsid w:val="001E73DB"/>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6CD"/>
    <w:rsid w:val="00204F6A"/>
    <w:rsid w:val="002060B8"/>
    <w:rsid w:val="00206351"/>
    <w:rsid w:val="002069B8"/>
    <w:rsid w:val="002072DD"/>
    <w:rsid w:val="00207E8E"/>
    <w:rsid w:val="0021013F"/>
    <w:rsid w:val="0021064A"/>
    <w:rsid w:val="00210B28"/>
    <w:rsid w:val="0021128B"/>
    <w:rsid w:val="0021166C"/>
    <w:rsid w:val="002128E8"/>
    <w:rsid w:val="00213EEA"/>
    <w:rsid w:val="00214653"/>
    <w:rsid w:val="00214C47"/>
    <w:rsid w:val="00214DA2"/>
    <w:rsid w:val="00214FE2"/>
    <w:rsid w:val="002151BE"/>
    <w:rsid w:val="00215224"/>
    <w:rsid w:val="00215425"/>
    <w:rsid w:val="00215602"/>
    <w:rsid w:val="0021565B"/>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125"/>
    <w:rsid w:val="0023221C"/>
    <w:rsid w:val="00232251"/>
    <w:rsid w:val="00232A80"/>
    <w:rsid w:val="002335B5"/>
    <w:rsid w:val="00233BB4"/>
    <w:rsid w:val="00233F9A"/>
    <w:rsid w:val="002340E9"/>
    <w:rsid w:val="00234DBB"/>
    <w:rsid w:val="002350CB"/>
    <w:rsid w:val="00235BFD"/>
    <w:rsid w:val="00237450"/>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47914"/>
    <w:rsid w:val="0024798E"/>
    <w:rsid w:val="00250559"/>
    <w:rsid w:val="0025108A"/>
    <w:rsid w:val="0025110B"/>
    <w:rsid w:val="00251223"/>
    <w:rsid w:val="00251256"/>
    <w:rsid w:val="002519E5"/>
    <w:rsid w:val="00251F8F"/>
    <w:rsid w:val="00252D27"/>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724F"/>
    <w:rsid w:val="00267468"/>
    <w:rsid w:val="0026797B"/>
    <w:rsid w:val="00270150"/>
    <w:rsid w:val="00270757"/>
    <w:rsid w:val="00270BCC"/>
    <w:rsid w:val="00271525"/>
    <w:rsid w:val="002719A5"/>
    <w:rsid w:val="00271B01"/>
    <w:rsid w:val="002722B4"/>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625B"/>
    <w:rsid w:val="00276482"/>
    <w:rsid w:val="002769DA"/>
    <w:rsid w:val="00276B91"/>
    <w:rsid w:val="00276D5C"/>
    <w:rsid w:val="00277D43"/>
    <w:rsid w:val="00277DF4"/>
    <w:rsid w:val="00277E3D"/>
    <w:rsid w:val="00277E50"/>
    <w:rsid w:val="002814A3"/>
    <w:rsid w:val="00281AFA"/>
    <w:rsid w:val="00281B5A"/>
    <w:rsid w:val="00281CB1"/>
    <w:rsid w:val="00281D29"/>
    <w:rsid w:val="002826F9"/>
    <w:rsid w:val="002829C6"/>
    <w:rsid w:val="002829D5"/>
    <w:rsid w:val="0028307A"/>
    <w:rsid w:val="0028308B"/>
    <w:rsid w:val="0028310D"/>
    <w:rsid w:val="0028365A"/>
    <w:rsid w:val="00284418"/>
    <w:rsid w:val="002845DD"/>
    <w:rsid w:val="0028477E"/>
    <w:rsid w:val="00284A28"/>
    <w:rsid w:val="00284B39"/>
    <w:rsid w:val="00284D68"/>
    <w:rsid w:val="00284E66"/>
    <w:rsid w:val="00285201"/>
    <w:rsid w:val="002853C0"/>
    <w:rsid w:val="00285763"/>
    <w:rsid w:val="00285C14"/>
    <w:rsid w:val="00285D5E"/>
    <w:rsid w:val="00286210"/>
    <w:rsid w:val="002862E8"/>
    <w:rsid w:val="00286433"/>
    <w:rsid w:val="0028671A"/>
    <w:rsid w:val="00286A52"/>
    <w:rsid w:val="002871D0"/>
    <w:rsid w:val="002872DC"/>
    <w:rsid w:val="00287434"/>
    <w:rsid w:val="00287B51"/>
    <w:rsid w:val="00287D44"/>
    <w:rsid w:val="002906BF"/>
    <w:rsid w:val="00292CB2"/>
    <w:rsid w:val="002934EC"/>
    <w:rsid w:val="00293A2C"/>
    <w:rsid w:val="00293BC2"/>
    <w:rsid w:val="002941CC"/>
    <w:rsid w:val="0029431F"/>
    <w:rsid w:val="002944E2"/>
    <w:rsid w:val="00294C32"/>
    <w:rsid w:val="002950C0"/>
    <w:rsid w:val="002950FA"/>
    <w:rsid w:val="00295107"/>
    <w:rsid w:val="002957CD"/>
    <w:rsid w:val="00295871"/>
    <w:rsid w:val="00295E9E"/>
    <w:rsid w:val="0029689E"/>
    <w:rsid w:val="0029691E"/>
    <w:rsid w:val="0029704B"/>
    <w:rsid w:val="00297563"/>
    <w:rsid w:val="00297A6A"/>
    <w:rsid w:val="00297D10"/>
    <w:rsid w:val="00297D5C"/>
    <w:rsid w:val="002A018E"/>
    <w:rsid w:val="002A03D6"/>
    <w:rsid w:val="002A081B"/>
    <w:rsid w:val="002A0957"/>
    <w:rsid w:val="002A0A6C"/>
    <w:rsid w:val="002A0C9D"/>
    <w:rsid w:val="002A0DC3"/>
    <w:rsid w:val="002A133A"/>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A73A2"/>
    <w:rsid w:val="002B03CA"/>
    <w:rsid w:val="002B0636"/>
    <w:rsid w:val="002B08DC"/>
    <w:rsid w:val="002B0A44"/>
    <w:rsid w:val="002B0A7E"/>
    <w:rsid w:val="002B0B8A"/>
    <w:rsid w:val="002B0F78"/>
    <w:rsid w:val="002B1461"/>
    <w:rsid w:val="002B1C4F"/>
    <w:rsid w:val="002B1DE0"/>
    <w:rsid w:val="002B2984"/>
    <w:rsid w:val="002B2986"/>
    <w:rsid w:val="002B3087"/>
    <w:rsid w:val="002B30F4"/>
    <w:rsid w:val="002B317A"/>
    <w:rsid w:val="002B4297"/>
    <w:rsid w:val="002B5045"/>
    <w:rsid w:val="002B58D2"/>
    <w:rsid w:val="002B6A8C"/>
    <w:rsid w:val="002B6EDD"/>
    <w:rsid w:val="002B7B2E"/>
    <w:rsid w:val="002B7B61"/>
    <w:rsid w:val="002C002E"/>
    <w:rsid w:val="002C0E4B"/>
    <w:rsid w:val="002C25B6"/>
    <w:rsid w:val="002C27DB"/>
    <w:rsid w:val="002C2B91"/>
    <w:rsid w:val="002C2C47"/>
    <w:rsid w:val="002C31A8"/>
    <w:rsid w:val="002C3975"/>
    <w:rsid w:val="002C3AE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2251"/>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E6CF8"/>
    <w:rsid w:val="002F0060"/>
    <w:rsid w:val="002F0C64"/>
    <w:rsid w:val="002F147B"/>
    <w:rsid w:val="002F1FD6"/>
    <w:rsid w:val="002F3036"/>
    <w:rsid w:val="002F3A28"/>
    <w:rsid w:val="002F3F79"/>
    <w:rsid w:val="002F424B"/>
    <w:rsid w:val="002F54DA"/>
    <w:rsid w:val="002F5638"/>
    <w:rsid w:val="002F6003"/>
    <w:rsid w:val="002F61CA"/>
    <w:rsid w:val="002F625A"/>
    <w:rsid w:val="002F635A"/>
    <w:rsid w:val="002F6DF1"/>
    <w:rsid w:val="002F7855"/>
    <w:rsid w:val="002F7B0F"/>
    <w:rsid w:val="002F7EDC"/>
    <w:rsid w:val="002F7F1E"/>
    <w:rsid w:val="00301689"/>
    <w:rsid w:val="00301BD1"/>
    <w:rsid w:val="00302036"/>
    <w:rsid w:val="00302075"/>
    <w:rsid w:val="00302115"/>
    <w:rsid w:val="003022D0"/>
    <w:rsid w:val="0030365E"/>
    <w:rsid w:val="0030369B"/>
    <w:rsid w:val="00304590"/>
    <w:rsid w:val="00304612"/>
    <w:rsid w:val="00305313"/>
    <w:rsid w:val="00306250"/>
    <w:rsid w:val="003065E5"/>
    <w:rsid w:val="00306641"/>
    <w:rsid w:val="00306853"/>
    <w:rsid w:val="00306C9D"/>
    <w:rsid w:val="00306E5E"/>
    <w:rsid w:val="003075F4"/>
    <w:rsid w:val="00307D9B"/>
    <w:rsid w:val="00307F66"/>
    <w:rsid w:val="00310348"/>
    <w:rsid w:val="0031038F"/>
    <w:rsid w:val="00310853"/>
    <w:rsid w:val="00310B2E"/>
    <w:rsid w:val="00310C6F"/>
    <w:rsid w:val="00310E4A"/>
    <w:rsid w:val="00310F18"/>
    <w:rsid w:val="00311A1C"/>
    <w:rsid w:val="003136A9"/>
    <w:rsid w:val="0031374E"/>
    <w:rsid w:val="0031393F"/>
    <w:rsid w:val="00313EEB"/>
    <w:rsid w:val="003143CF"/>
    <w:rsid w:val="00314935"/>
    <w:rsid w:val="00314ED8"/>
    <w:rsid w:val="00315343"/>
    <w:rsid w:val="00315CE3"/>
    <w:rsid w:val="0031612D"/>
    <w:rsid w:val="003163BD"/>
    <w:rsid w:val="003163EB"/>
    <w:rsid w:val="003164B7"/>
    <w:rsid w:val="003167E4"/>
    <w:rsid w:val="00316894"/>
    <w:rsid w:val="0031694D"/>
    <w:rsid w:val="00316984"/>
    <w:rsid w:val="00316B7A"/>
    <w:rsid w:val="00316DCC"/>
    <w:rsid w:val="003174BE"/>
    <w:rsid w:val="003178C7"/>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5760"/>
    <w:rsid w:val="0033610C"/>
    <w:rsid w:val="00336741"/>
    <w:rsid w:val="00336A33"/>
    <w:rsid w:val="00337098"/>
    <w:rsid w:val="003372C3"/>
    <w:rsid w:val="003374C7"/>
    <w:rsid w:val="003378EA"/>
    <w:rsid w:val="00340BBC"/>
    <w:rsid w:val="00341BAC"/>
    <w:rsid w:val="003422A9"/>
    <w:rsid w:val="003423A6"/>
    <w:rsid w:val="003426B3"/>
    <w:rsid w:val="00342BC6"/>
    <w:rsid w:val="00342CD2"/>
    <w:rsid w:val="003436C4"/>
    <w:rsid w:val="003436C9"/>
    <w:rsid w:val="00343845"/>
    <w:rsid w:val="00343A24"/>
    <w:rsid w:val="00344319"/>
    <w:rsid w:val="00344368"/>
    <w:rsid w:val="00344EFF"/>
    <w:rsid w:val="003451E1"/>
    <w:rsid w:val="003461FD"/>
    <w:rsid w:val="00346249"/>
    <w:rsid w:val="0034633D"/>
    <w:rsid w:val="00346E06"/>
    <w:rsid w:val="00347101"/>
    <w:rsid w:val="003471CD"/>
    <w:rsid w:val="00347C27"/>
    <w:rsid w:val="00350CD1"/>
    <w:rsid w:val="00350EFA"/>
    <w:rsid w:val="003513FB"/>
    <w:rsid w:val="003520E9"/>
    <w:rsid w:val="00352B41"/>
    <w:rsid w:val="00352ECB"/>
    <w:rsid w:val="00353366"/>
    <w:rsid w:val="003533AD"/>
    <w:rsid w:val="00353986"/>
    <w:rsid w:val="00354412"/>
    <w:rsid w:val="0035463F"/>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1419"/>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195"/>
    <w:rsid w:val="00371AD0"/>
    <w:rsid w:val="00372148"/>
    <w:rsid w:val="003727CD"/>
    <w:rsid w:val="00372E6E"/>
    <w:rsid w:val="0037306E"/>
    <w:rsid w:val="003731F7"/>
    <w:rsid w:val="00373B99"/>
    <w:rsid w:val="00373EA3"/>
    <w:rsid w:val="00374A76"/>
    <w:rsid w:val="00374BB9"/>
    <w:rsid w:val="00374D97"/>
    <w:rsid w:val="00374DA2"/>
    <w:rsid w:val="0037521E"/>
    <w:rsid w:val="003752C6"/>
    <w:rsid w:val="00375662"/>
    <w:rsid w:val="0037575D"/>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A53"/>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6A8E"/>
    <w:rsid w:val="003972AE"/>
    <w:rsid w:val="00397D2A"/>
    <w:rsid w:val="003A06EB"/>
    <w:rsid w:val="003A0768"/>
    <w:rsid w:val="003A0B1A"/>
    <w:rsid w:val="003A11D0"/>
    <w:rsid w:val="003A157A"/>
    <w:rsid w:val="003A18AB"/>
    <w:rsid w:val="003A1EB2"/>
    <w:rsid w:val="003A20D0"/>
    <w:rsid w:val="003A2609"/>
    <w:rsid w:val="003A2FA2"/>
    <w:rsid w:val="003A326D"/>
    <w:rsid w:val="003A35C5"/>
    <w:rsid w:val="003A3773"/>
    <w:rsid w:val="003A3900"/>
    <w:rsid w:val="003A4177"/>
    <w:rsid w:val="003A48A2"/>
    <w:rsid w:val="003A4FEF"/>
    <w:rsid w:val="003A53A9"/>
    <w:rsid w:val="003A6317"/>
    <w:rsid w:val="003A635B"/>
    <w:rsid w:val="003A6FBE"/>
    <w:rsid w:val="003A774D"/>
    <w:rsid w:val="003A7D5C"/>
    <w:rsid w:val="003B0047"/>
    <w:rsid w:val="003B0347"/>
    <w:rsid w:val="003B14A8"/>
    <w:rsid w:val="003B199F"/>
    <w:rsid w:val="003B1AAE"/>
    <w:rsid w:val="003B1AC3"/>
    <w:rsid w:val="003B1C2D"/>
    <w:rsid w:val="003B1D38"/>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44CC"/>
    <w:rsid w:val="003C484B"/>
    <w:rsid w:val="003C4E18"/>
    <w:rsid w:val="003C513D"/>
    <w:rsid w:val="003C58F3"/>
    <w:rsid w:val="003C5D20"/>
    <w:rsid w:val="003C5FEA"/>
    <w:rsid w:val="003C6C93"/>
    <w:rsid w:val="003C743A"/>
    <w:rsid w:val="003C7D03"/>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0"/>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3DCF"/>
    <w:rsid w:val="003E40E7"/>
    <w:rsid w:val="003E46FE"/>
    <w:rsid w:val="003E4D64"/>
    <w:rsid w:val="003E4E49"/>
    <w:rsid w:val="003E5504"/>
    <w:rsid w:val="003E618E"/>
    <w:rsid w:val="003E69F7"/>
    <w:rsid w:val="003E6EB6"/>
    <w:rsid w:val="003E78D0"/>
    <w:rsid w:val="003E7C5F"/>
    <w:rsid w:val="003F073F"/>
    <w:rsid w:val="003F0CF5"/>
    <w:rsid w:val="003F0D60"/>
    <w:rsid w:val="003F0DB6"/>
    <w:rsid w:val="003F1937"/>
    <w:rsid w:val="003F1C59"/>
    <w:rsid w:val="003F29C7"/>
    <w:rsid w:val="003F29E0"/>
    <w:rsid w:val="003F3114"/>
    <w:rsid w:val="003F35CF"/>
    <w:rsid w:val="003F3F84"/>
    <w:rsid w:val="003F4052"/>
    <w:rsid w:val="003F5A8E"/>
    <w:rsid w:val="003F5A96"/>
    <w:rsid w:val="003F5BB7"/>
    <w:rsid w:val="003F5F58"/>
    <w:rsid w:val="003F6CAD"/>
    <w:rsid w:val="003F6CD9"/>
    <w:rsid w:val="003F6DC5"/>
    <w:rsid w:val="003F6DE4"/>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C20"/>
    <w:rsid w:val="00412D92"/>
    <w:rsid w:val="00413757"/>
    <w:rsid w:val="00413AC2"/>
    <w:rsid w:val="00413D18"/>
    <w:rsid w:val="00414192"/>
    <w:rsid w:val="0041480F"/>
    <w:rsid w:val="004154E6"/>
    <w:rsid w:val="0041564D"/>
    <w:rsid w:val="00415822"/>
    <w:rsid w:val="00415827"/>
    <w:rsid w:val="00416158"/>
    <w:rsid w:val="004162C0"/>
    <w:rsid w:val="00416B65"/>
    <w:rsid w:val="00416EC7"/>
    <w:rsid w:val="004172CA"/>
    <w:rsid w:val="004173F0"/>
    <w:rsid w:val="0041764C"/>
    <w:rsid w:val="00420ED9"/>
    <w:rsid w:val="0042148A"/>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7E6"/>
    <w:rsid w:val="00435D65"/>
    <w:rsid w:val="00436251"/>
    <w:rsid w:val="00436AD6"/>
    <w:rsid w:val="004371F9"/>
    <w:rsid w:val="004375A0"/>
    <w:rsid w:val="004375C1"/>
    <w:rsid w:val="00437666"/>
    <w:rsid w:val="00437762"/>
    <w:rsid w:val="00440163"/>
    <w:rsid w:val="004416CB"/>
    <w:rsid w:val="00441BEC"/>
    <w:rsid w:val="0044206B"/>
    <w:rsid w:val="004424E5"/>
    <w:rsid w:val="004426BE"/>
    <w:rsid w:val="00442B19"/>
    <w:rsid w:val="004439BA"/>
    <w:rsid w:val="00444238"/>
    <w:rsid w:val="00444FD0"/>
    <w:rsid w:val="00445EB3"/>
    <w:rsid w:val="00447D89"/>
    <w:rsid w:val="00450441"/>
    <w:rsid w:val="00451144"/>
    <w:rsid w:val="00451974"/>
    <w:rsid w:val="0045224C"/>
    <w:rsid w:val="00453026"/>
    <w:rsid w:val="00453601"/>
    <w:rsid w:val="00453A97"/>
    <w:rsid w:val="00453E3E"/>
    <w:rsid w:val="004546B7"/>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3D4"/>
    <w:rsid w:val="00460787"/>
    <w:rsid w:val="004609AB"/>
    <w:rsid w:val="00460A9C"/>
    <w:rsid w:val="00460EDA"/>
    <w:rsid w:val="004610BA"/>
    <w:rsid w:val="0046155F"/>
    <w:rsid w:val="004619FF"/>
    <w:rsid w:val="00461D48"/>
    <w:rsid w:val="00461DA3"/>
    <w:rsid w:val="00461F93"/>
    <w:rsid w:val="00462FA9"/>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800"/>
    <w:rsid w:val="00481D4A"/>
    <w:rsid w:val="00482974"/>
    <w:rsid w:val="00482E44"/>
    <w:rsid w:val="004833A1"/>
    <w:rsid w:val="00483972"/>
    <w:rsid w:val="004847E8"/>
    <w:rsid w:val="00484E02"/>
    <w:rsid w:val="00484FC9"/>
    <w:rsid w:val="0048508E"/>
    <w:rsid w:val="00485294"/>
    <w:rsid w:val="00485533"/>
    <w:rsid w:val="00485D8D"/>
    <w:rsid w:val="00485E0B"/>
    <w:rsid w:val="004860B7"/>
    <w:rsid w:val="0048644A"/>
    <w:rsid w:val="004870B0"/>
    <w:rsid w:val="0048750C"/>
    <w:rsid w:val="00490290"/>
    <w:rsid w:val="004902D1"/>
    <w:rsid w:val="00490358"/>
    <w:rsid w:val="00490765"/>
    <w:rsid w:val="00490BFB"/>
    <w:rsid w:val="00491064"/>
    <w:rsid w:val="0049108D"/>
    <w:rsid w:val="004916F3"/>
    <w:rsid w:val="00491DD1"/>
    <w:rsid w:val="004925DA"/>
    <w:rsid w:val="00492DF7"/>
    <w:rsid w:val="004933DC"/>
    <w:rsid w:val="004939B8"/>
    <w:rsid w:val="004942BF"/>
    <w:rsid w:val="00494AD3"/>
    <w:rsid w:val="004957EC"/>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14EE"/>
    <w:rsid w:val="004A20B5"/>
    <w:rsid w:val="004A28F1"/>
    <w:rsid w:val="004A2B16"/>
    <w:rsid w:val="004A2E45"/>
    <w:rsid w:val="004A2F3A"/>
    <w:rsid w:val="004A314D"/>
    <w:rsid w:val="004A3AF2"/>
    <w:rsid w:val="004A4261"/>
    <w:rsid w:val="004A5B3F"/>
    <w:rsid w:val="004A5FAB"/>
    <w:rsid w:val="004A6824"/>
    <w:rsid w:val="004A69ED"/>
    <w:rsid w:val="004A76FD"/>
    <w:rsid w:val="004A7745"/>
    <w:rsid w:val="004A7D60"/>
    <w:rsid w:val="004B0325"/>
    <w:rsid w:val="004B038A"/>
    <w:rsid w:val="004B03DC"/>
    <w:rsid w:val="004B0974"/>
    <w:rsid w:val="004B0AD5"/>
    <w:rsid w:val="004B0C10"/>
    <w:rsid w:val="004B0DDF"/>
    <w:rsid w:val="004B1135"/>
    <w:rsid w:val="004B15AA"/>
    <w:rsid w:val="004B1BA9"/>
    <w:rsid w:val="004B1D90"/>
    <w:rsid w:val="004B2511"/>
    <w:rsid w:val="004B29BB"/>
    <w:rsid w:val="004B2ABE"/>
    <w:rsid w:val="004B2FF9"/>
    <w:rsid w:val="004B318D"/>
    <w:rsid w:val="004B33CB"/>
    <w:rsid w:val="004B4F5B"/>
    <w:rsid w:val="004B50C5"/>
    <w:rsid w:val="004B5206"/>
    <w:rsid w:val="004B5520"/>
    <w:rsid w:val="004B56E9"/>
    <w:rsid w:val="004B5AB5"/>
    <w:rsid w:val="004B618F"/>
    <w:rsid w:val="004B6A12"/>
    <w:rsid w:val="004B6A7D"/>
    <w:rsid w:val="004B6C7B"/>
    <w:rsid w:val="004B6E35"/>
    <w:rsid w:val="004C0A67"/>
    <w:rsid w:val="004C0FA9"/>
    <w:rsid w:val="004C11B3"/>
    <w:rsid w:val="004C12A5"/>
    <w:rsid w:val="004C1485"/>
    <w:rsid w:val="004C187F"/>
    <w:rsid w:val="004C1B45"/>
    <w:rsid w:val="004C1D3C"/>
    <w:rsid w:val="004C1F29"/>
    <w:rsid w:val="004C2565"/>
    <w:rsid w:val="004C275D"/>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898"/>
    <w:rsid w:val="004D0C65"/>
    <w:rsid w:val="004D14D1"/>
    <w:rsid w:val="004D15B0"/>
    <w:rsid w:val="004D17EB"/>
    <w:rsid w:val="004D25CC"/>
    <w:rsid w:val="004D2CBD"/>
    <w:rsid w:val="004D315C"/>
    <w:rsid w:val="004D3B41"/>
    <w:rsid w:val="004D4195"/>
    <w:rsid w:val="004D4278"/>
    <w:rsid w:val="004D4D8F"/>
    <w:rsid w:val="004D4F76"/>
    <w:rsid w:val="004D525F"/>
    <w:rsid w:val="004D5BAE"/>
    <w:rsid w:val="004D617E"/>
    <w:rsid w:val="004D6544"/>
    <w:rsid w:val="004D68C7"/>
    <w:rsid w:val="004D6E9F"/>
    <w:rsid w:val="004D7187"/>
    <w:rsid w:val="004D7EAA"/>
    <w:rsid w:val="004E02D7"/>
    <w:rsid w:val="004E0371"/>
    <w:rsid w:val="004E0847"/>
    <w:rsid w:val="004E1CB1"/>
    <w:rsid w:val="004E1CFB"/>
    <w:rsid w:val="004E246A"/>
    <w:rsid w:val="004E25E5"/>
    <w:rsid w:val="004E2D1A"/>
    <w:rsid w:val="004E2D8A"/>
    <w:rsid w:val="004E3002"/>
    <w:rsid w:val="004E3D1E"/>
    <w:rsid w:val="004E406A"/>
    <w:rsid w:val="004E42D0"/>
    <w:rsid w:val="004E5324"/>
    <w:rsid w:val="004E5382"/>
    <w:rsid w:val="004E5586"/>
    <w:rsid w:val="004E59DE"/>
    <w:rsid w:val="004E5A8E"/>
    <w:rsid w:val="004E676F"/>
    <w:rsid w:val="004E6890"/>
    <w:rsid w:val="004E772C"/>
    <w:rsid w:val="004E7E43"/>
    <w:rsid w:val="004F07FA"/>
    <w:rsid w:val="004F0CCB"/>
    <w:rsid w:val="004F186A"/>
    <w:rsid w:val="004F1F29"/>
    <w:rsid w:val="004F226F"/>
    <w:rsid w:val="004F2954"/>
    <w:rsid w:val="004F2BDD"/>
    <w:rsid w:val="004F3368"/>
    <w:rsid w:val="004F34B5"/>
    <w:rsid w:val="004F36B4"/>
    <w:rsid w:val="004F3AE8"/>
    <w:rsid w:val="004F3C6F"/>
    <w:rsid w:val="004F3E97"/>
    <w:rsid w:val="004F4735"/>
    <w:rsid w:val="004F4897"/>
    <w:rsid w:val="004F4E79"/>
    <w:rsid w:val="004F60D2"/>
    <w:rsid w:val="004F6B56"/>
    <w:rsid w:val="004F6CAD"/>
    <w:rsid w:val="004F727E"/>
    <w:rsid w:val="004F7702"/>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3A9"/>
    <w:rsid w:val="0050544A"/>
    <w:rsid w:val="005056B2"/>
    <w:rsid w:val="00505A93"/>
    <w:rsid w:val="00505F0E"/>
    <w:rsid w:val="00506AD2"/>
    <w:rsid w:val="005072BF"/>
    <w:rsid w:val="0050776C"/>
    <w:rsid w:val="005078DC"/>
    <w:rsid w:val="005106C4"/>
    <w:rsid w:val="00510A19"/>
    <w:rsid w:val="00510D17"/>
    <w:rsid w:val="00512125"/>
    <w:rsid w:val="00512D82"/>
    <w:rsid w:val="00512DE8"/>
    <w:rsid w:val="00512E7F"/>
    <w:rsid w:val="00512F1E"/>
    <w:rsid w:val="00513F3C"/>
    <w:rsid w:val="00514429"/>
    <w:rsid w:val="00514740"/>
    <w:rsid w:val="00515362"/>
    <w:rsid w:val="00515AF9"/>
    <w:rsid w:val="00515C0F"/>
    <w:rsid w:val="00515F32"/>
    <w:rsid w:val="00516970"/>
    <w:rsid w:val="00516F83"/>
    <w:rsid w:val="005175FA"/>
    <w:rsid w:val="00517F21"/>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9E5"/>
    <w:rsid w:val="00524B0E"/>
    <w:rsid w:val="00524CD6"/>
    <w:rsid w:val="00524D37"/>
    <w:rsid w:val="00524F17"/>
    <w:rsid w:val="00524F8E"/>
    <w:rsid w:val="005253BD"/>
    <w:rsid w:val="00525CCE"/>
    <w:rsid w:val="00526414"/>
    <w:rsid w:val="0052692C"/>
    <w:rsid w:val="00526A62"/>
    <w:rsid w:val="00526DED"/>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6999"/>
    <w:rsid w:val="00536B9F"/>
    <w:rsid w:val="00537358"/>
    <w:rsid w:val="00537F9B"/>
    <w:rsid w:val="00540294"/>
    <w:rsid w:val="00540528"/>
    <w:rsid w:val="00540C4F"/>
    <w:rsid w:val="00540EF0"/>
    <w:rsid w:val="0054190A"/>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6114"/>
    <w:rsid w:val="00546138"/>
    <w:rsid w:val="005462F5"/>
    <w:rsid w:val="00546621"/>
    <w:rsid w:val="005467EB"/>
    <w:rsid w:val="00546A41"/>
    <w:rsid w:val="00546CEB"/>
    <w:rsid w:val="00546E75"/>
    <w:rsid w:val="005471B4"/>
    <w:rsid w:val="00547AE7"/>
    <w:rsid w:val="0055016F"/>
    <w:rsid w:val="005502B7"/>
    <w:rsid w:val="005503E8"/>
    <w:rsid w:val="00550E87"/>
    <w:rsid w:val="00551797"/>
    <w:rsid w:val="00551FF5"/>
    <w:rsid w:val="00553288"/>
    <w:rsid w:val="0055374E"/>
    <w:rsid w:val="00553A3B"/>
    <w:rsid w:val="00553CCE"/>
    <w:rsid w:val="00554C95"/>
    <w:rsid w:val="00554FDE"/>
    <w:rsid w:val="00555B95"/>
    <w:rsid w:val="00555DCB"/>
    <w:rsid w:val="00556386"/>
    <w:rsid w:val="005563C6"/>
    <w:rsid w:val="00556542"/>
    <w:rsid w:val="005567D4"/>
    <w:rsid w:val="00556C79"/>
    <w:rsid w:val="0055732A"/>
    <w:rsid w:val="00557B90"/>
    <w:rsid w:val="00560A76"/>
    <w:rsid w:val="005610C3"/>
    <w:rsid w:val="005610D4"/>
    <w:rsid w:val="005611D1"/>
    <w:rsid w:val="005613A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15F"/>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4020"/>
    <w:rsid w:val="005940FD"/>
    <w:rsid w:val="00594241"/>
    <w:rsid w:val="005943E4"/>
    <w:rsid w:val="00594BD9"/>
    <w:rsid w:val="0059564E"/>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43F"/>
    <w:rsid w:val="005A4C0A"/>
    <w:rsid w:val="005A537E"/>
    <w:rsid w:val="005A5523"/>
    <w:rsid w:val="005A61A2"/>
    <w:rsid w:val="005A62ED"/>
    <w:rsid w:val="005A65A6"/>
    <w:rsid w:val="005A68F8"/>
    <w:rsid w:val="005A6984"/>
    <w:rsid w:val="005A7B69"/>
    <w:rsid w:val="005A7CB1"/>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683"/>
    <w:rsid w:val="005C0859"/>
    <w:rsid w:val="005C08F5"/>
    <w:rsid w:val="005C09F3"/>
    <w:rsid w:val="005C0BE4"/>
    <w:rsid w:val="005C0C22"/>
    <w:rsid w:val="005C0C42"/>
    <w:rsid w:val="005C16C9"/>
    <w:rsid w:val="005C1E70"/>
    <w:rsid w:val="005C1FA1"/>
    <w:rsid w:val="005C24B7"/>
    <w:rsid w:val="005C283E"/>
    <w:rsid w:val="005C2C09"/>
    <w:rsid w:val="005C3042"/>
    <w:rsid w:val="005C324B"/>
    <w:rsid w:val="005C35CD"/>
    <w:rsid w:val="005C4364"/>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E61"/>
    <w:rsid w:val="005D3C22"/>
    <w:rsid w:val="005D3E8A"/>
    <w:rsid w:val="005D4C24"/>
    <w:rsid w:val="005D5433"/>
    <w:rsid w:val="005D5440"/>
    <w:rsid w:val="005D54DD"/>
    <w:rsid w:val="005D57AE"/>
    <w:rsid w:val="005D5BE1"/>
    <w:rsid w:val="005D6260"/>
    <w:rsid w:val="005D6BEC"/>
    <w:rsid w:val="005D7C7A"/>
    <w:rsid w:val="005E0AAB"/>
    <w:rsid w:val="005E12C1"/>
    <w:rsid w:val="005E13C5"/>
    <w:rsid w:val="005E15F7"/>
    <w:rsid w:val="005E160F"/>
    <w:rsid w:val="005E1729"/>
    <w:rsid w:val="005E18F3"/>
    <w:rsid w:val="005E208D"/>
    <w:rsid w:val="005E2C7C"/>
    <w:rsid w:val="005E2D0D"/>
    <w:rsid w:val="005E399E"/>
    <w:rsid w:val="005E3A9B"/>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396"/>
    <w:rsid w:val="005F09A2"/>
    <w:rsid w:val="005F0AC7"/>
    <w:rsid w:val="005F0FC5"/>
    <w:rsid w:val="005F11C1"/>
    <w:rsid w:val="005F1A71"/>
    <w:rsid w:val="005F1DED"/>
    <w:rsid w:val="005F2097"/>
    <w:rsid w:val="005F2110"/>
    <w:rsid w:val="005F305D"/>
    <w:rsid w:val="005F3150"/>
    <w:rsid w:val="005F31B0"/>
    <w:rsid w:val="005F3269"/>
    <w:rsid w:val="005F333A"/>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672E"/>
    <w:rsid w:val="0060678D"/>
    <w:rsid w:val="00607499"/>
    <w:rsid w:val="006111F5"/>
    <w:rsid w:val="00611C1B"/>
    <w:rsid w:val="006124FC"/>
    <w:rsid w:val="00613470"/>
    <w:rsid w:val="0061391C"/>
    <w:rsid w:val="0061419F"/>
    <w:rsid w:val="00614A9D"/>
    <w:rsid w:val="00614C8F"/>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691"/>
    <w:rsid w:val="00626E2E"/>
    <w:rsid w:val="00626F1A"/>
    <w:rsid w:val="00626FF5"/>
    <w:rsid w:val="00627739"/>
    <w:rsid w:val="006278C9"/>
    <w:rsid w:val="00627944"/>
    <w:rsid w:val="00627CE7"/>
    <w:rsid w:val="00630C80"/>
    <w:rsid w:val="00630F2E"/>
    <w:rsid w:val="006311D4"/>
    <w:rsid w:val="00631762"/>
    <w:rsid w:val="00631C15"/>
    <w:rsid w:val="00631CA2"/>
    <w:rsid w:val="006325D6"/>
    <w:rsid w:val="00632B30"/>
    <w:rsid w:val="00633100"/>
    <w:rsid w:val="006335E2"/>
    <w:rsid w:val="00633934"/>
    <w:rsid w:val="00633B25"/>
    <w:rsid w:val="00633FE4"/>
    <w:rsid w:val="006342EE"/>
    <w:rsid w:val="006344EC"/>
    <w:rsid w:val="00634A57"/>
    <w:rsid w:val="0063520C"/>
    <w:rsid w:val="006358E2"/>
    <w:rsid w:val="00636D8F"/>
    <w:rsid w:val="006406AE"/>
    <w:rsid w:val="0064086D"/>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394"/>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FD6"/>
    <w:rsid w:val="00665448"/>
    <w:rsid w:val="00665733"/>
    <w:rsid w:val="006658AC"/>
    <w:rsid w:val="00665AC9"/>
    <w:rsid w:val="00665DB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4ED"/>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27A9"/>
    <w:rsid w:val="00692C15"/>
    <w:rsid w:val="00692CD8"/>
    <w:rsid w:val="00693C54"/>
    <w:rsid w:val="00693EE7"/>
    <w:rsid w:val="00694F37"/>
    <w:rsid w:val="0069676B"/>
    <w:rsid w:val="00696A98"/>
    <w:rsid w:val="00696B98"/>
    <w:rsid w:val="006970C6"/>
    <w:rsid w:val="006973A0"/>
    <w:rsid w:val="00697481"/>
    <w:rsid w:val="00697F80"/>
    <w:rsid w:val="006A0E70"/>
    <w:rsid w:val="006A14AD"/>
    <w:rsid w:val="006A1A7A"/>
    <w:rsid w:val="006A1E70"/>
    <w:rsid w:val="006A31FE"/>
    <w:rsid w:val="006A3D3D"/>
    <w:rsid w:val="006A3E1C"/>
    <w:rsid w:val="006A4F2D"/>
    <w:rsid w:val="006A689B"/>
    <w:rsid w:val="006A729C"/>
    <w:rsid w:val="006A7369"/>
    <w:rsid w:val="006A7420"/>
    <w:rsid w:val="006A7C45"/>
    <w:rsid w:val="006A7D1C"/>
    <w:rsid w:val="006B05D9"/>
    <w:rsid w:val="006B07FA"/>
    <w:rsid w:val="006B0FF1"/>
    <w:rsid w:val="006B1451"/>
    <w:rsid w:val="006B1E46"/>
    <w:rsid w:val="006B264E"/>
    <w:rsid w:val="006B271C"/>
    <w:rsid w:val="006B2F1C"/>
    <w:rsid w:val="006B306C"/>
    <w:rsid w:val="006B3103"/>
    <w:rsid w:val="006B319C"/>
    <w:rsid w:val="006B33A6"/>
    <w:rsid w:val="006B42BD"/>
    <w:rsid w:val="006B42FC"/>
    <w:rsid w:val="006B48F1"/>
    <w:rsid w:val="006B4CE4"/>
    <w:rsid w:val="006B4F99"/>
    <w:rsid w:val="006B5E1D"/>
    <w:rsid w:val="006B610C"/>
    <w:rsid w:val="006B654E"/>
    <w:rsid w:val="006B701F"/>
    <w:rsid w:val="006B702C"/>
    <w:rsid w:val="006B72CA"/>
    <w:rsid w:val="006B7882"/>
    <w:rsid w:val="006B7B97"/>
    <w:rsid w:val="006B7BD0"/>
    <w:rsid w:val="006B7C2B"/>
    <w:rsid w:val="006C05C7"/>
    <w:rsid w:val="006C0E68"/>
    <w:rsid w:val="006C0F09"/>
    <w:rsid w:val="006C1327"/>
    <w:rsid w:val="006C1876"/>
    <w:rsid w:val="006C1E77"/>
    <w:rsid w:val="006C1F79"/>
    <w:rsid w:val="006C2746"/>
    <w:rsid w:val="006C302C"/>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C7D4B"/>
    <w:rsid w:val="006D0525"/>
    <w:rsid w:val="006D0A22"/>
    <w:rsid w:val="006D0D4C"/>
    <w:rsid w:val="006D0F96"/>
    <w:rsid w:val="006D14AF"/>
    <w:rsid w:val="006D1E00"/>
    <w:rsid w:val="006D2590"/>
    <w:rsid w:val="006D3B92"/>
    <w:rsid w:val="006D3CFA"/>
    <w:rsid w:val="006D3D0D"/>
    <w:rsid w:val="006D513A"/>
    <w:rsid w:val="006D53F8"/>
    <w:rsid w:val="006D5C87"/>
    <w:rsid w:val="006D63AA"/>
    <w:rsid w:val="006D69A4"/>
    <w:rsid w:val="006D69E0"/>
    <w:rsid w:val="006D6C5F"/>
    <w:rsid w:val="006D6EEE"/>
    <w:rsid w:val="006D733C"/>
    <w:rsid w:val="006D74A9"/>
    <w:rsid w:val="006D7AE1"/>
    <w:rsid w:val="006E06CA"/>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3106"/>
    <w:rsid w:val="006F34AA"/>
    <w:rsid w:val="006F36E3"/>
    <w:rsid w:val="006F3FC5"/>
    <w:rsid w:val="006F49F2"/>
    <w:rsid w:val="006F4ABB"/>
    <w:rsid w:val="006F5021"/>
    <w:rsid w:val="006F56DE"/>
    <w:rsid w:val="006F5A51"/>
    <w:rsid w:val="006F5B46"/>
    <w:rsid w:val="006F5E33"/>
    <w:rsid w:val="006F5FCF"/>
    <w:rsid w:val="006F6833"/>
    <w:rsid w:val="006F6875"/>
    <w:rsid w:val="006F6966"/>
    <w:rsid w:val="006F6A3B"/>
    <w:rsid w:val="006F6A9F"/>
    <w:rsid w:val="006F6E30"/>
    <w:rsid w:val="006F71BD"/>
    <w:rsid w:val="006F7403"/>
    <w:rsid w:val="00700186"/>
    <w:rsid w:val="0070055E"/>
    <w:rsid w:val="007006FA"/>
    <w:rsid w:val="00700CBF"/>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D81"/>
    <w:rsid w:val="007060BB"/>
    <w:rsid w:val="00706160"/>
    <w:rsid w:val="00706746"/>
    <w:rsid w:val="00706775"/>
    <w:rsid w:val="0070748E"/>
    <w:rsid w:val="007074C3"/>
    <w:rsid w:val="00707752"/>
    <w:rsid w:val="00707C8F"/>
    <w:rsid w:val="00707E9E"/>
    <w:rsid w:val="00710234"/>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A86"/>
    <w:rsid w:val="00714E7B"/>
    <w:rsid w:val="00715124"/>
    <w:rsid w:val="00715871"/>
    <w:rsid w:val="0071663D"/>
    <w:rsid w:val="007166E4"/>
    <w:rsid w:val="00716DAE"/>
    <w:rsid w:val="00716F49"/>
    <w:rsid w:val="00717008"/>
    <w:rsid w:val="00717039"/>
    <w:rsid w:val="007172D6"/>
    <w:rsid w:val="00717613"/>
    <w:rsid w:val="00717924"/>
    <w:rsid w:val="00717F72"/>
    <w:rsid w:val="00720D9A"/>
    <w:rsid w:val="00720DFC"/>
    <w:rsid w:val="007213B3"/>
    <w:rsid w:val="0072256B"/>
    <w:rsid w:val="00722D14"/>
    <w:rsid w:val="00723129"/>
    <w:rsid w:val="00723239"/>
    <w:rsid w:val="007235D1"/>
    <w:rsid w:val="007242BA"/>
    <w:rsid w:val="00724416"/>
    <w:rsid w:val="00724614"/>
    <w:rsid w:val="007249E5"/>
    <w:rsid w:val="00724ECE"/>
    <w:rsid w:val="007254BF"/>
    <w:rsid w:val="00726902"/>
    <w:rsid w:val="007269E9"/>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479"/>
    <w:rsid w:val="00735DB6"/>
    <w:rsid w:val="00735F03"/>
    <w:rsid w:val="00736660"/>
    <w:rsid w:val="00736808"/>
    <w:rsid w:val="007371D8"/>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473C8"/>
    <w:rsid w:val="007501F9"/>
    <w:rsid w:val="0075035C"/>
    <w:rsid w:val="0075063C"/>
    <w:rsid w:val="00750918"/>
    <w:rsid w:val="00751498"/>
    <w:rsid w:val="00751E75"/>
    <w:rsid w:val="007524C7"/>
    <w:rsid w:val="007529AE"/>
    <w:rsid w:val="00752F99"/>
    <w:rsid w:val="00753028"/>
    <w:rsid w:val="007531D9"/>
    <w:rsid w:val="00753531"/>
    <w:rsid w:val="00753AAE"/>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C0B"/>
    <w:rsid w:val="00761F08"/>
    <w:rsid w:val="00762179"/>
    <w:rsid w:val="007621B2"/>
    <w:rsid w:val="00762AFF"/>
    <w:rsid w:val="00762C48"/>
    <w:rsid w:val="0076343E"/>
    <w:rsid w:val="00763598"/>
    <w:rsid w:val="007635D5"/>
    <w:rsid w:val="00763849"/>
    <w:rsid w:val="0076488A"/>
    <w:rsid w:val="00764CDE"/>
    <w:rsid w:val="00764DD7"/>
    <w:rsid w:val="007668F4"/>
    <w:rsid w:val="00766C8A"/>
    <w:rsid w:val="00766E29"/>
    <w:rsid w:val="00766F3C"/>
    <w:rsid w:val="00766F91"/>
    <w:rsid w:val="00767005"/>
    <w:rsid w:val="00767156"/>
    <w:rsid w:val="007675A6"/>
    <w:rsid w:val="007678B9"/>
    <w:rsid w:val="00770377"/>
    <w:rsid w:val="007704E1"/>
    <w:rsid w:val="00770546"/>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0AE"/>
    <w:rsid w:val="00785DBE"/>
    <w:rsid w:val="00786800"/>
    <w:rsid w:val="0078766E"/>
    <w:rsid w:val="0079038D"/>
    <w:rsid w:val="007907E7"/>
    <w:rsid w:val="00790D9E"/>
    <w:rsid w:val="00791146"/>
    <w:rsid w:val="0079187F"/>
    <w:rsid w:val="00791AD5"/>
    <w:rsid w:val="00791D08"/>
    <w:rsid w:val="00792561"/>
    <w:rsid w:val="00793E4C"/>
    <w:rsid w:val="007942DD"/>
    <w:rsid w:val="00794C03"/>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1E38"/>
    <w:rsid w:val="007A350F"/>
    <w:rsid w:val="007A36E3"/>
    <w:rsid w:val="007A3B86"/>
    <w:rsid w:val="007A3F56"/>
    <w:rsid w:val="007A4D38"/>
    <w:rsid w:val="007A5595"/>
    <w:rsid w:val="007A5B4F"/>
    <w:rsid w:val="007A5E1F"/>
    <w:rsid w:val="007A66CC"/>
    <w:rsid w:val="007A6ED7"/>
    <w:rsid w:val="007A705D"/>
    <w:rsid w:val="007A729D"/>
    <w:rsid w:val="007A72A8"/>
    <w:rsid w:val="007A7471"/>
    <w:rsid w:val="007A7BFC"/>
    <w:rsid w:val="007B017D"/>
    <w:rsid w:val="007B0777"/>
    <w:rsid w:val="007B0C6D"/>
    <w:rsid w:val="007B12D9"/>
    <w:rsid w:val="007B19D3"/>
    <w:rsid w:val="007B1A59"/>
    <w:rsid w:val="007B1C0C"/>
    <w:rsid w:val="007B1C2C"/>
    <w:rsid w:val="007B1C69"/>
    <w:rsid w:val="007B2151"/>
    <w:rsid w:val="007B2E26"/>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1244"/>
    <w:rsid w:val="007C12E2"/>
    <w:rsid w:val="007C1677"/>
    <w:rsid w:val="007C16D7"/>
    <w:rsid w:val="007C1A3F"/>
    <w:rsid w:val="007C1E9A"/>
    <w:rsid w:val="007C21DA"/>
    <w:rsid w:val="007C2222"/>
    <w:rsid w:val="007C2B1A"/>
    <w:rsid w:val="007C3152"/>
    <w:rsid w:val="007C3667"/>
    <w:rsid w:val="007C38B8"/>
    <w:rsid w:val="007C3A97"/>
    <w:rsid w:val="007C3EA6"/>
    <w:rsid w:val="007C449F"/>
    <w:rsid w:val="007C47EC"/>
    <w:rsid w:val="007C4F19"/>
    <w:rsid w:val="007C5170"/>
    <w:rsid w:val="007C5FBC"/>
    <w:rsid w:val="007C66B4"/>
    <w:rsid w:val="007C6B81"/>
    <w:rsid w:val="007C72A0"/>
    <w:rsid w:val="007C7CDB"/>
    <w:rsid w:val="007D0074"/>
    <w:rsid w:val="007D03B0"/>
    <w:rsid w:val="007D0465"/>
    <w:rsid w:val="007D08BA"/>
    <w:rsid w:val="007D101D"/>
    <w:rsid w:val="007D1464"/>
    <w:rsid w:val="007D1864"/>
    <w:rsid w:val="007D1BA8"/>
    <w:rsid w:val="007D29A2"/>
    <w:rsid w:val="007D2F0E"/>
    <w:rsid w:val="007D3065"/>
    <w:rsid w:val="007D39E9"/>
    <w:rsid w:val="007D488A"/>
    <w:rsid w:val="007D4926"/>
    <w:rsid w:val="007D4E03"/>
    <w:rsid w:val="007D5780"/>
    <w:rsid w:val="007D5BAF"/>
    <w:rsid w:val="007D6A5D"/>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99E"/>
    <w:rsid w:val="007E7EA7"/>
    <w:rsid w:val="007F01D9"/>
    <w:rsid w:val="007F06D2"/>
    <w:rsid w:val="007F0AA2"/>
    <w:rsid w:val="007F0AA3"/>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D27"/>
    <w:rsid w:val="007F6FCB"/>
    <w:rsid w:val="007F722F"/>
    <w:rsid w:val="007F7370"/>
    <w:rsid w:val="007F7480"/>
    <w:rsid w:val="007F7A97"/>
    <w:rsid w:val="008000DE"/>
    <w:rsid w:val="008001D0"/>
    <w:rsid w:val="00800BF6"/>
    <w:rsid w:val="00800E28"/>
    <w:rsid w:val="00801F1B"/>
    <w:rsid w:val="00801F4D"/>
    <w:rsid w:val="0080295D"/>
    <w:rsid w:val="0080309D"/>
    <w:rsid w:val="00803F08"/>
    <w:rsid w:val="00803F23"/>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EA4"/>
    <w:rsid w:val="00813239"/>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54C"/>
    <w:rsid w:val="00825F8C"/>
    <w:rsid w:val="008270E4"/>
    <w:rsid w:val="0082768E"/>
    <w:rsid w:val="008276E5"/>
    <w:rsid w:val="00830AC3"/>
    <w:rsid w:val="00830E41"/>
    <w:rsid w:val="00831017"/>
    <w:rsid w:val="00831047"/>
    <w:rsid w:val="00831185"/>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729"/>
    <w:rsid w:val="00840C2B"/>
    <w:rsid w:val="00840E1F"/>
    <w:rsid w:val="00841041"/>
    <w:rsid w:val="008412D7"/>
    <w:rsid w:val="008412F2"/>
    <w:rsid w:val="00841432"/>
    <w:rsid w:val="008415EA"/>
    <w:rsid w:val="00841723"/>
    <w:rsid w:val="00841CF8"/>
    <w:rsid w:val="00842078"/>
    <w:rsid w:val="00842211"/>
    <w:rsid w:val="008424DA"/>
    <w:rsid w:val="00843161"/>
    <w:rsid w:val="00843D09"/>
    <w:rsid w:val="00843F71"/>
    <w:rsid w:val="00843FD9"/>
    <w:rsid w:val="0084436D"/>
    <w:rsid w:val="0084436F"/>
    <w:rsid w:val="00844889"/>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7F9"/>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57CC"/>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454"/>
    <w:rsid w:val="0086268F"/>
    <w:rsid w:val="0086277A"/>
    <w:rsid w:val="00862B6A"/>
    <w:rsid w:val="00862FC4"/>
    <w:rsid w:val="008651F5"/>
    <w:rsid w:val="00865425"/>
    <w:rsid w:val="00865A41"/>
    <w:rsid w:val="00865AA7"/>
    <w:rsid w:val="00866564"/>
    <w:rsid w:val="00867215"/>
    <w:rsid w:val="0086738A"/>
    <w:rsid w:val="00867460"/>
    <w:rsid w:val="008675B5"/>
    <w:rsid w:val="00867C78"/>
    <w:rsid w:val="00870764"/>
    <w:rsid w:val="008707FB"/>
    <w:rsid w:val="00870C7C"/>
    <w:rsid w:val="0087205F"/>
    <w:rsid w:val="00872193"/>
    <w:rsid w:val="00872754"/>
    <w:rsid w:val="0087332B"/>
    <w:rsid w:val="008736E8"/>
    <w:rsid w:val="00873EF9"/>
    <w:rsid w:val="00874405"/>
    <w:rsid w:val="00874642"/>
    <w:rsid w:val="00874B8F"/>
    <w:rsid w:val="00874B92"/>
    <w:rsid w:val="00874C16"/>
    <w:rsid w:val="00875278"/>
    <w:rsid w:val="0087561C"/>
    <w:rsid w:val="00876512"/>
    <w:rsid w:val="008768DB"/>
    <w:rsid w:val="0087698A"/>
    <w:rsid w:val="00876C08"/>
    <w:rsid w:val="00877AEF"/>
    <w:rsid w:val="00880611"/>
    <w:rsid w:val="008816C1"/>
    <w:rsid w:val="00881EEB"/>
    <w:rsid w:val="008822EB"/>
    <w:rsid w:val="008826E1"/>
    <w:rsid w:val="00882C37"/>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33CE"/>
    <w:rsid w:val="008944F3"/>
    <w:rsid w:val="0089453D"/>
    <w:rsid w:val="008948C7"/>
    <w:rsid w:val="00894B95"/>
    <w:rsid w:val="00894D7B"/>
    <w:rsid w:val="00895855"/>
    <w:rsid w:val="00895DEA"/>
    <w:rsid w:val="0089610A"/>
    <w:rsid w:val="008966DD"/>
    <w:rsid w:val="008967A0"/>
    <w:rsid w:val="00896D3A"/>
    <w:rsid w:val="00897801"/>
    <w:rsid w:val="008A1207"/>
    <w:rsid w:val="008A1E74"/>
    <w:rsid w:val="008A25D4"/>
    <w:rsid w:val="008A2BA7"/>
    <w:rsid w:val="008A2F68"/>
    <w:rsid w:val="008A35A6"/>
    <w:rsid w:val="008A42D0"/>
    <w:rsid w:val="008A4DEC"/>
    <w:rsid w:val="008A50FB"/>
    <w:rsid w:val="008A521A"/>
    <w:rsid w:val="008A533B"/>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4A0"/>
    <w:rsid w:val="008C6ACC"/>
    <w:rsid w:val="008C6BBF"/>
    <w:rsid w:val="008C6C57"/>
    <w:rsid w:val="008C7421"/>
    <w:rsid w:val="008C7693"/>
    <w:rsid w:val="008C7A72"/>
    <w:rsid w:val="008C7AF6"/>
    <w:rsid w:val="008C7DA7"/>
    <w:rsid w:val="008D0082"/>
    <w:rsid w:val="008D0290"/>
    <w:rsid w:val="008D05C3"/>
    <w:rsid w:val="008D0CD2"/>
    <w:rsid w:val="008D0CFD"/>
    <w:rsid w:val="008D0DD8"/>
    <w:rsid w:val="008D14AE"/>
    <w:rsid w:val="008D17F6"/>
    <w:rsid w:val="008D21FD"/>
    <w:rsid w:val="008D28A0"/>
    <w:rsid w:val="008D31A4"/>
    <w:rsid w:val="008D36F9"/>
    <w:rsid w:val="008D3DF0"/>
    <w:rsid w:val="008D408A"/>
    <w:rsid w:val="008D43A5"/>
    <w:rsid w:val="008D46E0"/>
    <w:rsid w:val="008D491E"/>
    <w:rsid w:val="008D556C"/>
    <w:rsid w:val="008D584A"/>
    <w:rsid w:val="008D5996"/>
    <w:rsid w:val="008D6142"/>
    <w:rsid w:val="008D6B39"/>
    <w:rsid w:val="008D7390"/>
    <w:rsid w:val="008D73AF"/>
    <w:rsid w:val="008E0113"/>
    <w:rsid w:val="008E01ED"/>
    <w:rsid w:val="008E0421"/>
    <w:rsid w:val="008E0960"/>
    <w:rsid w:val="008E1329"/>
    <w:rsid w:val="008E14A0"/>
    <w:rsid w:val="008E1753"/>
    <w:rsid w:val="008E1EDB"/>
    <w:rsid w:val="008E2B7A"/>
    <w:rsid w:val="008E2FD7"/>
    <w:rsid w:val="008E2FF1"/>
    <w:rsid w:val="008E3155"/>
    <w:rsid w:val="008E3397"/>
    <w:rsid w:val="008E38B5"/>
    <w:rsid w:val="008E3EB1"/>
    <w:rsid w:val="008E3EEC"/>
    <w:rsid w:val="008E4C46"/>
    <w:rsid w:val="008E5B66"/>
    <w:rsid w:val="008E5B8E"/>
    <w:rsid w:val="008E64A4"/>
    <w:rsid w:val="008E6C72"/>
    <w:rsid w:val="008E728B"/>
    <w:rsid w:val="008E77B4"/>
    <w:rsid w:val="008E78A1"/>
    <w:rsid w:val="008F0D2E"/>
    <w:rsid w:val="008F0E6F"/>
    <w:rsid w:val="008F0F2F"/>
    <w:rsid w:val="008F14C8"/>
    <w:rsid w:val="008F2165"/>
    <w:rsid w:val="008F27FB"/>
    <w:rsid w:val="008F3333"/>
    <w:rsid w:val="008F3C90"/>
    <w:rsid w:val="008F45CE"/>
    <w:rsid w:val="008F47C9"/>
    <w:rsid w:val="008F4B50"/>
    <w:rsid w:val="008F53B9"/>
    <w:rsid w:val="008F5405"/>
    <w:rsid w:val="008F5AE6"/>
    <w:rsid w:val="008F5C59"/>
    <w:rsid w:val="008F615F"/>
    <w:rsid w:val="008F61A8"/>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599"/>
    <w:rsid w:val="00906D85"/>
    <w:rsid w:val="00907D5D"/>
    <w:rsid w:val="00907D78"/>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C60"/>
    <w:rsid w:val="00917F1E"/>
    <w:rsid w:val="009200B5"/>
    <w:rsid w:val="009207B7"/>
    <w:rsid w:val="00920F4B"/>
    <w:rsid w:val="00921049"/>
    <w:rsid w:val="009216E2"/>
    <w:rsid w:val="00921B43"/>
    <w:rsid w:val="0092212F"/>
    <w:rsid w:val="00922DC9"/>
    <w:rsid w:val="00922F59"/>
    <w:rsid w:val="00923002"/>
    <w:rsid w:val="0092344E"/>
    <w:rsid w:val="00923455"/>
    <w:rsid w:val="0092364D"/>
    <w:rsid w:val="00923825"/>
    <w:rsid w:val="00923898"/>
    <w:rsid w:val="00923BBF"/>
    <w:rsid w:val="00923E3D"/>
    <w:rsid w:val="00923E66"/>
    <w:rsid w:val="00924424"/>
    <w:rsid w:val="0092520A"/>
    <w:rsid w:val="0092520D"/>
    <w:rsid w:val="00925408"/>
    <w:rsid w:val="009254F7"/>
    <w:rsid w:val="00925BFA"/>
    <w:rsid w:val="00925D66"/>
    <w:rsid w:val="00926206"/>
    <w:rsid w:val="009266B8"/>
    <w:rsid w:val="009272FA"/>
    <w:rsid w:val="0092738A"/>
    <w:rsid w:val="0092769C"/>
    <w:rsid w:val="00927B9A"/>
    <w:rsid w:val="009306D4"/>
    <w:rsid w:val="00930C90"/>
    <w:rsid w:val="00930E7F"/>
    <w:rsid w:val="00931455"/>
    <w:rsid w:val="009318B3"/>
    <w:rsid w:val="009318E0"/>
    <w:rsid w:val="00931911"/>
    <w:rsid w:val="00931AA1"/>
    <w:rsid w:val="00932952"/>
    <w:rsid w:val="009337AE"/>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035"/>
    <w:rsid w:val="00944367"/>
    <w:rsid w:val="009447D9"/>
    <w:rsid w:val="009454EF"/>
    <w:rsid w:val="0094714E"/>
    <w:rsid w:val="00947916"/>
    <w:rsid w:val="00947C72"/>
    <w:rsid w:val="00947CC6"/>
    <w:rsid w:val="009501BF"/>
    <w:rsid w:val="00950728"/>
    <w:rsid w:val="009507FE"/>
    <w:rsid w:val="00950F44"/>
    <w:rsid w:val="009513EC"/>
    <w:rsid w:val="00951916"/>
    <w:rsid w:val="00951EF7"/>
    <w:rsid w:val="0095200B"/>
    <w:rsid w:val="00952221"/>
    <w:rsid w:val="0095342C"/>
    <w:rsid w:val="00953724"/>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0993"/>
    <w:rsid w:val="00961B9F"/>
    <w:rsid w:val="0096259D"/>
    <w:rsid w:val="00962682"/>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05D"/>
    <w:rsid w:val="00967A86"/>
    <w:rsid w:val="00970384"/>
    <w:rsid w:val="009706A5"/>
    <w:rsid w:val="0097187F"/>
    <w:rsid w:val="0097231B"/>
    <w:rsid w:val="00972889"/>
    <w:rsid w:val="00972C4B"/>
    <w:rsid w:val="009730A7"/>
    <w:rsid w:val="009730F6"/>
    <w:rsid w:val="00973B0F"/>
    <w:rsid w:val="00973EB8"/>
    <w:rsid w:val="00973FEC"/>
    <w:rsid w:val="009753CC"/>
    <w:rsid w:val="0097598B"/>
    <w:rsid w:val="00976250"/>
    <w:rsid w:val="00976370"/>
    <w:rsid w:val="00976DA1"/>
    <w:rsid w:val="00976DC4"/>
    <w:rsid w:val="00976E17"/>
    <w:rsid w:val="0097724F"/>
    <w:rsid w:val="0097730A"/>
    <w:rsid w:val="009777CB"/>
    <w:rsid w:val="009779B0"/>
    <w:rsid w:val="00980342"/>
    <w:rsid w:val="009803A6"/>
    <w:rsid w:val="0098093B"/>
    <w:rsid w:val="00980F43"/>
    <w:rsid w:val="009814C5"/>
    <w:rsid w:val="009821BE"/>
    <w:rsid w:val="009822AD"/>
    <w:rsid w:val="009825D5"/>
    <w:rsid w:val="00982990"/>
    <w:rsid w:val="00982B71"/>
    <w:rsid w:val="009832A6"/>
    <w:rsid w:val="009833AD"/>
    <w:rsid w:val="0098344D"/>
    <w:rsid w:val="0098474A"/>
    <w:rsid w:val="00984AEB"/>
    <w:rsid w:val="00985A91"/>
    <w:rsid w:val="00985C9B"/>
    <w:rsid w:val="00986DA7"/>
    <w:rsid w:val="00986EAB"/>
    <w:rsid w:val="00987A67"/>
    <w:rsid w:val="0099063B"/>
    <w:rsid w:val="009908ED"/>
    <w:rsid w:val="00990D13"/>
    <w:rsid w:val="00990F75"/>
    <w:rsid w:val="00990F9E"/>
    <w:rsid w:val="009918C9"/>
    <w:rsid w:val="009919BC"/>
    <w:rsid w:val="00991EB1"/>
    <w:rsid w:val="00992902"/>
    <w:rsid w:val="00992ABC"/>
    <w:rsid w:val="00992C6B"/>
    <w:rsid w:val="00992D38"/>
    <w:rsid w:val="00992F17"/>
    <w:rsid w:val="009931CE"/>
    <w:rsid w:val="00993561"/>
    <w:rsid w:val="0099359A"/>
    <w:rsid w:val="00993BCA"/>
    <w:rsid w:val="00993DDE"/>
    <w:rsid w:val="0099401E"/>
    <w:rsid w:val="00994A79"/>
    <w:rsid w:val="0099563D"/>
    <w:rsid w:val="00995871"/>
    <w:rsid w:val="00995C6C"/>
    <w:rsid w:val="00995F4C"/>
    <w:rsid w:val="00996966"/>
    <w:rsid w:val="00996B39"/>
    <w:rsid w:val="00997065"/>
    <w:rsid w:val="009971D7"/>
    <w:rsid w:val="0099787F"/>
    <w:rsid w:val="00997B4C"/>
    <w:rsid w:val="00997F37"/>
    <w:rsid w:val="009A030E"/>
    <w:rsid w:val="009A0612"/>
    <w:rsid w:val="009A07DE"/>
    <w:rsid w:val="009A09C1"/>
    <w:rsid w:val="009A0DED"/>
    <w:rsid w:val="009A12B5"/>
    <w:rsid w:val="009A155A"/>
    <w:rsid w:val="009A186E"/>
    <w:rsid w:val="009A1D6C"/>
    <w:rsid w:val="009A1EB3"/>
    <w:rsid w:val="009A23AF"/>
    <w:rsid w:val="009A2560"/>
    <w:rsid w:val="009A2DF6"/>
    <w:rsid w:val="009A2F6C"/>
    <w:rsid w:val="009A3472"/>
    <w:rsid w:val="009A3868"/>
    <w:rsid w:val="009A3F12"/>
    <w:rsid w:val="009A599D"/>
    <w:rsid w:val="009A666E"/>
    <w:rsid w:val="009A6889"/>
    <w:rsid w:val="009A6E88"/>
    <w:rsid w:val="009A7017"/>
    <w:rsid w:val="009A7A4F"/>
    <w:rsid w:val="009B0116"/>
    <w:rsid w:val="009B028D"/>
    <w:rsid w:val="009B0354"/>
    <w:rsid w:val="009B0EF9"/>
    <w:rsid w:val="009B1250"/>
    <w:rsid w:val="009B1AE6"/>
    <w:rsid w:val="009B295A"/>
    <w:rsid w:val="009B405E"/>
    <w:rsid w:val="009B44A0"/>
    <w:rsid w:val="009B46E3"/>
    <w:rsid w:val="009B4F86"/>
    <w:rsid w:val="009B6748"/>
    <w:rsid w:val="009B68E7"/>
    <w:rsid w:val="009B68FF"/>
    <w:rsid w:val="009B6C97"/>
    <w:rsid w:val="009B6E86"/>
    <w:rsid w:val="009B71EA"/>
    <w:rsid w:val="009C00EB"/>
    <w:rsid w:val="009C0156"/>
    <w:rsid w:val="009C02D8"/>
    <w:rsid w:val="009C0640"/>
    <w:rsid w:val="009C0E0B"/>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69C"/>
    <w:rsid w:val="009D1B08"/>
    <w:rsid w:val="009D22CF"/>
    <w:rsid w:val="009D2CC0"/>
    <w:rsid w:val="009D2E6F"/>
    <w:rsid w:val="009D363B"/>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976"/>
    <w:rsid w:val="009E1EA9"/>
    <w:rsid w:val="009E2A31"/>
    <w:rsid w:val="009E2F1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144C"/>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BB1"/>
    <w:rsid w:val="00A02BE3"/>
    <w:rsid w:val="00A030A2"/>
    <w:rsid w:val="00A0336E"/>
    <w:rsid w:val="00A0368C"/>
    <w:rsid w:val="00A03B62"/>
    <w:rsid w:val="00A04417"/>
    <w:rsid w:val="00A04D78"/>
    <w:rsid w:val="00A04DC1"/>
    <w:rsid w:val="00A04DFD"/>
    <w:rsid w:val="00A06875"/>
    <w:rsid w:val="00A0752F"/>
    <w:rsid w:val="00A0794D"/>
    <w:rsid w:val="00A07BCC"/>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1DB5"/>
    <w:rsid w:val="00A22500"/>
    <w:rsid w:val="00A22781"/>
    <w:rsid w:val="00A22D37"/>
    <w:rsid w:val="00A22D47"/>
    <w:rsid w:val="00A235EF"/>
    <w:rsid w:val="00A242CC"/>
    <w:rsid w:val="00A24C26"/>
    <w:rsid w:val="00A250B2"/>
    <w:rsid w:val="00A2556E"/>
    <w:rsid w:val="00A257AA"/>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38"/>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68D"/>
    <w:rsid w:val="00A4592B"/>
    <w:rsid w:val="00A45C51"/>
    <w:rsid w:val="00A45F4F"/>
    <w:rsid w:val="00A46211"/>
    <w:rsid w:val="00A4686E"/>
    <w:rsid w:val="00A46897"/>
    <w:rsid w:val="00A471F8"/>
    <w:rsid w:val="00A478F1"/>
    <w:rsid w:val="00A47A09"/>
    <w:rsid w:val="00A504F8"/>
    <w:rsid w:val="00A50B43"/>
    <w:rsid w:val="00A51C0C"/>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3D0"/>
    <w:rsid w:val="00A61AD8"/>
    <w:rsid w:val="00A62C3B"/>
    <w:rsid w:val="00A639D7"/>
    <w:rsid w:val="00A63DCE"/>
    <w:rsid w:val="00A64168"/>
    <w:rsid w:val="00A6438A"/>
    <w:rsid w:val="00A644B2"/>
    <w:rsid w:val="00A6481F"/>
    <w:rsid w:val="00A64CAE"/>
    <w:rsid w:val="00A65077"/>
    <w:rsid w:val="00A654DA"/>
    <w:rsid w:val="00A677CB"/>
    <w:rsid w:val="00A67B8E"/>
    <w:rsid w:val="00A70B9E"/>
    <w:rsid w:val="00A71ACF"/>
    <w:rsid w:val="00A71D4C"/>
    <w:rsid w:val="00A71EF2"/>
    <w:rsid w:val="00A71F7D"/>
    <w:rsid w:val="00A72196"/>
    <w:rsid w:val="00A730A6"/>
    <w:rsid w:val="00A73222"/>
    <w:rsid w:val="00A74319"/>
    <w:rsid w:val="00A74594"/>
    <w:rsid w:val="00A747DE"/>
    <w:rsid w:val="00A74B3D"/>
    <w:rsid w:val="00A74C1E"/>
    <w:rsid w:val="00A74E31"/>
    <w:rsid w:val="00A74EFF"/>
    <w:rsid w:val="00A7564D"/>
    <w:rsid w:val="00A760B9"/>
    <w:rsid w:val="00A763D8"/>
    <w:rsid w:val="00A7679C"/>
    <w:rsid w:val="00A76D2C"/>
    <w:rsid w:val="00A7743F"/>
    <w:rsid w:val="00A774ED"/>
    <w:rsid w:val="00A77CF4"/>
    <w:rsid w:val="00A8015E"/>
    <w:rsid w:val="00A806BC"/>
    <w:rsid w:val="00A80934"/>
    <w:rsid w:val="00A80BA5"/>
    <w:rsid w:val="00A8140A"/>
    <w:rsid w:val="00A816B8"/>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2B"/>
    <w:rsid w:val="00A9437F"/>
    <w:rsid w:val="00A944CD"/>
    <w:rsid w:val="00A945A2"/>
    <w:rsid w:val="00A94F9C"/>
    <w:rsid w:val="00A954C7"/>
    <w:rsid w:val="00A95FCD"/>
    <w:rsid w:val="00A961F6"/>
    <w:rsid w:val="00A962BA"/>
    <w:rsid w:val="00A96A6A"/>
    <w:rsid w:val="00A970FB"/>
    <w:rsid w:val="00A9722E"/>
    <w:rsid w:val="00A9765B"/>
    <w:rsid w:val="00A97BC7"/>
    <w:rsid w:val="00A97FBA"/>
    <w:rsid w:val="00AA00D0"/>
    <w:rsid w:val="00AA0359"/>
    <w:rsid w:val="00AA0414"/>
    <w:rsid w:val="00AA085B"/>
    <w:rsid w:val="00AA0D3F"/>
    <w:rsid w:val="00AA0F69"/>
    <w:rsid w:val="00AA0F8C"/>
    <w:rsid w:val="00AA185F"/>
    <w:rsid w:val="00AA2113"/>
    <w:rsid w:val="00AA2250"/>
    <w:rsid w:val="00AA2392"/>
    <w:rsid w:val="00AA24C3"/>
    <w:rsid w:val="00AA2843"/>
    <w:rsid w:val="00AA2FFC"/>
    <w:rsid w:val="00AA3035"/>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7633"/>
    <w:rsid w:val="00AA78E1"/>
    <w:rsid w:val="00AA7FE5"/>
    <w:rsid w:val="00AB0C02"/>
    <w:rsid w:val="00AB11FE"/>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0644"/>
    <w:rsid w:val="00AC15D9"/>
    <w:rsid w:val="00AC163B"/>
    <w:rsid w:val="00AC193A"/>
    <w:rsid w:val="00AC23CE"/>
    <w:rsid w:val="00AC2733"/>
    <w:rsid w:val="00AC3D13"/>
    <w:rsid w:val="00AC3DC6"/>
    <w:rsid w:val="00AC4072"/>
    <w:rsid w:val="00AC425B"/>
    <w:rsid w:val="00AC48D1"/>
    <w:rsid w:val="00AC4D9E"/>
    <w:rsid w:val="00AC4FFD"/>
    <w:rsid w:val="00AC5688"/>
    <w:rsid w:val="00AC5A6D"/>
    <w:rsid w:val="00AC5D51"/>
    <w:rsid w:val="00AC627E"/>
    <w:rsid w:val="00AC6836"/>
    <w:rsid w:val="00AC6869"/>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B68"/>
    <w:rsid w:val="00AD3C24"/>
    <w:rsid w:val="00AD3DC0"/>
    <w:rsid w:val="00AD405D"/>
    <w:rsid w:val="00AD42B2"/>
    <w:rsid w:val="00AD559F"/>
    <w:rsid w:val="00AD595C"/>
    <w:rsid w:val="00AD5B6F"/>
    <w:rsid w:val="00AD5C7C"/>
    <w:rsid w:val="00AD602D"/>
    <w:rsid w:val="00AD6096"/>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25A"/>
    <w:rsid w:val="00AE5836"/>
    <w:rsid w:val="00AE5D3C"/>
    <w:rsid w:val="00AE610E"/>
    <w:rsid w:val="00AE664B"/>
    <w:rsid w:val="00AE69BB"/>
    <w:rsid w:val="00AE72F8"/>
    <w:rsid w:val="00AE7548"/>
    <w:rsid w:val="00AE7D51"/>
    <w:rsid w:val="00AE7D62"/>
    <w:rsid w:val="00AE7E72"/>
    <w:rsid w:val="00AE7EA8"/>
    <w:rsid w:val="00AF0418"/>
    <w:rsid w:val="00AF06C4"/>
    <w:rsid w:val="00AF0D38"/>
    <w:rsid w:val="00AF1078"/>
    <w:rsid w:val="00AF1777"/>
    <w:rsid w:val="00AF1A97"/>
    <w:rsid w:val="00AF1BFB"/>
    <w:rsid w:val="00AF2417"/>
    <w:rsid w:val="00AF2E85"/>
    <w:rsid w:val="00AF2F5C"/>
    <w:rsid w:val="00AF3116"/>
    <w:rsid w:val="00AF3555"/>
    <w:rsid w:val="00AF35F9"/>
    <w:rsid w:val="00AF3B2C"/>
    <w:rsid w:val="00AF3D76"/>
    <w:rsid w:val="00AF3FEA"/>
    <w:rsid w:val="00AF448E"/>
    <w:rsid w:val="00AF49E9"/>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3C53"/>
    <w:rsid w:val="00B04CEF"/>
    <w:rsid w:val="00B04DBA"/>
    <w:rsid w:val="00B04F47"/>
    <w:rsid w:val="00B063F4"/>
    <w:rsid w:val="00B06A25"/>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AFA"/>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860"/>
    <w:rsid w:val="00B20EA9"/>
    <w:rsid w:val="00B214FF"/>
    <w:rsid w:val="00B21DBA"/>
    <w:rsid w:val="00B221B0"/>
    <w:rsid w:val="00B2305A"/>
    <w:rsid w:val="00B23EB6"/>
    <w:rsid w:val="00B24A9E"/>
    <w:rsid w:val="00B24C74"/>
    <w:rsid w:val="00B257E8"/>
    <w:rsid w:val="00B25DA1"/>
    <w:rsid w:val="00B26897"/>
    <w:rsid w:val="00B26C0E"/>
    <w:rsid w:val="00B275D7"/>
    <w:rsid w:val="00B27845"/>
    <w:rsid w:val="00B27AC5"/>
    <w:rsid w:val="00B27AFF"/>
    <w:rsid w:val="00B27BA0"/>
    <w:rsid w:val="00B27EEB"/>
    <w:rsid w:val="00B27F6B"/>
    <w:rsid w:val="00B30B49"/>
    <w:rsid w:val="00B30CC8"/>
    <w:rsid w:val="00B31634"/>
    <w:rsid w:val="00B31E0E"/>
    <w:rsid w:val="00B321E5"/>
    <w:rsid w:val="00B3325C"/>
    <w:rsid w:val="00B33D01"/>
    <w:rsid w:val="00B33D6E"/>
    <w:rsid w:val="00B33D71"/>
    <w:rsid w:val="00B340AE"/>
    <w:rsid w:val="00B340DF"/>
    <w:rsid w:val="00B34B18"/>
    <w:rsid w:val="00B35234"/>
    <w:rsid w:val="00B3594C"/>
    <w:rsid w:val="00B35E89"/>
    <w:rsid w:val="00B3623B"/>
    <w:rsid w:val="00B3699D"/>
    <w:rsid w:val="00B36B43"/>
    <w:rsid w:val="00B36D54"/>
    <w:rsid w:val="00B37943"/>
    <w:rsid w:val="00B37A7E"/>
    <w:rsid w:val="00B40652"/>
    <w:rsid w:val="00B407B5"/>
    <w:rsid w:val="00B40FAD"/>
    <w:rsid w:val="00B417B3"/>
    <w:rsid w:val="00B41B9F"/>
    <w:rsid w:val="00B42BE2"/>
    <w:rsid w:val="00B43134"/>
    <w:rsid w:val="00B4334F"/>
    <w:rsid w:val="00B4335F"/>
    <w:rsid w:val="00B43463"/>
    <w:rsid w:val="00B440C8"/>
    <w:rsid w:val="00B44761"/>
    <w:rsid w:val="00B448BB"/>
    <w:rsid w:val="00B44CB9"/>
    <w:rsid w:val="00B454E9"/>
    <w:rsid w:val="00B455F4"/>
    <w:rsid w:val="00B45AEC"/>
    <w:rsid w:val="00B460A0"/>
    <w:rsid w:val="00B46E74"/>
    <w:rsid w:val="00B47137"/>
    <w:rsid w:val="00B47A20"/>
    <w:rsid w:val="00B47FB0"/>
    <w:rsid w:val="00B50137"/>
    <w:rsid w:val="00B5048A"/>
    <w:rsid w:val="00B50623"/>
    <w:rsid w:val="00B5073C"/>
    <w:rsid w:val="00B50C7C"/>
    <w:rsid w:val="00B50F13"/>
    <w:rsid w:val="00B50F9C"/>
    <w:rsid w:val="00B512F9"/>
    <w:rsid w:val="00B517A3"/>
    <w:rsid w:val="00B51D43"/>
    <w:rsid w:val="00B522C6"/>
    <w:rsid w:val="00B524EB"/>
    <w:rsid w:val="00B52683"/>
    <w:rsid w:val="00B528A1"/>
    <w:rsid w:val="00B53137"/>
    <w:rsid w:val="00B536E5"/>
    <w:rsid w:val="00B537EC"/>
    <w:rsid w:val="00B53EF6"/>
    <w:rsid w:val="00B54834"/>
    <w:rsid w:val="00B54CB5"/>
    <w:rsid w:val="00B55BAA"/>
    <w:rsid w:val="00B55FC3"/>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0EF"/>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6D8C"/>
    <w:rsid w:val="00B770A1"/>
    <w:rsid w:val="00B77167"/>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1A2"/>
    <w:rsid w:val="00B938E7"/>
    <w:rsid w:val="00B93B0C"/>
    <w:rsid w:val="00B9476C"/>
    <w:rsid w:val="00B947FD"/>
    <w:rsid w:val="00B953CD"/>
    <w:rsid w:val="00B957A5"/>
    <w:rsid w:val="00B95BC4"/>
    <w:rsid w:val="00B95DC4"/>
    <w:rsid w:val="00B95EC0"/>
    <w:rsid w:val="00B96820"/>
    <w:rsid w:val="00B969A8"/>
    <w:rsid w:val="00B972A1"/>
    <w:rsid w:val="00B976F9"/>
    <w:rsid w:val="00B97AD7"/>
    <w:rsid w:val="00B97BA5"/>
    <w:rsid w:val="00BA0A53"/>
    <w:rsid w:val="00BA0F05"/>
    <w:rsid w:val="00BA1193"/>
    <w:rsid w:val="00BA1EDD"/>
    <w:rsid w:val="00BA25A6"/>
    <w:rsid w:val="00BA274B"/>
    <w:rsid w:val="00BA29EC"/>
    <w:rsid w:val="00BA3115"/>
    <w:rsid w:val="00BA3356"/>
    <w:rsid w:val="00BA3A00"/>
    <w:rsid w:val="00BA3B7C"/>
    <w:rsid w:val="00BA4E47"/>
    <w:rsid w:val="00BA53A9"/>
    <w:rsid w:val="00BA5A54"/>
    <w:rsid w:val="00BA5AF6"/>
    <w:rsid w:val="00BA5AFF"/>
    <w:rsid w:val="00BA609E"/>
    <w:rsid w:val="00BA61D5"/>
    <w:rsid w:val="00BA627F"/>
    <w:rsid w:val="00BA6421"/>
    <w:rsid w:val="00BA68DA"/>
    <w:rsid w:val="00BA6941"/>
    <w:rsid w:val="00BA7248"/>
    <w:rsid w:val="00BA7567"/>
    <w:rsid w:val="00BA7725"/>
    <w:rsid w:val="00BB043E"/>
    <w:rsid w:val="00BB0B9E"/>
    <w:rsid w:val="00BB146B"/>
    <w:rsid w:val="00BB1667"/>
    <w:rsid w:val="00BB19AC"/>
    <w:rsid w:val="00BB23B2"/>
    <w:rsid w:val="00BB248A"/>
    <w:rsid w:val="00BB2F28"/>
    <w:rsid w:val="00BB31D8"/>
    <w:rsid w:val="00BB3648"/>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772"/>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40A6"/>
    <w:rsid w:val="00BD531B"/>
    <w:rsid w:val="00BD55C0"/>
    <w:rsid w:val="00BD5D9A"/>
    <w:rsid w:val="00BD6907"/>
    <w:rsid w:val="00BD6916"/>
    <w:rsid w:val="00BD6C18"/>
    <w:rsid w:val="00BD6D1D"/>
    <w:rsid w:val="00BD78FF"/>
    <w:rsid w:val="00BD7A76"/>
    <w:rsid w:val="00BD7F1A"/>
    <w:rsid w:val="00BE0039"/>
    <w:rsid w:val="00BE003A"/>
    <w:rsid w:val="00BE0D86"/>
    <w:rsid w:val="00BE0E40"/>
    <w:rsid w:val="00BE157B"/>
    <w:rsid w:val="00BE1622"/>
    <w:rsid w:val="00BE1C2B"/>
    <w:rsid w:val="00BE1E1F"/>
    <w:rsid w:val="00BE2045"/>
    <w:rsid w:val="00BE2287"/>
    <w:rsid w:val="00BE228D"/>
    <w:rsid w:val="00BE24FC"/>
    <w:rsid w:val="00BE2BC1"/>
    <w:rsid w:val="00BE32AD"/>
    <w:rsid w:val="00BE346C"/>
    <w:rsid w:val="00BE384D"/>
    <w:rsid w:val="00BE3A94"/>
    <w:rsid w:val="00BE46DE"/>
    <w:rsid w:val="00BE4A2C"/>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74D"/>
    <w:rsid w:val="00C038A7"/>
    <w:rsid w:val="00C03C9C"/>
    <w:rsid w:val="00C03E7A"/>
    <w:rsid w:val="00C04308"/>
    <w:rsid w:val="00C04B58"/>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980"/>
    <w:rsid w:val="00C16DB2"/>
    <w:rsid w:val="00C17BA8"/>
    <w:rsid w:val="00C2022E"/>
    <w:rsid w:val="00C2114A"/>
    <w:rsid w:val="00C216D8"/>
    <w:rsid w:val="00C21767"/>
    <w:rsid w:val="00C217F3"/>
    <w:rsid w:val="00C21937"/>
    <w:rsid w:val="00C2240F"/>
    <w:rsid w:val="00C227B5"/>
    <w:rsid w:val="00C22BBA"/>
    <w:rsid w:val="00C23531"/>
    <w:rsid w:val="00C23A0E"/>
    <w:rsid w:val="00C244FE"/>
    <w:rsid w:val="00C24AC3"/>
    <w:rsid w:val="00C24D2A"/>
    <w:rsid w:val="00C24F43"/>
    <w:rsid w:val="00C24F53"/>
    <w:rsid w:val="00C257DC"/>
    <w:rsid w:val="00C2585D"/>
    <w:rsid w:val="00C26231"/>
    <w:rsid w:val="00C268F8"/>
    <w:rsid w:val="00C26A52"/>
    <w:rsid w:val="00C26E10"/>
    <w:rsid w:val="00C26EEF"/>
    <w:rsid w:val="00C27B26"/>
    <w:rsid w:val="00C300B1"/>
    <w:rsid w:val="00C30872"/>
    <w:rsid w:val="00C30877"/>
    <w:rsid w:val="00C326B2"/>
    <w:rsid w:val="00C328EE"/>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3B42"/>
    <w:rsid w:val="00C54314"/>
    <w:rsid w:val="00C54B5A"/>
    <w:rsid w:val="00C5536B"/>
    <w:rsid w:val="00C556C1"/>
    <w:rsid w:val="00C557EA"/>
    <w:rsid w:val="00C55F20"/>
    <w:rsid w:val="00C56A56"/>
    <w:rsid w:val="00C56D6C"/>
    <w:rsid w:val="00C57382"/>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6D9"/>
    <w:rsid w:val="00C67BC4"/>
    <w:rsid w:val="00C702D6"/>
    <w:rsid w:val="00C705A9"/>
    <w:rsid w:val="00C707A1"/>
    <w:rsid w:val="00C70B08"/>
    <w:rsid w:val="00C70F75"/>
    <w:rsid w:val="00C71271"/>
    <w:rsid w:val="00C7136A"/>
    <w:rsid w:val="00C72D45"/>
    <w:rsid w:val="00C72E70"/>
    <w:rsid w:val="00C73321"/>
    <w:rsid w:val="00C736ED"/>
    <w:rsid w:val="00C73A25"/>
    <w:rsid w:val="00C73CA2"/>
    <w:rsid w:val="00C73E72"/>
    <w:rsid w:val="00C74996"/>
    <w:rsid w:val="00C74CC4"/>
    <w:rsid w:val="00C766BC"/>
    <w:rsid w:val="00C771F2"/>
    <w:rsid w:val="00C7741D"/>
    <w:rsid w:val="00C8075E"/>
    <w:rsid w:val="00C80D42"/>
    <w:rsid w:val="00C81092"/>
    <w:rsid w:val="00C8244A"/>
    <w:rsid w:val="00C83137"/>
    <w:rsid w:val="00C834E1"/>
    <w:rsid w:val="00C83528"/>
    <w:rsid w:val="00C83804"/>
    <w:rsid w:val="00C83BAB"/>
    <w:rsid w:val="00C83EC0"/>
    <w:rsid w:val="00C84362"/>
    <w:rsid w:val="00C8537C"/>
    <w:rsid w:val="00C8623A"/>
    <w:rsid w:val="00C8664E"/>
    <w:rsid w:val="00C869D7"/>
    <w:rsid w:val="00C86E80"/>
    <w:rsid w:val="00C87855"/>
    <w:rsid w:val="00C902B1"/>
    <w:rsid w:val="00C904D2"/>
    <w:rsid w:val="00C90A5B"/>
    <w:rsid w:val="00C9172C"/>
    <w:rsid w:val="00C9196A"/>
    <w:rsid w:val="00C9206E"/>
    <w:rsid w:val="00C924B3"/>
    <w:rsid w:val="00C927A4"/>
    <w:rsid w:val="00C93420"/>
    <w:rsid w:val="00C93F23"/>
    <w:rsid w:val="00C9429A"/>
    <w:rsid w:val="00C9440F"/>
    <w:rsid w:val="00C9469B"/>
    <w:rsid w:val="00C94785"/>
    <w:rsid w:val="00C947B4"/>
    <w:rsid w:val="00C9559B"/>
    <w:rsid w:val="00C95942"/>
    <w:rsid w:val="00C95DDE"/>
    <w:rsid w:val="00C96430"/>
    <w:rsid w:val="00C96620"/>
    <w:rsid w:val="00C9694C"/>
    <w:rsid w:val="00C96B5A"/>
    <w:rsid w:val="00C96B65"/>
    <w:rsid w:val="00C972E4"/>
    <w:rsid w:val="00C9764E"/>
    <w:rsid w:val="00CA0080"/>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1F89"/>
    <w:rsid w:val="00CC2FB1"/>
    <w:rsid w:val="00CC32DF"/>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0D6E"/>
    <w:rsid w:val="00CD1B94"/>
    <w:rsid w:val="00CD20A4"/>
    <w:rsid w:val="00CD28B2"/>
    <w:rsid w:val="00CD42ED"/>
    <w:rsid w:val="00CD4AB3"/>
    <w:rsid w:val="00CD4C4C"/>
    <w:rsid w:val="00CD506D"/>
    <w:rsid w:val="00CD54B0"/>
    <w:rsid w:val="00CD5B91"/>
    <w:rsid w:val="00CD5C39"/>
    <w:rsid w:val="00CD5F0E"/>
    <w:rsid w:val="00CD6094"/>
    <w:rsid w:val="00CD6627"/>
    <w:rsid w:val="00CD6AD9"/>
    <w:rsid w:val="00CD6BBA"/>
    <w:rsid w:val="00CD6BBF"/>
    <w:rsid w:val="00CD6DF3"/>
    <w:rsid w:val="00CD6EBA"/>
    <w:rsid w:val="00CD7AAB"/>
    <w:rsid w:val="00CE026A"/>
    <w:rsid w:val="00CE03BB"/>
    <w:rsid w:val="00CE06AF"/>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CAC"/>
    <w:rsid w:val="00CE6D56"/>
    <w:rsid w:val="00CE70FC"/>
    <w:rsid w:val="00CE7A0A"/>
    <w:rsid w:val="00CF0CF1"/>
    <w:rsid w:val="00CF0EC5"/>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03B"/>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A6B"/>
    <w:rsid w:val="00D16CD2"/>
    <w:rsid w:val="00D17061"/>
    <w:rsid w:val="00D173B3"/>
    <w:rsid w:val="00D17C92"/>
    <w:rsid w:val="00D21209"/>
    <w:rsid w:val="00D2144C"/>
    <w:rsid w:val="00D21647"/>
    <w:rsid w:val="00D21A46"/>
    <w:rsid w:val="00D21C4A"/>
    <w:rsid w:val="00D220DB"/>
    <w:rsid w:val="00D220EA"/>
    <w:rsid w:val="00D2296B"/>
    <w:rsid w:val="00D23F56"/>
    <w:rsid w:val="00D24142"/>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A71"/>
    <w:rsid w:val="00D34BF5"/>
    <w:rsid w:val="00D34CD0"/>
    <w:rsid w:val="00D3522B"/>
    <w:rsid w:val="00D36B72"/>
    <w:rsid w:val="00D36E2B"/>
    <w:rsid w:val="00D3712D"/>
    <w:rsid w:val="00D37799"/>
    <w:rsid w:val="00D37C95"/>
    <w:rsid w:val="00D37F9F"/>
    <w:rsid w:val="00D40047"/>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3E5"/>
    <w:rsid w:val="00D725B9"/>
    <w:rsid w:val="00D74513"/>
    <w:rsid w:val="00D7499F"/>
    <w:rsid w:val="00D760F3"/>
    <w:rsid w:val="00D763A6"/>
    <w:rsid w:val="00D766A3"/>
    <w:rsid w:val="00D76FA3"/>
    <w:rsid w:val="00D7741A"/>
    <w:rsid w:val="00D80207"/>
    <w:rsid w:val="00D808D5"/>
    <w:rsid w:val="00D80A4C"/>
    <w:rsid w:val="00D810ED"/>
    <w:rsid w:val="00D819F4"/>
    <w:rsid w:val="00D81EC4"/>
    <w:rsid w:val="00D81F52"/>
    <w:rsid w:val="00D8270E"/>
    <w:rsid w:val="00D82EE2"/>
    <w:rsid w:val="00D83750"/>
    <w:rsid w:val="00D84375"/>
    <w:rsid w:val="00D84BEF"/>
    <w:rsid w:val="00D84D5D"/>
    <w:rsid w:val="00D8585D"/>
    <w:rsid w:val="00D85CB2"/>
    <w:rsid w:val="00D85D14"/>
    <w:rsid w:val="00D86290"/>
    <w:rsid w:val="00D862FE"/>
    <w:rsid w:val="00D863D6"/>
    <w:rsid w:val="00D8649D"/>
    <w:rsid w:val="00D86CC2"/>
    <w:rsid w:val="00D8721D"/>
    <w:rsid w:val="00D87752"/>
    <w:rsid w:val="00D87A3D"/>
    <w:rsid w:val="00D87CCF"/>
    <w:rsid w:val="00D9017B"/>
    <w:rsid w:val="00D901F5"/>
    <w:rsid w:val="00D91462"/>
    <w:rsid w:val="00D91775"/>
    <w:rsid w:val="00D9181B"/>
    <w:rsid w:val="00D92355"/>
    <w:rsid w:val="00D92BA4"/>
    <w:rsid w:val="00D92EB9"/>
    <w:rsid w:val="00D930F6"/>
    <w:rsid w:val="00D93381"/>
    <w:rsid w:val="00D93DDA"/>
    <w:rsid w:val="00D94324"/>
    <w:rsid w:val="00D94743"/>
    <w:rsid w:val="00D95145"/>
    <w:rsid w:val="00D95CC8"/>
    <w:rsid w:val="00D95EDF"/>
    <w:rsid w:val="00D97816"/>
    <w:rsid w:val="00D97B21"/>
    <w:rsid w:val="00D97B7F"/>
    <w:rsid w:val="00DA0357"/>
    <w:rsid w:val="00DA0816"/>
    <w:rsid w:val="00DA0BC2"/>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9B5"/>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540"/>
    <w:rsid w:val="00DD085C"/>
    <w:rsid w:val="00DD0A5C"/>
    <w:rsid w:val="00DD10FE"/>
    <w:rsid w:val="00DD17FB"/>
    <w:rsid w:val="00DD2148"/>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37B"/>
    <w:rsid w:val="00DE5FC4"/>
    <w:rsid w:val="00DE6431"/>
    <w:rsid w:val="00DE67ED"/>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22DA"/>
    <w:rsid w:val="00DF2C2B"/>
    <w:rsid w:val="00DF33BA"/>
    <w:rsid w:val="00DF3DF1"/>
    <w:rsid w:val="00DF446C"/>
    <w:rsid w:val="00DF4E56"/>
    <w:rsid w:val="00DF5208"/>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3A70"/>
    <w:rsid w:val="00E0402E"/>
    <w:rsid w:val="00E0416D"/>
    <w:rsid w:val="00E0475C"/>
    <w:rsid w:val="00E04FF9"/>
    <w:rsid w:val="00E05038"/>
    <w:rsid w:val="00E055D0"/>
    <w:rsid w:val="00E0584E"/>
    <w:rsid w:val="00E05C5E"/>
    <w:rsid w:val="00E0692E"/>
    <w:rsid w:val="00E06C47"/>
    <w:rsid w:val="00E06E96"/>
    <w:rsid w:val="00E06FA2"/>
    <w:rsid w:val="00E071BC"/>
    <w:rsid w:val="00E0733C"/>
    <w:rsid w:val="00E07961"/>
    <w:rsid w:val="00E07BD1"/>
    <w:rsid w:val="00E10380"/>
    <w:rsid w:val="00E10555"/>
    <w:rsid w:val="00E10AA4"/>
    <w:rsid w:val="00E10ABC"/>
    <w:rsid w:val="00E110F3"/>
    <w:rsid w:val="00E113F4"/>
    <w:rsid w:val="00E1194E"/>
    <w:rsid w:val="00E11B1B"/>
    <w:rsid w:val="00E12189"/>
    <w:rsid w:val="00E139AF"/>
    <w:rsid w:val="00E13C66"/>
    <w:rsid w:val="00E145EC"/>
    <w:rsid w:val="00E15662"/>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FE9"/>
    <w:rsid w:val="00E2243A"/>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1FC1"/>
    <w:rsid w:val="00E323D6"/>
    <w:rsid w:val="00E32A16"/>
    <w:rsid w:val="00E32C23"/>
    <w:rsid w:val="00E32E4D"/>
    <w:rsid w:val="00E33031"/>
    <w:rsid w:val="00E33080"/>
    <w:rsid w:val="00E338EB"/>
    <w:rsid w:val="00E33CC0"/>
    <w:rsid w:val="00E348D2"/>
    <w:rsid w:val="00E34928"/>
    <w:rsid w:val="00E34A08"/>
    <w:rsid w:val="00E35813"/>
    <w:rsid w:val="00E359A5"/>
    <w:rsid w:val="00E35A82"/>
    <w:rsid w:val="00E366F6"/>
    <w:rsid w:val="00E369C7"/>
    <w:rsid w:val="00E369DF"/>
    <w:rsid w:val="00E36D27"/>
    <w:rsid w:val="00E3713B"/>
    <w:rsid w:val="00E4009E"/>
    <w:rsid w:val="00E408DB"/>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CA4"/>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D95"/>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1EC8"/>
    <w:rsid w:val="00E9213B"/>
    <w:rsid w:val="00E92FD4"/>
    <w:rsid w:val="00E93244"/>
    <w:rsid w:val="00E933BC"/>
    <w:rsid w:val="00E93D07"/>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18"/>
    <w:rsid w:val="00EA2B4D"/>
    <w:rsid w:val="00EA3039"/>
    <w:rsid w:val="00EA33F4"/>
    <w:rsid w:val="00EA349F"/>
    <w:rsid w:val="00EA37DB"/>
    <w:rsid w:val="00EA3E51"/>
    <w:rsid w:val="00EA3FB6"/>
    <w:rsid w:val="00EA40C5"/>
    <w:rsid w:val="00EA45F6"/>
    <w:rsid w:val="00EA4B7E"/>
    <w:rsid w:val="00EA4D2F"/>
    <w:rsid w:val="00EA50BD"/>
    <w:rsid w:val="00EA5D1F"/>
    <w:rsid w:val="00EA614A"/>
    <w:rsid w:val="00EA67BB"/>
    <w:rsid w:val="00EA6B01"/>
    <w:rsid w:val="00EA720B"/>
    <w:rsid w:val="00EB044E"/>
    <w:rsid w:val="00EB0A0E"/>
    <w:rsid w:val="00EB0ABA"/>
    <w:rsid w:val="00EB1359"/>
    <w:rsid w:val="00EB13B3"/>
    <w:rsid w:val="00EB181F"/>
    <w:rsid w:val="00EB1D32"/>
    <w:rsid w:val="00EB244C"/>
    <w:rsid w:val="00EB2D11"/>
    <w:rsid w:val="00EB2DB6"/>
    <w:rsid w:val="00EB3016"/>
    <w:rsid w:val="00EB3062"/>
    <w:rsid w:val="00EB364F"/>
    <w:rsid w:val="00EB37BC"/>
    <w:rsid w:val="00EB3F0F"/>
    <w:rsid w:val="00EB42B5"/>
    <w:rsid w:val="00EB4322"/>
    <w:rsid w:val="00EB483D"/>
    <w:rsid w:val="00EB5888"/>
    <w:rsid w:val="00EB5B23"/>
    <w:rsid w:val="00EB5CA6"/>
    <w:rsid w:val="00EB7022"/>
    <w:rsid w:val="00EB7176"/>
    <w:rsid w:val="00EB7DE5"/>
    <w:rsid w:val="00EC05D2"/>
    <w:rsid w:val="00EC07C5"/>
    <w:rsid w:val="00EC0C78"/>
    <w:rsid w:val="00EC1F33"/>
    <w:rsid w:val="00EC246A"/>
    <w:rsid w:val="00EC274C"/>
    <w:rsid w:val="00EC2E63"/>
    <w:rsid w:val="00EC348D"/>
    <w:rsid w:val="00EC3739"/>
    <w:rsid w:val="00EC3935"/>
    <w:rsid w:val="00EC3AF9"/>
    <w:rsid w:val="00EC3CA5"/>
    <w:rsid w:val="00EC4C75"/>
    <w:rsid w:val="00EC4CCA"/>
    <w:rsid w:val="00EC531A"/>
    <w:rsid w:val="00EC5775"/>
    <w:rsid w:val="00EC579E"/>
    <w:rsid w:val="00EC5BE1"/>
    <w:rsid w:val="00EC638C"/>
    <w:rsid w:val="00EC63F8"/>
    <w:rsid w:val="00EC6417"/>
    <w:rsid w:val="00EC64D5"/>
    <w:rsid w:val="00EC6F82"/>
    <w:rsid w:val="00EC7067"/>
    <w:rsid w:val="00EC7729"/>
    <w:rsid w:val="00ED05BF"/>
    <w:rsid w:val="00ED082D"/>
    <w:rsid w:val="00ED148B"/>
    <w:rsid w:val="00ED185C"/>
    <w:rsid w:val="00ED1E4D"/>
    <w:rsid w:val="00ED212C"/>
    <w:rsid w:val="00ED23A4"/>
    <w:rsid w:val="00ED24B9"/>
    <w:rsid w:val="00ED36D7"/>
    <w:rsid w:val="00ED3BAB"/>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E01"/>
    <w:rsid w:val="00EE4F2D"/>
    <w:rsid w:val="00EE51B4"/>
    <w:rsid w:val="00EE5BF7"/>
    <w:rsid w:val="00EE6176"/>
    <w:rsid w:val="00EE70CE"/>
    <w:rsid w:val="00EE727B"/>
    <w:rsid w:val="00EE7B8C"/>
    <w:rsid w:val="00EF0723"/>
    <w:rsid w:val="00EF0DDD"/>
    <w:rsid w:val="00EF15B0"/>
    <w:rsid w:val="00EF196D"/>
    <w:rsid w:val="00EF1FB0"/>
    <w:rsid w:val="00EF2080"/>
    <w:rsid w:val="00EF291D"/>
    <w:rsid w:val="00EF2D0B"/>
    <w:rsid w:val="00EF327E"/>
    <w:rsid w:val="00EF38D6"/>
    <w:rsid w:val="00EF3C54"/>
    <w:rsid w:val="00EF4207"/>
    <w:rsid w:val="00EF445A"/>
    <w:rsid w:val="00EF472A"/>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F5C"/>
    <w:rsid w:val="00F0447C"/>
    <w:rsid w:val="00F0452D"/>
    <w:rsid w:val="00F04612"/>
    <w:rsid w:val="00F04669"/>
    <w:rsid w:val="00F04682"/>
    <w:rsid w:val="00F04DA0"/>
    <w:rsid w:val="00F04F62"/>
    <w:rsid w:val="00F05529"/>
    <w:rsid w:val="00F056B2"/>
    <w:rsid w:val="00F058A9"/>
    <w:rsid w:val="00F05A8C"/>
    <w:rsid w:val="00F069D6"/>
    <w:rsid w:val="00F06FB5"/>
    <w:rsid w:val="00F07074"/>
    <w:rsid w:val="00F108AF"/>
    <w:rsid w:val="00F10E59"/>
    <w:rsid w:val="00F11154"/>
    <w:rsid w:val="00F11535"/>
    <w:rsid w:val="00F11965"/>
    <w:rsid w:val="00F11B5C"/>
    <w:rsid w:val="00F11F2B"/>
    <w:rsid w:val="00F11F78"/>
    <w:rsid w:val="00F12256"/>
    <w:rsid w:val="00F12866"/>
    <w:rsid w:val="00F12B0D"/>
    <w:rsid w:val="00F13386"/>
    <w:rsid w:val="00F1376A"/>
    <w:rsid w:val="00F13857"/>
    <w:rsid w:val="00F13BC7"/>
    <w:rsid w:val="00F142B2"/>
    <w:rsid w:val="00F14346"/>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454"/>
    <w:rsid w:val="00F355B7"/>
    <w:rsid w:val="00F35855"/>
    <w:rsid w:val="00F36430"/>
    <w:rsid w:val="00F3643F"/>
    <w:rsid w:val="00F36C73"/>
    <w:rsid w:val="00F372B6"/>
    <w:rsid w:val="00F377C8"/>
    <w:rsid w:val="00F40815"/>
    <w:rsid w:val="00F4102A"/>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047"/>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1D1"/>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CC2"/>
    <w:rsid w:val="00FC0CD1"/>
    <w:rsid w:val="00FC1293"/>
    <w:rsid w:val="00FC16E8"/>
    <w:rsid w:val="00FC1894"/>
    <w:rsid w:val="00FC1E52"/>
    <w:rsid w:val="00FC276D"/>
    <w:rsid w:val="00FC2A49"/>
    <w:rsid w:val="00FC2CB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270"/>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EE5"/>
    <w:rsid w:val="00FF4292"/>
    <w:rsid w:val="00FF4467"/>
    <w:rsid w:val="00FF553E"/>
    <w:rsid w:val="00FF5847"/>
    <w:rsid w:val="00FF6244"/>
    <w:rsid w:val="00FF6B52"/>
    <w:rsid w:val="00FF7594"/>
    <w:rsid w:val="00FF75D0"/>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3B68"/>
    <w:rPr>
      <w:sz w:val="24"/>
      <w:szCs w:val="24"/>
      <w:lang w:val="en-GB" w:eastAsia="en-GB"/>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4.xml><?xml version="1.0" encoding="utf-8"?>
<ds:datastoreItem xmlns:ds="http://schemas.openxmlformats.org/officeDocument/2006/customXml" ds:itemID="{30EF4112-E8ED-4B40-A927-1D45694A0D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1289</TotalTime>
  <Pages>7</Pages>
  <Words>1489</Words>
  <Characters>8492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9962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318</cp:revision>
  <cp:lastPrinted>2025-03-20T07:40:00Z</cp:lastPrinted>
  <dcterms:created xsi:type="dcterms:W3CDTF">2025-05-15T09:40:00Z</dcterms:created>
  <dcterms:modified xsi:type="dcterms:W3CDTF">2025-09-09T11:06:00Z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