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1EDF0832"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2556E">
        <w:rPr>
          <w:rFonts w:ascii="Segoe UI Light" w:hAnsi="Segoe UI Light" w:cs="Segoe UI Light"/>
          <w:sz w:val="32"/>
          <w:szCs w:val="32"/>
        </w:rPr>
        <w:t>4</w:t>
      </w:r>
      <w:r w:rsidR="00272418">
        <w:rPr>
          <w:rFonts w:ascii="Segoe UI Light" w:hAnsi="Segoe UI Light" w:cs="Segoe UI Light"/>
          <w:sz w:val="32"/>
          <w:szCs w:val="32"/>
        </w:rPr>
        <w:t>.</w:t>
      </w:r>
      <w:r w:rsidR="00A2556E">
        <w:rPr>
          <w:rFonts w:ascii="Segoe UI Light" w:hAnsi="Segoe UI Light" w:cs="Segoe UI Light"/>
          <w:sz w:val="32"/>
          <w:szCs w:val="32"/>
        </w:rPr>
        <w:t>2105</w:t>
      </w:r>
      <w:r w:rsidR="00272418">
        <w:rPr>
          <w:rFonts w:ascii="Segoe UI Light" w:hAnsi="Segoe UI Light" w:cs="Segoe UI Light"/>
          <w:sz w:val="32"/>
          <w:szCs w:val="32"/>
        </w:rPr>
        <w:t>.</w:t>
      </w:r>
      <w:r w:rsidR="00442A18">
        <w:rPr>
          <w:rFonts w:ascii="Segoe UI Light" w:hAnsi="Segoe UI Light" w:cs="Segoe UI Light"/>
          <w:sz w:val="32"/>
          <w:szCs w:val="32"/>
        </w:rPr>
        <w:t>1</w:t>
      </w:r>
      <w:r w:rsidR="00B75E3A">
        <w:rPr>
          <w:rFonts w:ascii="Segoe UI Light" w:hAnsi="Segoe UI Light" w:cs="Segoe UI Light"/>
          <w:sz w:val="32"/>
          <w:szCs w:val="32"/>
        </w:rPr>
        <w:t>1</w:t>
      </w:r>
    </w:p>
    <w:p w14:paraId="2B2516E2" w14:textId="77777777" w:rsidR="0018391D" w:rsidRPr="00DD0A5C" w:rsidRDefault="0018391D" w:rsidP="00342CD2">
      <w:pPr>
        <w:rPr>
          <w:rFonts w:ascii="Segoe UI Light" w:hAnsi="Segoe UI Light" w:cs="Segoe UI Light"/>
          <w:sz w:val="22"/>
          <w:szCs w:val="22"/>
        </w:rPr>
      </w:pPr>
    </w:p>
    <w:p w14:paraId="48EBA8FA" w14:textId="31E5E95E"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10456F">
        <w:rPr>
          <w:rFonts w:ascii="Segoe UI Light" w:hAnsi="Segoe UI Light" w:cs="Segoe UI Light"/>
          <w:caps/>
          <w:sz w:val="22"/>
          <w:szCs w:val="22"/>
        </w:rPr>
        <w:t>1</w:t>
      </w:r>
      <w:r w:rsidR="00A726FA">
        <w:rPr>
          <w:rFonts w:ascii="Segoe UI Light" w:hAnsi="Segoe UI Light" w:cs="Segoe UI Light"/>
          <w:caps/>
          <w:sz w:val="22"/>
          <w:szCs w:val="22"/>
        </w:rPr>
        <w:t>1</w:t>
      </w:r>
      <w:r w:rsidR="000354B4">
        <w:rPr>
          <w:rFonts w:ascii="Segoe UI Light" w:hAnsi="Segoe UI Light" w:cs="Segoe UI Light"/>
          <w:caps/>
          <w:sz w:val="22"/>
          <w:szCs w:val="22"/>
        </w:rPr>
        <w:t>-</w:t>
      </w:r>
      <w:r w:rsidR="00442A18">
        <w:rPr>
          <w:rFonts w:ascii="Segoe UI Light" w:hAnsi="Segoe UI Light" w:cs="Segoe UI Light"/>
          <w:caps/>
          <w:sz w:val="22"/>
          <w:szCs w:val="22"/>
        </w:rPr>
        <w:t>1</w:t>
      </w:r>
      <w:r w:rsidR="00B75E3A">
        <w:rPr>
          <w:rFonts w:ascii="Segoe UI Light" w:hAnsi="Segoe UI Light" w:cs="Segoe UI Light"/>
          <w:caps/>
          <w:sz w:val="22"/>
          <w:szCs w:val="22"/>
        </w:rPr>
        <w:t>8</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32667D75"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A2556E">
        <w:rPr>
          <w:rFonts w:ascii="Segoe UI Light" w:hAnsi="Segoe UI Light" w:cs="Segoe UI Light"/>
          <w:lang w:val="en-ZA"/>
        </w:rPr>
        <w:t>4</w:t>
      </w:r>
      <w:r w:rsidR="00B822EC" w:rsidRPr="00B822EC">
        <w:rPr>
          <w:rFonts w:ascii="Segoe UI Light" w:hAnsi="Segoe UI Light" w:cs="Segoe UI Light"/>
          <w:lang w:val="en-ZA"/>
        </w:rPr>
        <w:t>_</w:t>
      </w:r>
      <w:r w:rsidR="00A2556E">
        <w:rPr>
          <w:rFonts w:ascii="Segoe UI Light" w:hAnsi="Segoe UI Light" w:cs="Segoe UI Light"/>
          <w:lang w:val="en-ZA"/>
        </w:rPr>
        <w:t>2105</w:t>
      </w:r>
      <w:r w:rsidR="00B822EC" w:rsidRPr="00B822EC">
        <w:rPr>
          <w:rFonts w:ascii="Segoe UI Light" w:hAnsi="Segoe UI Light" w:cs="Segoe UI Light"/>
          <w:lang w:val="en-ZA"/>
        </w:rPr>
        <w:t>_</w:t>
      </w:r>
      <w:r w:rsidR="00442A18">
        <w:rPr>
          <w:rFonts w:ascii="Segoe UI Light" w:hAnsi="Segoe UI Light" w:cs="Segoe UI Light"/>
          <w:lang w:val="en-ZA"/>
        </w:rPr>
        <w:t>1</w:t>
      </w:r>
      <w:r w:rsidR="00B75E3A">
        <w:rPr>
          <w:rFonts w:ascii="Segoe UI Light" w:hAnsi="Segoe UI Light" w:cs="Segoe UI Light"/>
          <w:lang w:val="en-ZA"/>
        </w:rPr>
        <w:t>1</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06BBC36"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A2556E">
              <w:rPr>
                <w:rFonts w:ascii="Segoe UI Light" w:hAnsi="Segoe UI Light" w:cs="Segoe UI Light"/>
                <w:sz w:val="22"/>
                <w:szCs w:val="22"/>
              </w:rPr>
              <w:t>3</w:t>
            </w:r>
          </w:p>
        </w:tc>
        <w:tc>
          <w:tcPr>
            <w:tcW w:w="0" w:type="auto"/>
          </w:tcPr>
          <w:p w14:paraId="7870A347" w14:textId="41340D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2556E">
              <w:rPr>
                <w:rFonts w:ascii="Segoe UI Light" w:hAnsi="Segoe UI Light" w:cs="Segoe UI Light"/>
                <w:sz w:val="22"/>
                <w:szCs w:val="22"/>
              </w:rPr>
              <w:t>4</w:t>
            </w:r>
            <w:r w:rsidR="005423BD">
              <w:rPr>
                <w:rFonts w:ascii="Segoe UI Light" w:hAnsi="Segoe UI Light" w:cs="Segoe UI Light"/>
                <w:sz w:val="22"/>
                <w:szCs w:val="22"/>
              </w:rPr>
              <w:t>.</w:t>
            </w:r>
            <w:r w:rsidR="00A2556E">
              <w:rPr>
                <w:rFonts w:ascii="Segoe UI Light" w:hAnsi="Segoe UI Light" w:cs="Segoe UI Light"/>
                <w:sz w:val="22"/>
                <w:szCs w:val="22"/>
              </w:rPr>
              <w:t>2105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CD7863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2556E">
              <w:rPr>
                <w:rFonts w:ascii="Segoe UI Light" w:hAnsi="Segoe UI Light" w:cs="Segoe UI Light"/>
                <w:sz w:val="22"/>
                <w:szCs w:val="22"/>
              </w:rPr>
              <w:t>7</w:t>
            </w:r>
          </w:p>
        </w:tc>
        <w:tc>
          <w:tcPr>
            <w:tcW w:w="0" w:type="auto"/>
          </w:tcPr>
          <w:p w14:paraId="6A009449" w14:textId="1F7858F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A2556E">
              <w:rPr>
                <w:rFonts w:ascii="Segoe UI Light" w:hAnsi="Segoe UI Light" w:cs="Segoe UI Light"/>
                <w:sz w:val="22"/>
                <w:szCs w:val="22"/>
              </w:rPr>
              <w:t>521</w:t>
            </w:r>
            <w:r w:rsidR="007E6E95">
              <w:rPr>
                <w:rFonts w:ascii="Segoe UI Light" w:hAnsi="Segoe UI Light" w:cs="Segoe UI Light"/>
                <w:sz w:val="22"/>
                <w:szCs w:val="22"/>
              </w:rPr>
              <w:t>.6</w:t>
            </w:r>
            <w:r w:rsidR="00A2556E">
              <w:rPr>
                <w:rFonts w:ascii="Segoe UI Light" w:hAnsi="Segoe UI Light" w:cs="Segoe UI Light"/>
                <w:sz w:val="22"/>
                <w:szCs w:val="22"/>
              </w:rPr>
              <w:t>0</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47E1D161" w14:textId="77777777" w:rsidR="00C56E0C" w:rsidRDefault="00C56E0C" w:rsidP="00C56E0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A3051" w:rsidRPr="002B58D2" w14:paraId="64952C14" w14:textId="77777777" w:rsidTr="00687B15">
        <w:trPr>
          <w:trHeight w:val="300"/>
        </w:trPr>
        <w:tc>
          <w:tcPr>
            <w:tcW w:w="1985" w:type="dxa"/>
            <w:shd w:val="clear" w:color="auto" w:fill="8DB3E2" w:themeFill="text2" w:themeFillTint="66"/>
            <w:noWrap/>
            <w:vAlign w:val="bottom"/>
            <w:hideMark/>
          </w:tcPr>
          <w:p w14:paraId="46871AB4" w14:textId="77777777" w:rsidR="00BA3051" w:rsidRPr="002B58D2" w:rsidRDefault="00BA3051" w:rsidP="00687B15">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48183AD0" w14:textId="77777777" w:rsidR="00BA3051" w:rsidRPr="002B58D2" w:rsidRDefault="00BA3051" w:rsidP="00687B15">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6B08D2" w:rsidRPr="002B58D2" w14:paraId="69600618" w14:textId="77777777" w:rsidTr="001C0CA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877C09C" w14:textId="27539074" w:rsidR="006B08D2" w:rsidRDefault="008E20F0"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23BA40C7" w14:textId="160C7CCD" w:rsidR="0020086F" w:rsidRDefault="0020086F" w:rsidP="0020086F">
            <w:pPr>
              <w:pStyle w:val="ListParagraph"/>
              <w:numPr>
                <w:ilvl w:val="0"/>
                <w:numId w:val="124"/>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20086F">
              <w:rPr>
                <w:rFonts w:ascii="Segoe UI Light" w:hAnsi="Segoe UI Light" w:cs="Segoe UI Light"/>
                <w:b/>
                <w:bCs/>
                <w:color w:val="000000" w:themeColor="text1"/>
                <w:sz w:val="22"/>
                <w:szCs w:val="22"/>
                <w:lang w:eastAsia="en-ZA"/>
              </w:rPr>
              <w:t>Legal, Contracts and Tender management</w:t>
            </w:r>
            <w:r w:rsidRPr="0020086F">
              <w:rPr>
                <w:rFonts w:ascii="Segoe UI Light" w:hAnsi="Segoe UI Light" w:cs="Segoe UI Light"/>
                <w:color w:val="000000" w:themeColor="text1"/>
                <w:sz w:val="22"/>
                <w:szCs w:val="22"/>
                <w:lang w:eastAsia="en-ZA"/>
              </w:rPr>
              <w:t xml:space="preserve"> workspace, </w:t>
            </w:r>
            <w:r w:rsidRPr="0020086F">
              <w:rPr>
                <w:rFonts w:ascii="Segoe UI Light" w:hAnsi="Segoe UI Light" w:cs="Segoe UI Light"/>
                <w:b/>
                <w:bCs/>
                <w:color w:val="000000" w:themeColor="text1"/>
                <w:sz w:val="22"/>
                <w:szCs w:val="22"/>
                <w:lang w:eastAsia="en-ZA"/>
              </w:rPr>
              <w:t>Contracts</w:t>
            </w:r>
            <w:r w:rsidRPr="0020086F">
              <w:rPr>
                <w:rFonts w:ascii="Segoe UI Light" w:hAnsi="Segoe UI Light" w:cs="Segoe UI Light"/>
                <w:color w:val="000000" w:themeColor="text1"/>
                <w:sz w:val="22"/>
                <w:szCs w:val="22"/>
                <w:lang w:eastAsia="en-ZA"/>
              </w:rPr>
              <w:t> Index tab:</w:t>
            </w:r>
          </w:p>
          <w:p w14:paraId="445F61D1" w14:textId="7A5E6C70" w:rsidR="0020086F" w:rsidRDefault="0020086F" w:rsidP="0020086F">
            <w:pPr>
              <w:pStyle w:val="ListParagraph"/>
              <w:numPr>
                <w:ilvl w:val="1"/>
                <w:numId w:val="124"/>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Two new Fast tabs were added: </w:t>
            </w:r>
            <w:r w:rsidRPr="0020086F">
              <w:rPr>
                <w:rFonts w:ascii="Segoe UI Light" w:hAnsi="Segoe UI Light" w:cs="Segoe UI Light"/>
                <w:b/>
                <w:bCs/>
                <w:color w:val="000000" w:themeColor="text1"/>
                <w:sz w:val="22"/>
                <w:szCs w:val="22"/>
                <w:lang w:eastAsia="en-ZA"/>
              </w:rPr>
              <w:t>Accounts payable</w:t>
            </w:r>
            <w:r>
              <w:rPr>
                <w:rFonts w:ascii="Segoe UI Light" w:hAnsi="Segoe UI Light" w:cs="Segoe UI Light"/>
                <w:color w:val="000000" w:themeColor="text1"/>
                <w:sz w:val="22"/>
                <w:szCs w:val="22"/>
                <w:lang w:eastAsia="en-ZA"/>
              </w:rPr>
              <w:t xml:space="preserve"> and </w:t>
            </w:r>
            <w:r w:rsidRPr="0020086F">
              <w:rPr>
                <w:rFonts w:ascii="Segoe UI Light" w:hAnsi="Segoe UI Light" w:cs="Segoe UI Light"/>
                <w:b/>
                <w:bCs/>
                <w:color w:val="000000" w:themeColor="text1"/>
                <w:sz w:val="22"/>
                <w:szCs w:val="22"/>
                <w:lang w:eastAsia="en-ZA"/>
              </w:rPr>
              <w:t>Accounts receivable</w:t>
            </w:r>
            <w:r>
              <w:rPr>
                <w:rFonts w:ascii="Segoe UI Light" w:hAnsi="Segoe UI Light" w:cs="Segoe UI Light"/>
                <w:color w:val="000000" w:themeColor="text1"/>
                <w:sz w:val="22"/>
                <w:szCs w:val="22"/>
                <w:lang w:eastAsia="en-ZA"/>
              </w:rPr>
              <w:t xml:space="preserve">. The user can filter on </w:t>
            </w:r>
            <w:r w:rsidRPr="0020086F">
              <w:rPr>
                <w:rFonts w:ascii="Segoe UI Light" w:hAnsi="Segoe UI Light" w:cs="Segoe UI Light"/>
                <w:b/>
                <w:bCs/>
                <w:color w:val="000000" w:themeColor="text1"/>
                <w:sz w:val="22"/>
                <w:szCs w:val="22"/>
                <w:lang w:eastAsia="en-ZA"/>
              </w:rPr>
              <w:t>Currency</w:t>
            </w:r>
            <w:r>
              <w:rPr>
                <w:rFonts w:ascii="Segoe UI Light" w:hAnsi="Segoe UI Light" w:cs="Segoe UI Light"/>
                <w:color w:val="000000" w:themeColor="text1"/>
                <w:sz w:val="22"/>
                <w:szCs w:val="22"/>
                <w:lang w:eastAsia="en-ZA"/>
              </w:rPr>
              <w:t xml:space="preserve"> and </w:t>
            </w:r>
            <w:r w:rsidRPr="0020086F">
              <w:rPr>
                <w:rFonts w:ascii="Segoe UI Light" w:hAnsi="Segoe UI Light" w:cs="Segoe UI Light"/>
                <w:b/>
                <w:bCs/>
                <w:color w:val="000000" w:themeColor="text1"/>
                <w:sz w:val="22"/>
                <w:szCs w:val="22"/>
                <w:lang w:eastAsia="en-ZA"/>
              </w:rPr>
              <w:t>Year</w:t>
            </w:r>
            <w:r>
              <w:rPr>
                <w:rFonts w:ascii="Segoe UI Light" w:hAnsi="Segoe UI Light" w:cs="Segoe UI Light"/>
                <w:color w:val="000000" w:themeColor="text1"/>
                <w:sz w:val="22"/>
                <w:szCs w:val="22"/>
                <w:lang w:eastAsia="en-ZA"/>
              </w:rPr>
              <w:t xml:space="preserve"> to display the relevant information in a graph.</w:t>
            </w:r>
          </w:p>
          <w:p w14:paraId="77E0FD79" w14:textId="7538DF6E" w:rsidR="00535F60" w:rsidRDefault="00535F60" w:rsidP="0020086F">
            <w:pPr>
              <w:pStyle w:val="ListParagraph"/>
              <w:numPr>
                <w:ilvl w:val="0"/>
                <w:numId w:val="124"/>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535F60">
              <w:rPr>
                <w:rFonts w:ascii="Segoe UI Light" w:hAnsi="Segoe UI Light" w:cs="Segoe UI Light"/>
                <w:b/>
                <w:bCs/>
                <w:color w:val="000000" w:themeColor="text1"/>
                <w:sz w:val="22"/>
                <w:szCs w:val="22"/>
                <w:lang w:eastAsia="en-ZA"/>
              </w:rPr>
              <w:t xml:space="preserve">Sales order </w:t>
            </w:r>
            <w:r>
              <w:rPr>
                <w:rFonts w:ascii="Segoe UI Light" w:hAnsi="Segoe UI Light" w:cs="Segoe UI Light"/>
                <w:b/>
                <w:bCs/>
                <w:color w:val="000000" w:themeColor="text1"/>
                <w:sz w:val="22"/>
                <w:szCs w:val="22"/>
                <w:lang w:eastAsia="en-ZA"/>
              </w:rPr>
              <w:t xml:space="preserve">processing </w:t>
            </w:r>
            <w:r w:rsidRPr="00535F60">
              <w:rPr>
                <w:rFonts w:ascii="Segoe UI Light" w:hAnsi="Segoe UI Light" w:cs="Segoe UI Light"/>
                <w:b/>
                <w:bCs/>
                <w:color w:val="000000" w:themeColor="text1"/>
                <w:sz w:val="22"/>
                <w:szCs w:val="22"/>
                <w:lang w:eastAsia="en-ZA"/>
              </w:rPr>
              <w:t>and enquiry</w:t>
            </w:r>
            <w:r>
              <w:rPr>
                <w:rFonts w:ascii="Segoe UI Light" w:hAnsi="Segoe UI Light" w:cs="Segoe UI Light"/>
                <w:color w:val="000000" w:themeColor="text1"/>
                <w:sz w:val="22"/>
                <w:szCs w:val="22"/>
                <w:lang w:eastAsia="en-ZA"/>
              </w:rPr>
              <w:t xml:space="preserve"> workspace:</w:t>
            </w:r>
          </w:p>
          <w:p w14:paraId="39E05E02" w14:textId="16BD454C" w:rsidR="00535F60" w:rsidRDefault="00535F60" w:rsidP="00535F60">
            <w:pPr>
              <w:pStyle w:val="ListParagraph"/>
              <w:numPr>
                <w:ilvl w:val="1"/>
                <w:numId w:val="124"/>
              </w:numPr>
              <w:ind w:left="597"/>
              <w:rPr>
                <w:rFonts w:ascii="Segoe UI Light" w:hAnsi="Segoe UI Light" w:cs="Segoe UI Light"/>
                <w:color w:val="000000" w:themeColor="text1"/>
                <w:sz w:val="22"/>
                <w:szCs w:val="22"/>
                <w:lang w:eastAsia="en-ZA"/>
              </w:rPr>
            </w:pPr>
            <w:r w:rsidRPr="00535F60">
              <w:rPr>
                <w:rFonts w:ascii="Segoe UI Light" w:hAnsi="Segoe UI Light" w:cs="Segoe UI Light"/>
                <w:b/>
                <w:bCs/>
                <w:color w:val="000000" w:themeColor="text1"/>
                <w:sz w:val="22"/>
                <w:szCs w:val="22"/>
                <w:lang w:eastAsia="en-ZA"/>
              </w:rPr>
              <w:t>New Contracts</w:t>
            </w:r>
            <w:r>
              <w:rPr>
                <w:rFonts w:ascii="Segoe UI Light" w:hAnsi="Segoe UI Light" w:cs="Segoe UI Light"/>
                <w:color w:val="000000" w:themeColor="text1"/>
                <w:sz w:val="22"/>
                <w:szCs w:val="22"/>
                <w:lang w:eastAsia="en-ZA"/>
              </w:rPr>
              <w:t xml:space="preserve"> can now be created form the workspace</w:t>
            </w:r>
          </w:p>
          <w:p w14:paraId="17004E97" w14:textId="01C3E3F2" w:rsidR="00535F60" w:rsidRDefault="00535F60" w:rsidP="00535F60">
            <w:pPr>
              <w:pStyle w:val="ListParagraph"/>
              <w:numPr>
                <w:ilvl w:val="1"/>
                <w:numId w:val="124"/>
              </w:numPr>
              <w:ind w:left="597"/>
              <w:rPr>
                <w:rFonts w:ascii="Segoe UI Light" w:hAnsi="Segoe UI Light" w:cs="Segoe UI Light"/>
                <w:color w:val="000000" w:themeColor="text1"/>
                <w:sz w:val="22"/>
                <w:szCs w:val="22"/>
                <w:lang w:eastAsia="en-ZA"/>
              </w:rPr>
            </w:pPr>
            <w:r w:rsidRPr="00535F60">
              <w:rPr>
                <w:rFonts w:ascii="Segoe UI Light" w:hAnsi="Segoe UI Light" w:cs="Segoe UI Light"/>
                <w:color w:val="000000" w:themeColor="text1"/>
                <w:sz w:val="22"/>
                <w:szCs w:val="22"/>
                <w:lang w:eastAsia="en-ZA"/>
              </w:rPr>
              <w:t>A new</w:t>
            </w:r>
            <w:r>
              <w:rPr>
                <w:rFonts w:ascii="Segoe UI Light" w:hAnsi="Segoe UI Light" w:cs="Segoe UI Light"/>
                <w:b/>
                <w:bCs/>
                <w:color w:val="000000" w:themeColor="text1"/>
                <w:sz w:val="22"/>
                <w:szCs w:val="22"/>
                <w:lang w:eastAsia="en-ZA"/>
              </w:rPr>
              <w:t xml:space="preserve"> All contracts </w:t>
            </w:r>
            <w:r w:rsidRPr="00535F60">
              <w:rPr>
                <w:rFonts w:ascii="Segoe UI Light" w:hAnsi="Segoe UI Light" w:cs="Segoe UI Light"/>
                <w:color w:val="000000" w:themeColor="text1"/>
                <w:sz w:val="22"/>
                <w:szCs w:val="22"/>
                <w:lang w:eastAsia="en-ZA"/>
              </w:rPr>
              <w:t>tile was added.</w:t>
            </w:r>
            <w:r>
              <w:rPr>
                <w:rFonts w:ascii="Segoe UI Light" w:hAnsi="Segoe UI Light" w:cs="Segoe UI Light"/>
                <w:b/>
                <w:bCs/>
                <w:color w:val="000000" w:themeColor="text1"/>
                <w:sz w:val="22"/>
                <w:szCs w:val="22"/>
                <w:lang w:eastAsia="en-ZA"/>
              </w:rPr>
              <w:t xml:space="preserve"> </w:t>
            </w:r>
            <w:r w:rsidRPr="00535F60">
              <w:rPr>
                <w:rFonts w:ascii="Segoe UI Light" w:hAnsi="Segoe UI Light" w:cs="Segoe UI Light"/>
                <w:color w:val="000000" w:themeColor="text1"/>
                <w:sz w:val="22"/>
                <w:szCs w:val="22"/>
                <w:lang w:eastAsia="en-ZA"/>
              </w:rPr>
              <w:t xml:space="preserve">This </w:t>
            </w:r>
            <w:r>
              <w:rPr>
                <w:rFonts w:ascii="Segoe UI Light" w:hAnsi="Segoe UI Light" w:cs="Segoe UI Light"/>
                <w:color w:val="000000" w:themeColor="text1"/>
                <w:sz w:val="22"/>
                <w:szCs w:val="22"/>
                <w:lang w:eastAsia="en-ZA"/>
              </w:rPr>
              <w:t xml:space="preserve">tile </w:t>
            </w:r>
            <w:r w:rsidRPr="00535F60">
              <w:rPr>
                <w:rFonts w:ascii="Segoe UI Light" w:hAnsi="Segoe UI Light" w:cs="Segoe UI Light"/>
                <w:color w:val="000000" w:themeColor="text1"/>
                <w:sz w:val="22"/>
                <w:szCs w:val="22"/>
                <w:lang w:eastAsia="en-ZA"/>
              </w:rPr>
              <w:t>opens a list of</w:t>
            </w:r>
            <w:r>
              <w:rPr>
                <w:rFonts w:ascii="Segoe UI Light" w:hAnsi="Segoe UI Light" w:cs="Segoe UI Light"/>
                <w:b/>
                <w:bCs/>
                <w:color w:val="000000" w:themeColor="text1"/>
                <w:sz w:val="22"/>
                <w:szCs w:val="22"/>
                <w:lang w:eastAsia="en-ZA"/>
              </w:rPr>
              <w:t xml:space="preserve"> all account receivable contracts in legal entity.</w:t>
            </w:r>
          </w:p>
          <w:p w14:paraId="35250C92" w14:textId="3FE60F2D" w:rsidR="005E3E41" w:rsidRPr="0020086F" w:rsidRDefault="008E20F0" w:rsidP="0020086F">
            <w:pPr>
              <w:pStyle w:val="ListParagraph"/>
              <w:numPr>
                <w:ilvl w:val="0"/>
                <w:numId w:val="124"/>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On the</w:t>
            </w:r>
            <w:r w:rsidRPr="008E20F0">
              <w:rPr>
                <w:rFonts w:ascii="Segoe UI Light" w:hAnsi="Segoe UI Light" w:cs="Segoe UI Light"/>
                <w:color w:val="000000" w:themeColor="text1"/>
                <w:sz w:val="22"/>
                <w:szCs w:val="22"/>
                <w:lang w:eastAsia="en-ZA"/>
              </w:rPr>
              <w:t> </w:t>
            </w:r>
            <w:r w:rsidRPr="008E20F0">
              <w:rPr>
                <w:rFonts w:ascii="Segoe UI Light" w:hAnsi="Segoe UI Light" w:cs="Segoe UI Light"/>
                <w:b/>
                <w:bCs/>
                <w:color w:val="000000" w:themeColor="text1"/>
                <w:sz w:val="22"/>
                <w:szCs w:val="22"/>
                <w:lang w:eastAsia="en-ZA"/>
              </w:rPr>
              <w:t>New contract </w:t>
            </w:r>
            <w:r w:rsidRPr="008E20F0">
              <w:rPr>
                <w:rFonts w:ascii="Segoe UI Light" w:hAnsi="Segoe UI Light" w:cs="Segoe UI Light"/>
                <w:color w:val="000000" w:themeColor="text1"/>
                <w:sz w:val="22"/>
                <w:szCs w:val="22"/>
                <w:lang w:eastAsia="en-ZA"/>
              </w:rPr>
              <w:t xml:space="preserve">dialog, in </w:t>
            </w:r>
            <w:r>
              <w:rPr>
                <w:rFonts w:ascii="Segoe UI Light" w:hAnsi="Segoe UI Light" w:cs="Segoe UI Light"/>
                <w:color w:val="000000" w:themeColor="text1"/>
                <w:sz w:val="22"/>
                <w:szCs w:val="22"/>
                <w:lang w:eastAsia="en-ZA"/>
              </w:rPr>
              <w:t>the</w:t>
            </w:r>
            <w:r w:rsidRPr="008E20F0">
              <w:rPr>
                <w:rFonts w:ascii="Segoe UI Light" w:hAnsi="Segoe UI Light" w:cs="Segoe UI Light"/>
                <w:color w:val="000000" w:themeColor="text1"/>
                <w:sz w:val="22"/>
                <w:szCs w:val="22"/>
                <w:lang w:eastAsia="en-ZA"/>
              </w:rPr>
              <w:t> </w:t>
            </w:r>
            <w:r w:rsidRPr="008E20F0">
              <w:rPr>
                <w:rFonts w:ascii="Segoe UI Light" w:hAnsi="Segoe UI Light" w:cs="Segoe UI Light"/>
                <w:b/>
                <w:bCs/>
                <w:color w:val="000000" w:themeColor="text1"/>
                <w:sz w:val="22"/>
                <w:szCs w:val="22"/>
                <w:lang w:eastAsia="en-ZA"/>
              </w:rPr>
              <w:t>Contract (type) classification </w:t>
            </w:r>
            <w:r w:rsidRPr="008E20F0">
              <w:rPr>
                <w:rFonts w:ascii="Segoe UI Light" w:hAnsi="Segoe UI Light" w:cs="Segoe UI Light"/>
                <w:color w:val="000000" w:themeColor="text1"/>
                <w:sz w:val="22"/>
                <w:szCs w:val="22"/>
                <w:lang w:eastAsia="en-ZA"/>
              </w:rPr>
              <w:t xml:space="preserve">dropdown, </w:t>
            </w:r>
            <w:r>
              <w:rPr>
                <w:rFonts w:ascii="Segoe UI Light" w:hAnsi="Segoe UI Light" w:cs="Segoe UI Light"/>
                <w:color w:val="000000" w:themeColor="text1"/>
                <w:sz w:val="22"/>
                <w:szCs w:val="22"/>
                <w:lang w:eastAsia="en-ZA"/>
              </w:rPr>
              <w:t>a</w:t>
            </w:r>
            <w:r w:rsidRPr="008E20F0">
              <w:rPr>
                <w:rFonts w:ascii="Segoe UI Light" w:hAnsi="Segoe UI Light" w:cs="Segoe UI Light"/>
                <w:color w:val="000000" w:themeColor="text1"/>
                <w:sz w:val="22"/>
                <w:szCs w:val="22"/>
                <w:lang w:eastAsia="en-ZA"/>
              </w:rPr>
              <w:t xml:space="preserve"> display </w:t>
            </w:r>
            <w:r>
              <w:rPr>
                <w:rFonts w:ascii="Segoe UI Light" w:hAnsi="Segoe UI Light" w:cs="Segoe UI Light"/>
                <w:color w:val="000000" w:themeColor="text1"/>
                <w:sz w:val="22"/>
                <w:szCs w:val="22"/>
                <w:lang w:eastAsia="en-ZA"/>
              </w:rPr>
              <w:t>for</w:t>
            </w:r>
            <w:r w:rsidRPr="008E20F0">
              <w:rPr>
                <w:rFonts w:ascii="Segoe UI Light" w:hAnsi="Segoe UI Light" w:cs="Segoe UI Light"/>
                <w:color w:val="000000" w:themeColor="text1"/>
                <w:sz w:val="22"/>
                <w:szCs w:val="22"/>
                <w:lang w:eastAsia="en-ZA"/>
              </w:rPr>
              <w:t> </w:t>
            </w:r>
            <w:r w:rsidRPr="008E20F0">
              <w:rPr>
                <w:rFonts w:ascii="Segoe UI Light" w:hAnsi="Segoe UI Light" w:cs="Segoe UI Light"/>
                <w:b/>
                <w:bCs/>
                <w:color w:val="000000" w:themeColor="text1"/>
                <w:sz w:val="22"/>
                <w:szCs w:val="22"/>
                <w:lang w:eastAsia="en-ZA"/>
              </w:rPr>
              <w:t>AR</w:t>
            </w:r>
            <w:r>
              <w:rPr>
                <w:rFonts w:ascii="Segoe UI Light" w:hAnsi="Segoe UI Light" w:cs="Segoe UI Light"/>
                <w:color w:val="000000" w:themeColor="text1"/>
                <w:sz w:val="22"/>
                <w:szCs w:val="22"/>
                <w:lang w:eastAsia="en-ZA"/>
              </w:rPr>
              <w:t xml:space="preserve"> was added.</w:t>
            </w:r>
          </w:p>
        </w:tc>
      </w:tr>
      <w:tr w:rsidR="005E3E41" w:rsidRPr="002B58D2" w14:paraId="55CF0D35" w14:textId="77777777" w:rsidTr="001C0CA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1448830E" w14:textId="4985974A" w:rsidR="005E3E41" w:rsidRDefault="005E3E41"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Mine sales</w:t>
            </w:r>
          </w:p>
        </w:tc>
        <w:tc>
          <w:tcPr>
            <w:tcW w:w="8185" w:type="dxa"/>
            <w:tcBorders>
              <w:top w:val="single" w:sz="4" w:space="0" w:color="auto"/>
              <w:left w:val="single" w:sz="4" w:space="0" w:color="auto"/>
              <w:bottom w:val="single" w:sz="4" w:space="0" w:color="auto"/>
              <w:right w:val="single" w:sz="4" w:space="0" w:color="auto"/>
            </w:tcBorders>
            <w:vAlign w:val="center"/>
          </w:tcPr>
          <w:p w14:paraId="3CD86CB4" w14:textId="6B1C3884" w:rsidR="005E3E41" w:rsidRDefault="005E3E41" w:rsidP="008E20F0">
            <w:pPr>
              <w:pStyle w:val="ListParagraph"/>
              <w:numPr>
                <w:ilvl w:val="0"/>
                <w:numId w:val="124"/>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5E3E41">
              <w:rPr>
                <w:rFonts w:ascii="Segoe UI Light" w:hAnsi="Segoe UI Light" w:cs="Segoe UI Light"/>
                <w:b/>
                <w:bCs/>
                <w:color w:val="000000" w:themeColor="text1"/>
                <w:sz w:val="22"/>
                <w:szCs w:val="22"/>
                <w:lang w:eastAsia="en-ZA"/>
              </w:rPr>
              <w:t>Sales order</w:t>
            </w:r>
            <w:r>
              <w:rPr>
                <w:rFonts w:ascii="Segoe UI Light" w:hAnsi="Segoe UI Light" w:cs="Segoe UI Light"/>
                <w:color w:val="000000" w:themeColor="text1"/>
                <w:sz w:val="22"/>
                <w:szCs w:val="22"/>
                <w:lang w:eastAsia="en-ZA"/>
              </w:rPr>
              <w:t xml:space="preserve">, </w:t>
            </w:r>
            <w:r w:rsidRPr="005E3E41">
              <w:rPr>
                <w:rFonts w:ascii="Segoe UI Light" w:hAnsi="Segoe UI Light" w:cs="Segoe UI Light"/>
                <w:color w:val="000000" w:themeColor="text1"/>
                <w:sz w:val="22"/>
                <w:szCs w:val="22"/>
                <w:lang w:eastAsia="en-ZA"/>
              </w:rPr>
              <w:t>users can capture the blending of stockpiles to increase average NCV.</w:t>
            </w:r>
            <w:r>
              <w:rPr>
                <w:rFonts w:ascii="Segoe UI Light" w:hAnsi="Segoe UI Light" w:cs="Segoe UI Light"/>
                <w:color w:val="000000" w:themeColor="text1"/>
                <w:sz w:val="22"/>
                <w:szCs w:val="22"/>
                <w:lang w:eastAsia="en-ZA"/>
              </w:rPr>
              <w:t xml:space="preserve"> </w:t>
            </w:r>
            <w:r w:rsidRPr="005E3E41">
              <w:rPr>
                <w:rFonts w:ascii="Segoe UI Light" w:hAnsi="Segoe UI Light" w:cs="Segoe UI Light"/>
                <w:color w:val="000000" w:themeColor="text1"/>
                <w:sz w:val="22"/>
                <w:szCs w:val="22"/>
                <w:lang w:eastAsia="en-ZA"/>
              </w:rPr>
              <w:t>On click of </w:t>
            </w:r>
            <w:r w:rsidRPr="005E3E41">
              <w:rPr>
                <w:rFonts w:ascii="Segoe UI Light" w:hAnsi="Segoe UI Light" w:cs="Segoe UI Light"/>
                <w:b/>
                <w:bCs/>
                <w:color w:val="000000" w:themeColor="text1"/>
                <w:sz w:val="22"/>
                <w:szCs w:val="22"/>
                <w:lang w:eastAsia="en-ZA"/>
              </w:rPr>
              <w:t>Calculate</w:t>
            </w:r>
            <w:r w:rsidRPr="005E3E41">
              <w:rPr>
                <w:rFonts w:ascii="Segoe UI Light" w:hAnsi="Segoe UI Light" w:cs="Segoe UI Light"/>
                <w:color w:val="000000" w:themeColor="text1"/>
                <w:sz w:val="22"/>
                <w:szCs w:val="22"/>
                <w:lang w:eastAsia="en-ZA"/>
              </w:rPr>
              <w:t> the Average NCV is calculated and the </w:t>
            </w:r>
            <w:r w:rsidRPr="005E3E41">
              <w:rPr>
                <w:rFonts w:ascii="Segoe UI Light" w:hAnsi="Segoe UI Light" w:cs="Segoe UI Light"/>
                <w:b/>
                <w:bCs/>
                <w:color w:val="000000" w:themeColor="text1"/>
                <w:sz w:val="22"/>
                <w:szCs w:val="22"/>
                <w:lang w:eastAsia="en-ZA"/>
              </w:rPr>
              <w:t>price is adjusted</w:t>
            </w:r>
            <w:r w:rsidRPr="005E3E41">
              <w:rPr>
                <w:rFonts w:ascii="Segoe UI Light" w:hAnsi="Segoe UI Light" w:cs="Segoe UI Light"/>
                <w:color w:val="000000" w:themeColor="text1"/>
                <w:sz w:val="22"/>
                <w:szCs w:val="22"/>
                <w:lang w:eastAsia="en-ZA"/>
              </w:rPr>
              <w:t> accordingly.</w:t>
            </w:r>
          </w:p>
        </w:tc>
      </w:tr>
      <w:tr w:rsidR="00865A3C" w:rsidRPr="002B58D2" w14:paraId="6ABBB778" w14:textId="77777777" w:rsidTr="001C0CA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258465F6" w14:textId="54E4DA6A" w:rsidR="00865A3C" w:rsidRDefault="00865A3C"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Business continuity</w:t>
            </w:r>
          </w:p>
        </w:tc>
        <w:tc>
          <w:tcPr>
            <w:tcW w:w="8185" w:type="dxa"/>
            <w:tcBorders>
              <w:top w:val="single" w:sz="4" w:space="0" w:color="auto"/>
              <w:left w:val="single" w:sz="4" w:space="0" w:color="auto"/>
              <w:bottom w:val="single" w:sz="4" w:space="0" w:color="auto"/>
              <w:right w:val="single" w:sz="4" w:space="0" w:color="auto"/>
            </w:tcBorders>
            <w:vAlign w:val="center"/>
          </w:tcPr>
          <w:p w14:paraId="1E1FB708" w14:textId="7ECD74C7" w:rsidR="00865A3C" w:rsidRDefault="00865A3C" w:rsidP="008E20F0">
            <w:pPr>
              <w:pStyle w:val="ListParagraph"/>
              <w:numPr>
                <w:ilvl w:val="0"/>
                <w:numId w:val="124"/>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865A3C">
              <w:rPr>
                <w:rFonts w:ascii="Segoe UI Light" w:hAnsi="Segoe UI Light" w:cs="Segoe UI Light"/>
                <w:b/>
                <w:bCs/>
                <w:color w:val="000000" w:themeColor="text1"/>
                <w:sz w:val="22"/>
                <w:szCs w:val="22"/>
                <w:lang w:eastAsia="en-ZA"/>
              </w:rPr>
              <w:t>Activated plan</w:t>
            </w:r>
            <w:r>
              <w:rPr>
                <w:rFonts w:ascii="Segoe UI Light" w:hAnsi="Segoe UI Light" w:cs="Segoe UI Light"/>
                <w:color w:val="000000" w:themeColor="text1"/>
                <w:sz w:val="22"/>
                <w:szCs w:val="22"/>
                <w:lang w:eastAsia="en-ZA"/>
              </w:rPr>
              <w:t>:</w:t>
            </w:r>
          </w:p>
          <w:p w14:paraId="4513568F" w14:textId="403E53D5" w:rsidR="00865A3C" w:rsidRDefault="00865A3C" w:rsidP="00865A3C">
            <w:pPr>
              <w:pStyle w:val="ListParagraph"/>
              <w:numPr>
                <w:ilvl w:val="1"/>
                <w:numId w:val="124"/>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865A3C">
              <w:rPr>
                <w:rFonts w:ascii="Segoe UI Light" w:hAnsi="Segoe UI Light" w:cs="Segoe UI Light"/>
                <w:b/>
                <w:bCs/>
                <w:color w:val="000000" w:themeColor="text1"/>
                <w:sz w:val="22"/>
                <w:szCs w:val="22"/>
                <w:lang w:eastAsia="en-ZA"/>
              </w:rPr>
              <w:t>End date and time</w:t>
            </w:r>
            <w:r>
              <w:rPr>
                <w:rFonts w:ascii="Segoe UI Light" w:hAnsi="Segoe UI Light" w:cs="Segoe UI Light"/>
                <w:color w:val="000000" w:themeColor="text1"/>
                <w:sz w:val="22"/>
                <w:szCs w:val="22"/>
                <w:lang w:eastAsia="en-ZA"/>
              </w:rPr>
              <w:t xml:space="preserve"> field is </w:t>
            </w:r>
            <w:r w:rsidR="006768BE">
              <w:rPr>
                <w:rFonts w:ascii="Segoe UI Light" w:hAnsi="Segoe UI Light" w:cs="Segoe UI Light"/>
                <w:color w:val="000000" w:themeColor="text1"/>
                <w:sz w:val="22"/>
                <w:szCs w:val="22"/>
                <w:lang w:eastAsia="en-ZA"/>
              </w:rPr>
              <w:t xml:space="preserve">now </w:t>
            </w:r>
            <w:r>
              <w:rPr>
                <w:rFonts w:ascii="Segoe UI Light" w:hAnsi="Segoe UI Light" w:cs="Segoe UI Light"/>
                <w:color w:val="000000" w:themeColor="text1"/>
                <w:sz w:val="22"/>
                <w:szCs w:val="22"/>
                <w:lang w:eastAsia="en-ZA"/>
              </w:rPr>
              <w:t xml:space="preserve">populated when the status is changed to </w:t>
            </w:r>
            <w:r w:rsidRPr="00865A3C">
              <w:rPr>
                <w:rFonts w:ascii="Segoe UI Light" w:hAnsi="Segoe UI Light" w:cs="Segoe UI Light"/>
                <w:b/>
                <w:bCs/>
                <w:color w:val="000000" w:themeColor="text1"/>
                <w:sz w:val="22"/>
                <w:szCs w:val="22"/>
                <w:lang w:eastAsia="en-ZA"/>
              </w:rPr>
              <w:t>Completed</w:t>
            </w:r>
            <w:r>
              <w:rPr>
                <w:rFonts w:ascii="Segoe UI Light" w:hAnsi="Segoe UI Light" w:cs="Segoe UI Light"/>
                <w:color w:val="000000" w:themeColor="text1"/>
                <w:sz w:val="22"/>
                <w:szCs w:val="22"/>
                <w:lang w:eastAsia="en-ZA"/>
              </w:rPr>
              <w:t>.</w:t>
            </w:r>
            <w:r w:rsidR="00CD127D">
              <w:rPr>
                <w:rFonts w:ascii="Segoe UI Light" w:hAnsi="Segoe UI Light" w:cs="Segoe UI Light"/>
                <w:color w:val="000000" w:themeColor="text1"/>
                <w:sz w:val="22"/>
                <w:szCs w:val="22"/>
                <w:lang w:eastAsia="en-ZA"/>
              </w:rPr>
              <w:t xml:space="preserve"> The record will be locked.</w:t>
            </w:r>
          </w:p>
          <w:p w14:paraId="43BADC22" w14:textId="13217F45" w:rsidR="00865A3C" w:rsidRDefault="006768BE" w:rsidP="00865A3C">
            <w:pPr>
              <w:pStyle w:val="ListParagraph"/>
              <w:numPr>
                <w:ilvl w:val="1"/>
                <w:numId w:val="124"/>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6768BE">
              <w:rPr>
                <w:rFonts w:ascii="Segoe UI Light" w:hAnsi="Segoe UI Light" w:cs="Segoe UI Light"/>
                <w:b/>
                <w:bCs/>
                <w:color w:val="000000" w:themeColor="text1"/>
                <w:sz w:val="22"/>
                <w:szCs w:val="22"/>
                <w:lang w:eastAsia="en-ZA"/>
              </w:rPr>
              <w:t>Add</w:t>
            </w:r>
            <w:r>
              <w:rPr>
                <w:rFonts w:ascii="Segoe UI Light" w:hAnsi="Segoe UI Light" w:cs="Segoe UI Light"/>
                <w:color w:val="000000" w:themeColor="text1"/>
                <w:sz w:val="22"/>
                <w:szCs w:val="22"/>
                <w:lang w:eastAsia="en-ZA"/>
              </w:rPr>
              <w:t xml:space="preserve"> and </w:t>
            </w:r>
            <w:r w:rsidRPr="006768BE">
              <w:rPr>
                <w:rFonts w:ascii="Segoe UI Light" w:hAnsi="Segoe UI Light" w:cs="Segoe UI Light"/>
                <w:b/>
                <w:bCs/>
                <w:color w:val="000000" w:themeColor="text1"/>
                <w:sz w:val="22"/>
                <w:szCs w:val="22"/>
                <w:lang w:eastAsia="en-ZA"/>
              </w:rPr>
              <w:t>Remove</w:t>
            </w:r>
            <w:r>
              <w:rPr>
                <w:rFonts w:ascii="Segoe UI Light" w:hAnsi="Segoe UI Light" w:cs="Segoe UI Light"/>
                <w:color w:val="000000" w:themeColor="text1"/>
                <w:sz w:val="22"/>
                <w:szCs w:val="22"/>
                <w:lang w:eastAsia="en-ZA"/>
              </w:rPr>
              <w:t xml:space="preserve"> buttons under the </w:t>
            </w:r>
            <w:r w:rsidR="00AC7207" w:rsidRPr="00AC7207">
              <w:rPr>
                <w:rFonts w:ascii="Segoe UI Light" w:hAnsi="Segoe UI Light" w:cs="Segoe UI Light"/>
                <w:b/>
                <w:bCs/>
                <w:color w:val="000000" w:themeColor="text1"/>
                <w:sz w:val="22"/>
                <w:szCs w:val="22"/>
                <w:lang w:eastAsia="en-ZA"/>
              </w:rPr>
              <w:t>Disruptive events</w:t>
            </w:r>
            <w:r w:rsidR="00AC7207">
              <w:rPr>
                <w:rFonts w:ascii="Segoe UI Light" w:hAnsi="Segoe UI Light" w:cs="Segoe UI Light"/>
                <w:color w:val="000000" w:themeColor="text1"/>
                <w:sz w:val="22"/>
                <w:szCs w:val="22"/>
                <w:lang w:eastAsia="en-ZA"/>
              </w:rPr>
              <w:t xml:space="preserve"> Fast tab </w:t>
            </w:r>
            <w:r>
              <w:rPr>
                <w:rFonts w:ascii="Segoe UI Light" w:hAnsi="Segoe UI Light" w:cs="Segoe UI Light"/>
                <w:color w:val="000000" w:themeColor="text1"/>
                <w:sz w:val="22"/>
                <w:szCs w:val="22"/>
                <w:lang w:eastAsia="en-ZA"/>
              </w:rPr>
              <w:t xml:space="preserve">are disabled when the status is changed to </w:t>
            </w:r>
            <w:r w:rsidRPr="00AC7207">
              <w:rPr>
                <w:rFonts w:ascii="Segoe UI Light" w:hAnsi="Segoe UI Light" w:cs="Segoe UI Light"/>
                <w:b/>
                <w:bCs/>
                <w:color w:val="000000" w:themeColor="text1"/>
                <w:sz w:val="22"/>
                <w:szCs w:val="22"/>
                <w:lang w:eastAsia="en-ZA"/>
              </w:rPr>
              <w:t>Closed</w:t>
            </w:r>
            <w:r>
              <w:rPr>
                <w:rFonts w:ascii="Segoe UI Light" w:hAnsi="Segoe UI Light" w:cs="Segoe UI Light"/>
                <w:color w:val="000000" w:themeColor="text1"/>
                <w:sz w:val="22"/>
                <w:szCs w:val="22"/>
                <w:lang w:eastAsia="en-ZA"/>
              </w:rPr>
              <w:t>.</w:t>
            </w:r>
          </w:p>
          <w:p w14:paraId="07C3D669" w14:textId="40D43249" w:rsidR="006768BE" w:rsidRDefault="00CD127D" w:rsidP="00865A3C">
            <w:pPr>
              <w:pStyle w:val="ListParagraph"/>
              <w:numPr>
                <w:ilvl w:val="1"/>
                <w:numId w:val="124"/>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the </w:t>
            </w:r>
            <w:r w:rsidRPr="00CD127D">
              <w:rPr>
                <w:rFonts w:ascii="Segoe UI Light" w:hAnsi="Segoe UI Light" w:cs="Segoe UI Light"/>
                <w:b/>
                <w:bCs/>
                <w:color w:val="000000" w:themeColor="text1"/>
                <w:sz w:val="22"/>
                <w:szCs w:val="22"/>
                <w:lang w:eastAsia="en-ZA"/>
              </w:rPr>
              <w:t>Re-open</w:t>
            </w:r>
            <w:r>
              <w:rPr>
                <w:rFonts w:ascii="Segoe UI Light" w:hAnsi="Segoe UI Light" w:cs="Segoe UI Light"/>
                <w:color w:val="000000" w:themeColor="text1"/>
                <w:sz w:val="22"/>
                <w:szCs w:val="22"/>
                <w:lang w:eastAsia="en-ZA"/>
              </w:rPr>
              <w:t xml:space="preserve"> button is clicked, the status is changed to </w:t>
            </w:r>
            <w:r w:rsidRPr="00CD127D">
              <w:rPr>
                <w:rFonts w:ascii="Segoe UI Light" w:hAnsi="Segoe UI Light" w:cs="Segoe UI Light"/>
                <w:b/>
                <w:bCs/>
                <w:color w:val="000000" w:themeColor="text1"/>
                <w:sz w:val="22"/>
                <w:szCs w:val="22"/>
                <w:lang w:eastAsia="en-ZA"/>
              </w:rPr>
              <w:t>Created</w:t>
            </w:r>
            <w:r>
              <w:rPr>
                <w:rFonts w:ascii="Segoe UI Light" w:hAnsi="Segoe UI Light" w:cs="Segoe UI Light"/>
                <w:color w:val="000000" w:themeColor="text1"/>
                <w:sz w:val="22"/>
                <w:szCs w:val="22"/>
                <w:lang w:eastAsia="en-ZA"/>
              </w:rPr>
              <w:t xml:space="preserve">, and the </w:t>
            </w:r>
            <w:r w:rsidRPr="00CD127D">
              <w:rPr>
                <w:rFonts w:ascii="Segoe UI Light" w:hAnsi="Segoe UI Light" w:cs="Segoe UI Light"/>
                <w:b/>
                <w:bCs/>
                <w:color w:val="000000" w:themeColor="text1"/>
                <w:sz w:val="22"/>
                <w:szCs w:val="22"/>
                <w:lang w:eastAsia="en-ZA"/>
              </w:rPr>
              <w:t>Start</w:t>
            </w:r>
            <w:r>
              <w:rPr>
                <w:rFonts w:ascii="Segoe UI Light" w:hAnsi="Segoe UI Light" w:cs="Segoe UI Light"/>
                <w:color w:val="000000" w:themeColor="text1"/>
                <w:sz w:val="22"/>
                <w:szCs w:val="22"/>
                <w:lang w:eastAsia="en-ZA"/>
              </w:rPr>
              <w:t xml:space="preserve"> button is enabled.</w:t>
            </w:r>
          </w:p>
          <w:p w14:paraId="634860F0" w14:textId="31727DF5" w:rsidR="00CD127D" w:rsidRDefault="00CD127D" w:rsidP="00865A3C">
            <w:pPr>
              <w:pStyle w:val="ListParagraph"/>
              <w:numPr>
                <w:ilvl w:val="1"/>
                <w:numId w:val="124"/>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CD127D">
              <w:rPr>
                <w:rFonts w:ascii="Segoe UI Light" w:hAnsi="Segoe UI Light" w:cs="Segoe UI Light"/>
                <w:b/>
                <w:bCs/>
                <w:color w:val="000000" w:themeColor="text1"/>
                <w:sz w:val="22"/>
                <w:szCs w:val="22"/>
                <w:lang w:eastAsia="en-ZA"/>
              </w:rPr>
              <w:t>End date</w:t>
            </w:r>
            <w:r>
              <w:rPr>
                <w:rFonts w:ascii="Segoe UI Light" w:hAnsi="Segoe UI Light" w:cs="Segoe UI Light"/>
                <w:color w:val="000000" w:themeColor="text1"/>
                <w:sz w:val="22"/>
                <w:szCs w:val="22"/>
                <w:lang w:eastAsia="en-ZA"/>
              </w:rPr>
              <w:t xml:space="preserve"> field id cleared when the </w:t>
            </w:r>
            <w:r w:rsidRPr="00CD127D">
              <w:rPr>
                <w:rFonts w:ascii="Segoe UI Light" w:hAnsi="Segoe UI Light" w:cs="Segoe UI Light"/>
                <w:b/>
                <w:bCs/>
                <w:color w:val="000000" w:themeColor="text1"/>
                <w:sz w:val="22"/>
                <w:szCs w:val="22"/>
                <w:lang w:eastAsia="en-ZA"/>
              </w:rPr>
              <w:t>Start</w:t>
            </w:r>
            <w:r>
              <w:rPr>
                <w:rFonts w:ascii="Segoe UI Light" w:hAnsi="Segoe UI Light" w:cs="Segoe UI Light"/>
                <w:color w:val="000000" w:themeColor="text1"/>
                <w:sz w:val="22"/>
                <w:szCs w:val="22"/>
                <w:lang w:eastAsia="en-ZA"/>
              </w:rPr>
              <w:t xml:space="preserve"> button is clicked.</w:t>
            </w:r>
          </w:p>
        </w:tc>
      </w:tr>
      <w:tr w:rsidR="00BA15E1" w:rsidRPr="002B58D2" w14:paraId="4D9C38F9" w14:textId="77777777" w:rsidTr="001C0CA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1B10D41C" w14:textId="40779B4E" w:rsidR="00BA15E1" w:rsidRDefault="00BA15E1"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0E53F87B" w14:textId="479C8FF8" w:rsidR="00BA15E1" w:rsidRDefault="00BA15E1" w:rsidP="00BA15E1">
            <w:pPr>
              <w:pStyle w:val="ListParagraph"/>
              <w:numPr>
                <w:ilvl w:val="0"/>
                <w:numId w:val="124"/>
              </w:numPr>
              <w:ind w:left="313"/>
              <w:rPr>
                <w:rFonts w:ascii="Segoe UI Light" w:hAnsi="Segoe UI Light" w:cs="Segoe UI Light"/>
                <w:color w:val="000000" w:themeColor="text1"/>
                <w:sz w:val="22"/>
                <w:szCs w:val="22"/>
                <w:lang w:eastAsia="en-ZA"/>
              </w:rPr>
            </w:pPr>
            <w:r w:rsidRPr="00BA15E1">
              <w:rPr>
                <w:rFonts w:ascii="Segoe UI Light" w:hAnsi="Segoe UI Light" w:cs="Segoe UI Light"/>
                <w:color w:val="000000" w:themeColor="text1"/>
                <w:sz w:val="22"/>
                <w:szCs w:val="22"/>
                <w:lang w:eastAsia="en-ZA"/>
              </w:rPr>
              <w:t xml:space="preserve">On the </w:t>
            </w:r>
            <w:r w:rsidRPr="00BA15E1">
              <w:rPr>
                <w:rFonts w:ascii="Segoe UI Light" w:hAnsi="Segoe UI Light" w:cs="Segoe UI Light"/>
                <w:b/>
                <w:bCs/>
                <w:color w:val="000000" w:themeColor="text1"/>
                <w:sz w:val="22"/>
                <w:szCs w:val="22"/>
                <w:lang w:eastAsia="en-ZA"/>
              </w:rPr>
              <w:t>Procurement initiation form</w:t>
            </w:r>
            <w:r>
              <w:rPr>
                <w:rFonts w:ascii="Segoe UI Light" w:hAnsi="Segoe UI Light" w:cs="Segoe UI Light"/>
                <w:color w:val="000000" w:themeColor="text1"/>
                <w:sz w:val="22"/>
                <w:szCs w:val="22"/>
                <w:lang w:eastAsia="en-ZA"/>
              </w:rPr>
              <w:t xml:space="preserve"> (PIF):</w:t>
            </w:r>
          </w:p>
          <w:p w14:paraId="5F8FF194" w14:textId="77777777" w:rsidR="00BA15E1" w:rsidRDefault="00BA15E1" w:rsidP="00BA15E1">
            <w:pPr>
              <w:pStyle w:val="ListParagraph"/>
              <w:numPr>
                <w:ilvl w:val="1"/>
                <w:numId w:val="124"/>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BA15E1">
              <w:rPr>
                <w:rFonts w:ascii="Segoe UI Light" w:hAnsi="Segoe UI Light" w:cs="Segoe UI Light"/>
                <w:b/>
                <w:bCs/>
                <w:color w:val="000000" w:themeColor="text1"/>
                <w:sz w:val="22"/>
                <w:szCs w:val="22"/>
                <w:lang w:eastAsia="en-ZA"/>
              </w:rPr>
              <w:t>Technical</w:t>
            </w:r>
            <w:r>
              <w:rPr>
                <w:rFonts w:ascii="Segoe UI Light" w:hAnsi="Segoe UI Light" w:cs="Segoe UI Light"/>
                <w:color w:val="000000" w:themeColor="text1"/>
                <w:sz w:val="22"/>
                <w:szCs w:val="22"/>
                <w:lang w:eastAsia="en-ZA"/>
              </w:rPr>
              <w:t xml:space="preserve"> and </w:t>
            </w:r>
            <w:r w:rsidRPr="00BA15E1">
              <w:rPr>
                <w:rFonts w:ascii="Segoe UI Light" w:hAnsi="Segoe UI Light" w:cs="Segoe UI Light"/>
                <w:b/>
                <w:bCs/>
                <w:color w:val="000000" w:themeColor="text1"/>
                <w:sz w:val="22"/>
                <w:szCs w:val="22"/>
                <w:lang w:eastAsia="en-ZA"/>
              </w:rPr>
              <w:t>Commercial weight</w:t>
            </w:r>
            <w:r>
              <w:rPr>
                <w:rFonts w:ascii="Segoe UI Light" w:hAnsi="Segoe UI Light" w:cs="Segoe UI Light"/>
                <w:color w:val="000000" w:themeColor="text1"/>
                <w:sz w:val="22"/>
                <w:szCs w:val="22"/>
                <w:lang w:eastAsia="en-ZA"/>
              </w:rPr>
              <w:t xml:space="preserve"> applied on the </w:t>
            </w:r>
            <w:r w:rsidRPr="00BA15E1">
              <w:rPr>
                <w:rFonts w:ascii="Segoe UI Light" w:hAnsi="Segoe UI Light" w:cs="Segoe UI Light"/>
                <w:b/>
                <w:bCs/>
                <w:color w:val="000000" w:themeColor="text1"/>
                <w:sz w:val="22"/>
                <w:szCs w:val="22"/>
                <w:lang w:eastAsia="en-ZA"/>
              </w:rPr>
              <w:t>Solicitation type</w:t>
            </w:r>
            <w:r>
              <w:rPr>
                <w:rFonts w:ascii="Segoe UI Light" w:hAnsi="Segoe UI Light" w:cs="Segoe UI Light"/>
                <w:color w:val="000000" w:themeColor="text1"/>
                <w:sz w:val="22"/>
                <w:szCs w:val="22"/>
                <w:lang w:eastAsia="en-ZA"/>
              </w:rPr>
              <w:t xml:space="preserve"> is now accurately displayed on the </w:t>
            </w:r>
            <w:r w:rsidRPr="00BA15E1">
              <w:rPr>
                <w:rFonts w:ascii="Segoe UI Light" w:hAnsi="Segoe UI Light" w:cs="Segoe UI Light"/>
                <w:b/>
                <w:bCs/>
                <w:color w:val="000000" w:themeColor="text1"/>
                <w:sz w:val="22"/>
                <w:szCs w:val="22"/>
                <w:lang w:eastAsia="en-ZA"/>
              </w:rPr>
              <w:t>PIF report</w:t>
            </w:r>
            <w:r>
              <w:rPr>
                <w:rFonts w:ascii="Segoe UI Light" w:hAnsi="Segoe UI Light" w:cs="Segoe UI Light"/>
                <w:color w:val="000000" w:themeColor="text1"/>
                <w:sz w:val="22"/>
                <w:szCs w:val="22"/>
                <w:lang w:eastAsia="en-ZA"/>
              </w:rPr>
              <w:t>.</w:t>
            </w:r>
          </w:p>
          <w:p w14:paraId="6FA5FB07" w14:textId="36098DEB" w:rsidR="00A95FD9" w:rsidRPr="00BA15E1" w:rsidRDefault="00A95FD9" w:rsidP="00BA15E1">
            <w:pPr>
              <w:pStyle w:val="ListParagraph"/>
              <w:numPr>
                <w:ilvl w:val="1"/>
                <w:numId w:val="124"/>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Some </w:t>
            </w:r>
            <w:r w:rsidRPr="00A95FD9">
              <w:rPr>
                <w:rFonts w:ascii="Segoe UI Light" w:hAnsi="Segoe UI Light" w:cs="Segoe UI Light"/>
                <w:b/>
                <w:bCs/>
                <w:color w:val="000000" w:themeColor="text1"/>
                <w:sz w:val="22"/>
                <w:szCs w:val="22"/>
                <w:lang w:eastAsia="en-ZA"/>
              </w:rPr>
              <w:t>columns</w:t>
            </w:r>
            <w:r>
              <w:rPr>
                <w:rFonts w:ascii="Segoe UI Light" w:hAnsi="Segoe UI Light" w:cs="Segoe UI Light"/>
                <w:color w:val="000000" w:themeColor="text1"/>
                <w:sz w:val="22"/>
                <w:szCs w:val="22"/>
                <w:lang w:eastAsia="en-ZA"/>
              </w:rPr>
              <w:t xml:space="preserve"> were made wider to make reading easier.</w:t>
            </w:r>
          </w:p>
        </w:tc>
      </w:tr>
    </w:tbl>
    <w:p w14:paraId="2743F6EF" w14:textId="77777777" w:rsidR="00442A18" w:rsidRDefault="00442A18" w:rsidP="00442A18"/>
    <w:p w14:paraId="74B428D4" w14:textId="77777777" w:rsidR="0050559D" w:rsidRDefault="0050559D" w:rsidP="0050559D"/>
    <w:p w14:paraId="1CADD1C4" w14:textId="49A248A7" w:rsidR="00442A18" w:rsidRDefault="00442A18"/>
    <w:p w14:paraId="55FD7862" w14:textId="77777777" w:rsidR="00B75E3A" w:rsidRDefault="00B75E3A">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442A18" w:rsidRPr="002B58D2" w14:paraId="5C921A9E" w14:textId="77777777" w:rsidTr="001C0CA4">
        <w:trPr>
          <w:trHeight w:val="300"/>
        </w:trPr>
        <w:tc>
          <w:tcPr>
            <w:tcW w:w="1985" w:type="dxa"/>
            <w:shd w:val="clear" w:color="auto" w:fill="8DB3E2" w:themeFill="text2" w:themeFillTint="66"/>
            <w:noWrap/>
            <w:vAlign w:val="bottom"/>
            <w:hideMark/>
          </w:tcPr>
          <w:p w14:paraId="7564F16F" w14:textId="17F6112C" w:rsidR="00442A18" w:rsidRPr="002B58D2" w:rsidRDefault="00442A18" w:rsidP="001C0CA4">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lastRenderedPageBreak/>
              <w:t>Module</w:t>
            </w:r>
          </w:p>
        </w:tc>
        <w:tc>
          <w:tcPr>
            <w:tcW w:w="8185" w:type="dxa"/>
            <w:shd w:val="clear" w:color="auto" w:fill="8DB3E2" w:themeFill="text2" w:themeFillTint="66"/>
            <w:vAlign w:val="bottom"/>
            <w:hideMark/>
          </w:tcPr>
          <w:p w14:paraId="3C8F3286" w14:textId="77777777" w:rsidR="00442A18" w:rsidRPr="002B58D2" w:rsidRDefault="00442A18" w:rsidP="001C0CA4">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6919D5" w:rsidRPr="002B58D2" w14:paraId="5E5131DE" w14:textId="77777777" w:rsidTr="00D75B2F">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96B772E" w14:textId="66B9EAF6" w:rsidR="006919D5" w:rsidRDefault="006919D5"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risk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6B49C957" w14:textId="56FB916B" w:rsidR="00676299" w:rsidRDefault="00676299" w:rsidP="005C1DDA">
            <w:pPr>
              <w:pStyle w:val="ListParagraph"/>
              <w:numPr>
                <w:ilvl w:val="0"/>
                <w:numId w:val="124"/>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676299">
              <w:rPr>
                <w:rFonts w:ascii="Segoe UI Light" w:hAnsi="Segoe UI Light" w:cs="Segoe UI Light"/>
                <w:b/>
                <w:bCs/>
                <w:color w:val="000000" w:themeColor="text1"/>
                <w:sz w:val="22"/>
                <w:szCs w:val="22"/>
                <w:lang w:eastAsia="en-ZA"/>
              </w:rPr>
              <w:t>Assessment roll forward</w:t>
            </w:r>
            <w:r>
              <w:rPr>
                <w:rFonts w:ascii="Segoe UI Light" w:hAnsi="Segoe UI Light" w:cs="Segoe UI Light"/>
                <w:color w:val="000000" w:themeColor="text1"/>
                <w:sz w:val="22"/>
                <w:szCs w:val="22"/>
                <w:lang w:eastAsia="en-ZA"/>
              </w:rPr>
              <w:t xml:space="preserve"> enum/column was added to the end of the grid on the </w:t>
            </w:r>
            <w:r w:rsidRPr="00676299">
              <w:rPr>
                <w:rFonts w:ascii="Segoe UI Light" w:hAnsi="Segoe UI Light" w:cs="Segoe UI Light"/>
                <w:b/>
                <w:bCs/>
                <w:color w:val="000000" w:themeColor="text1"/>
                <w:sz w:val="22"/>
                <w:szCs w:val="22"/>
                <w:lang w:eastAsia="en-ZA"/>
              </w:rPr>
              <w:t>Risk type</w:t>
            </w:r>
            <w:r>
              <w:rPr>
                <w:rFonts w:ascii="Segoe UI Light" w:hAnsi="Segoe UI Light" w:cs="Segoe UI Light"/>
                <w:color w:val="000000" w:themeColor="text1"/>
                <w:sz w:val="22"/>
                <w:szCs w:val="22"/>
                <w:lang w:eastAsia="en-ZA"/>
              </w:rPr>
              <w:t xml:space="preserve"> setup form. </w:t>
            </w:r>
          </w:p>
          <w:p w14:paraId="26193538" w14:textId="66D50C81" w:rsidR="001B2BE9" w:rsidRDefault="001B2BE9" w:rsidP="005C1DDA">
            <w:pPr>
              <w:pStyle w:val="ListParagraph"/>
              <w:numPr>
                <w:ilvl w:val="0"/>
                <w:numId w:val="124"/>
              </w:numPr>
              <w:ind w:left="313"/>
              <w:rPr>
                <w:rFonts w:ascii="Segoe UI Light" w:hAnsi="Segoe UI Light" w:cs="Segoe UI Light"/>
                <w:color w:val="000000" w:themeColor="text1"/>
                <w:sz w:val="22"/>
                <w:szCs w:val="22"/>
                <w:lang w:eastAsia="en-ZA"/>
              </w:rPr>
            </w:pPr>
            <w:r w:rsidRPr="001B2BE9">
              <w:rPr>
                <w:rFonts w:ascii="Segoe UI Light" w:hAnsi="Segoe UI Light" w:cs="Segoe UI Light"/>
                <w:color w:val="000000" w:themeColor="text1"/>
                <w:sz w:val="22"/>
                <w:szCs w:val="22"/>
                <w:lang w:eastAsia="en-ZA"/>
              </w:rPr>
              <w:t xml:space="preserve">The </w:t>
            </w:r>
            <w:r w:rsidRPr="001B2BE9">
              <w:rPr>
                <w:rFonts w:ascii="Segoe UI Light" w:hAnsi="Segoe UI Light" w:cs="Segoe UI Light"/>
                <w:b/>
                <w:bCs/>
                <w:color w:val="000000" w:themeColor="text1"/>
                <w:sz w:val="22"/>
                <w:szCs w:val="22"/>
                <w:lang w:eastAsia="en-ZA"/>
              </w:rPr>
              <w:t>currency</w:t>
            </w:r>
            <w:r w:rsidRPr="001B2BE9">
              <w:rPr>
                <w:rFonts w:ascii="Segoe UI Light" w:hAnsi="Segoe UI Light" w:cs="Segoe UI Light"/>
                <w:color w:val="000000" w:themeColor="text1"/>
                <w:sz w:val="22"/>
                <w:szCs w:val="22"/>
                <w:lang w:eastAsia="en-ZA"/>
              </w:rPr>
              <w:t xml:space="preserve"> on </w:t>
            </w:r>
            <w:r w:rsidRPr="001B2BE9">
              <w:rPr>
                <w:rFonts w:ascii="Segoe UI Light" w:hAnsi="Segoe UI Light" w:cs="Segoe UI Light"/>
                <w:b/>
                <w:bCs/>
                <w:color w:val="000000" w:themeColor="text1"/>
                <w:sz w:val="22"/>
                <w:szCs w:val="22"/>
                <w:lang w:eastAsia="en-ZA"/>
              </w:rPr>
              <w:t>existing assessments</w:t>
            </w:r>
            <w:r w:rsidRPr="001B2BE9">
              <w:rPr>
                <w:rFonts w:ascii="Segoe UI Light" w:hAnsi="Segoe UI Light" w:cs="Segoe UI Light"/>
                <w:color w:val="000000" w:themeColor="text1"/>
                <w:sz w:val="22"/>
                <w:szCs w:val="22"/>
                <w:lang w:eastAsia="en-ZA"/>
              </w:rPr>
              <w:t xml:space="preserve"> (RALs) now only changes when the </w:t>
            </w:r>
            <w:r w:rsidRPr="00495C09">
              <w:rPr>
                <w:rFonts w:ascii="Segoe UI Light" w:hAnsi="Segoe UI Light" w:cs="Segoe UI Light"/>
                <w:b/>
                <w:bCs/>
                <w:color w:val="000000" w:themeColor="text1"/>
                <w:sz w:val="22"/>
                <w:szCs w:val="22"/>
                <w:lang w:eastAsia="en-ZA"/>
              </w:rPr>
              <w:t>MFL</w:t>
            </w:r>
            <w:r w:rsidRPr="001B2BE9">
              <w:rPr>
                <w:rFonts w:ascii="Segoe UI Light" w:hAnsi="Segoe UI Light" w:cs="Segoe UI Light"/>
                <w:color w:val="000000" w:themeColor="text1"/>
                <w:sz w:val="22"/>
                <w:szCs w:val="22"/>
                <w:lang w:eastAsia="en-ZA"/>
              </w:rPr>
              <w:t xml:space="preserve"> field is modified.</w:t>
            </w:r>
          </w:p>
          <w:p w14:paraId="0E912DC3" w14:textId="09A550CB" w:rsidR="006919D5" w:rsidRPr="005C1DDA" w:rsidRDefault="006919D5" w:rsidP="005C1DDA">
            <w:pPr>
              <w:pStyle w:val="ListParagraph"/>
              <w:numPr>
                <w:ilvl w:val="0"/>
                <w:numId w:val="124"/>
              </w:numPr>
              <w:ind w:left="313"/>
              <w:rPr>
                <w:rFonts w:ascii="Segoe UI Light" w:hAnsi="Segoe UI Light" w:cs="Segoe UI Light"/>
                <w:color w:val="000000" w:themeColor="text1"/>
                <w:sz w:val="22"/>
                <w:szCs w:val="22"/>
                <w:lang w:eastAsia="en-ZA"/>
              </w:rPr>
            </w:pPr>
            <w:r w:rsidRPr="005C1DDA">
              <w:rPr>
                <w:rFonts w:ascii="Segoe UI Light" w:hAnsi="Segoe UI Light" w:cs="Segoe UI Light"/>
                <w:color w:val="000000" w:themeColor="text1"/>
                <w:sz w:val="22"/>
                <w:szCs w:val="22"/>
                <w:lang w:eastAsia="en-ZA"/>
              </w:rPr>
              <w:t xml:space="preserve">The following </w:t>
            </w:r>
            <w:r w:rsidR="005C1DDA" w:rsidRPr="005C1DDA">
              <w:rPr>
                <w:rFonts w:ascii="Segoe UI Light" w:hAnsi="Segoe UI Light" w:cs="Segoe UI Light"/>
                <w:color w:val="000000" w:themeColor="text1"/>
                <w:sz w:val="22"/>
                <w:szCs w:val="22"/>
                <w:lang w:eastAsia="en-ZA"/>
              </w:rPr>
              <w:t xml:space="preserve">security </w:t>
            </w:r>
            <w:r w:rsidRPr="005C1DDA">
              <w:rPr>
                <w:rFonts w:ascii="Segoe UI Light" w:hAnsi="Segoe UI Light" w:cs="Segoe UI Light"/>
                <w:color w:val="000000" w:themeColor="text1"/>
                <w:sz w:val="22"/>
                <w:szCs w:val="22"/>
                <w:lang w:eastAsia="en-ZA"/>
              </w:rPr>
              <w:t>privileges were created for existing duties:</w:t>
            </w:r>
          </w:p>
          <w:p w14:paraId="15EB5D47" w14:textId="77777777" w:rsidR="005C1DDA" w:rsidRPr="005C1DDA" w:rsidRDefault="006919D5" w:rsidP="005C1DDA">
            <w:pPr>
              <w:pStyle w:val="ListParagraph"/>
              <w:numPr>
                <w:ilvl w:val="1"/>
                <w:numId w:val="124"/>
              </w:numPr>
              <w:ind w:left="597"/>
              <w:rPr>
                <w:rFonts w:ascii="Segoe UI Light" w:hAnsi="Segoe UI Light" w:cs="Segoe UI Light"/>
                <w:b/>
                <w:bCs/>
                <w:color w:val="000000" w:themeColor="text1"/>
                <w:sz w:val="22"/>
                <w:szCs w:val="22"/>
                <w:lang w:eastAsia="en-ZA"/>
              </w:rPr>
            </w:pPr>
            <w:r w:rsidRPr="006919D5">
              <w:rPr>
                <w:rFonts w:ascii="Segoe UI Light" w:hAnsi="Segoe UI Light" w:cs="Segoe UI Light"/>
                <w:b/>
                <w:bCs/>
                <w:color w:val="000000" w:themeColor="text1"/>
                <w:sz w:val="22"/>
                <w:szCs w:val="22"/>
                <w:lang w:eastAsia="en-ZA"/>
              </w:rPr>
              <w:t>Maintain risk line assessment calculation inherent cost</w:t>
            </w:r>
            <w:r>
              <w:rPr>
                <w:rFonts w:ascii="Segoe UI Light" w:hAnsi="Segoe UI Light" w:cs="Segoe UI Light"/>
                <w:color w:val="000000" w:themeColor="text1"/>
                <w:sz w:val="22"/>
                <w:szCs w:val="22"/>
                <w:lang w:eastAsia="en-ZA"/>
              </w:rPr>
              <w:t xml:space="preserve"> - added to the </w:t>
            </w:r>
            <w:r w:rsidRPr="006919D5">
              <w:rPr>
                <w:rFonts w:ascii="Segoe UI Light" w:hAnsi="Segoe UI Light" w:cs="Segoe UI Light"/>
                <w:b/>
                <w:bCs/>
                <w:color w:val="000000" w:themeColor="text1"/>
                <w:sz w:val="22"/>
                <w:szCs w:val="22"/>
                <w:lang w:eastAsia="en-ZA"/>
              </w:rPr>
              <w:t>Maintain risk</w:t>
            </w:r>
            <w:r>
              <w:rPr>
                <w:rFonts w:ascii="Segoe UI Light" w:hAnsi="Segoe UI Light" w:cs="Segoe UI Light"/>
                <w:color w:val="000000" w:themeColor="text1"/>
                <w:sz w:val="22"/>
                <w:szCs w:val="22"/>
                <w:lang w:eastAsia="en-ZA"/>
              </w:rPr>
              <w:t xml:space="preserve"> duty</w:t>
            </w:r>
          </w:p>
          <w:p w14:paraId="70869890" w14:textId="2466C6F5" w:rsidR="006919D5" w:rsidRPr="005C1DDA" w:rsidRDefault="006919D5" w:rsidP="005C1DDA">
            <w:pPr>
              <w:pStyle w:val="ListParagraph"/>
              <w:numPr>
                <w:ilvl w:val="1"/>
                <w:numId w:val="124"/>
              </w:numPr>
              <w:ind w:left="597"/>
              <w:rPr>
                <w:rFonts w:ascii="Segoe UI Light" w:hAnsi="Segoe UI Light" w:cs="Segoe UI Light"/>
                <w:b/>
                <w:bCs/>
                <w:color w:val="000000" w:themeColor="text1"/>
                <w:sz w:val="22"/>
                <w:szCs w:val="22"/>
                <w:lang w:eastAsia="en-ZA"/>
              </w:rPr>
            </w:pPr>
            <w:r w:rsidRPr="005C1DDA">
              <w:rPr>
                <w:rFonts w:ascii="Segoe UI Light" w:hAnsi="Segoe UI Light" w:cs="Segoe UI Light"/>
                <w:b/>
                <w:bCs/>
                <w:color w:val="000000" w:themeColor="text1"/>
                <w:sz w:val="22"/>
                <w:szCs w:val="22"/>
                <w:lang w:eastAsia="en-ZA"/>
              </w:rPr>
              <w:t xml:space="preserve">View risk line assessment calculation inherent cost </w:t>
            </w:r>
            <w:r w:rsidRPr="005C1DDA">
              <w:rPr>
                <w:rFonts w:ascii="Segoe UI Light" w:hAnsi="Segoe UI Light" w:cs="Segoe UI Light"/>
                <w:color w:val="000000" w:themeColor="text1"/>
                <w:sz w:val="22"/>
                <w:szCs w:val="22"/>
                <w:lang w:eastAsia="en-ZA"/>
              </w:rPr>
              <w:t xml:space="preserve">– added to the </w:t>
            </w:r>
            <w:r w:rsidRPr="005C1DDA">
              <w:rPr>
                <w:rFonts w:ascii="Segoe UI Light" w:hAnsi="Segoe UI Light" w:cs="Segoe UI Light"/>
                <w:b/>
                <w:bCs/>
                <w:color w:val="000000" w:themeColor="text1"/>
                <w:sz w:val="22"/>
                <w:szCs w:val="22"/>
                <w:lang w:eastAsia="en-ZA"/>
              </w:rPr>
              <w:t>View risk</w:t>
            </w:r>
            <w:r w:rsidRPr="005C1DDA">
              <w:rPr>
                <w:rFonts w:ascii="Segoe UI Light" w:hAnsi="Segoe UI Light" w:cs="Segoe UI Light"/>
                <w:color w:val="000000" w:themeColor="text1"/>
                <w:sz w:val="22"/>
                <w:szCs w:val="22"/>
                <w:lang w:eastAsia="en-ZA"/>
              </w:rPr>
              <w:t xml:space="preserve"> duty</w:t>
            </w:r>
          </w:p>
          <w:p w14:paraId="7AC7CEB0" w14:textId="13A3192E" w:rsidR="006919D5" w:rsidRPr="006919D5" w:rsidRDefault="006919D5" w:rsidP="006919D5">
            <w:pPr>
              <w:ind w:left="-4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These privileges can be assigned to </w:t>
            </w:r>
            <w:r w:rsidRPr="006919D5">
              <w:rPr>
                <w:rFonts w:ascii="Segoe UI Light" w:hAnsi="Segoe UI Light" w:cs="Segoe UI Light"/>
                <w:b/>
                <w:bCs/>
                <w:color w:val="000000" w:themeColor="text1"/>
                <w:sz w:val="22"/>
                <w:szCs w:val="22"/>
                <w:lang w:eastAsia="en-ZA"/>
              </w:rPr>
              <w:t>custom roles or duties</w:t>
            </w:r>
          </w:p>
        </w:tc>
      </w:tr>
      <w:tr w:rsidR="0020086F" w:rsidRPr="002B58D2" w14:paraId="1F0B303E" w14:textId="77777777" w:rsidTr="00D75B2F">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AD0F289" w14:textId="7FB0E034" w:rsidR="0020086F" w:rsidRDefault="00513AD9"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Asset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6CF5715F" w14:textId="75E1B52A" w:rsidR="0020086F" w:rsidRDefault="00513AD9" w:rsidP="008E20F0">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F</w:t>
            </w:r>
            <w:r w:rsidRPr="00513AD9">
              <w:rPr>
                <w:rFonts w:ascii="Segoe UI Light" w:hAnsi="Segoe UI Light" w:cs="Segoe UI Light"/>
                <w:color w:val="000000" w:themeColor="text1"/>
                <w:sz w:val="22"/>
                <w:szCs w:val="22"/>
                <w:lang w:eastAsia="en-ZA"/>
              </w:rPr>
              <w:t xml:space="preserve">unctionality to enable users to procure spare parts from </w:t>
            </w:r>
            <w:r w:rsidRPr="00513AD9">
              <w:rPr>
                <w:rFonts w:ascii="Segoe UI Light" w:hAnsi="Segoe UI Light" w:cs="Segoe UI Light"/>
                <w:b/>
                <w:bCs/>
                <w:color w:val="000000" w:themeColor="text1"/>
                <w:sz w:val="22"/>
                <w:szCs w:val="22"/>
                <w:lang w:eastAsia="en-ZA"/>
              </w:rPr>
              <w:t>Maintenance requests</w:t>
            </w:r>
            <w:r w:rsidRPr="00513AD9">
              <w:rPr>
                <w:rFonts w:ascii="Segoe UI Light" w:hAnsi="Segoe UI Light" w:cs="Segoe UI Light"/>
                <w:color w:val="000000" w:themeColor="text1"/>
                <w:sz w:val="22"/>
                <w:szCs w:val="22"/>
                <w:lang w:eastAsia="en-ZA"/>
              </w:rPr>
              <w:t xml:space="preserve"> in the </w:t>
            </w:r>
            <w:r w:rsidRPr="00513AD9">
              <w:rPr>
                <w:rFonts w:ascii="Segoe UI Light" w:hAnsi="Segoe UI Light" w:cs="Segoe UI Light"/>
                <w:b/>
                <w:bCs/>
                <w:color w:val="000000" w:themeColor="text1"/>
                <w:sz w:val="22"/>
                <w:szCs w:val="22"/>
                <w:lang w:eastAsia="en-ZA"/>
              </w:rPr>
              <w:t>Asset management</w:t>
            </w:r>
            <w:r w:rsidRPr="00513AD9">
              <w:rPr>
                <w:rFonts w:ascii="Segoe UI Light" w:hAnsi="Segoe UI Light" w:cs="Segoe UI Light"/>
                <w:color w:val="000000" w:themeColor="text1"/>
                <w:sz w:val="22"/>
                <w:szCs w:val="22"/>
                <w:lang w:eastAsia="en-ZA"/>
              </w:rPr>
              <w:t xml:space="preserve"> module for emergency procurement purposes</w:t>
            </w:r>
            <w:r>
              <w:rPr>
                <w:rFonts w:ascii="Segoe UI Light" w:hAnsi="Segoe UI Light" w:cs="Segoe UI Light"/>
                <w:color w:val="000000" w:themeColor="text1"/>
                <w:sz w:val="22"/>
                <w:szCs w:val="22"/>
                <w:lang w:eastAsia="en-ZA"/>
              </w:rPr>
              <w:t>, was added.</w:t>
            </w:r>
            <w:r w:rsidRPr="00513AD9">
              <w:rPr>
                <w:rFonts w:ascii="Segoe UI Light" w:hAnsi="Segoe UI Light" w:cs="Segoe UI Light"/>
                <w:color w:val="000000" w:themeColor="text1"/>
                <w:sz w:val="22"/>
                <w:szCs w:val="22"/>
                <w:lang w:eastAsia="en-ZA"/>
              </w:rPr>
              <w:t xml:space="preserve"> It allows users to create </w:t>
            </w:r>
            <w:r w:rsidRPr="00513AD9">
              <w:rPr>
                <w:rFonts w:ascii="Segoe UI Light" w:hAnsi="Segoe UI Light" w:cs="Segoe UI Light"/>
                <w:b/>
                <w:bCs/>
                <w:color w:val="000000" w:themeColor="text1"/>
                <w:sz w:val="22"/>
                <w:szCs w:val="22"/>
                <w:lang w:eastAsia="en-ZA"/>
              </w:rPr>
              <w:t>Purchase requisitions</w:t>
            </w:r>
            <w:r w:rsidRPr="00513AD9">
              <w:rPr>
                <w:rFonts w:ascii="Segoe UI Light" w:hAnsi="Segoe UI Light" w:cs="Segoe UI Light"/>
                <w:color w:val="000000" w:themeColor="text1"/>
                <w:sz w:val="22"/>
                <w:szCs w:val="22"/>
                <w:lang w:eastAsia="en-ZA"/>
              </w:rPr>
              <w:t xml:space="preserve"> and </w:t>
            </w:r>
            <w:r w:rsidRPr="00513AD9">
              <w:rPr>
                <w:rFonts w:ascii="Segoe UI Light" w:hAnsi="Segoe UI Light" w:cs="Segoe UI Light"/>
                <w:b/>
                <w:bCs/>
                <w:color w:val="000000" w:themeColor="text1"/>
                <w:sz w:val="22"/>
                <w:szCs w:val="22"/>
                <w:lang w:eastAsia="en-ZA"/>
              </w:rPr>
              <w:t>Purchase orders</w:t>
            </w:r>
            <w:r w:rsidRPr="00513AD9">
              <w:rPr>
                <w:rFonts w:ascii="Segoe UI Light" w:hAnsi="Segoe UI Light" w:cs="Segoe UI Light"/>
                <w:color w:val="000000" w:themeColor="text1"/>
                <w:sz w:val="22"/>
                <w:szCs w:val="22"/>
                <w:lang w:eastAsia="en-ZA"/>
              </w:rPr>
              <w:t xml:space="preserve"> directly from the </w:t>
            </w:r>
            <w:r w:rsidRPr="00513AD9">
              <w:rPr>
                <w:rFonts w:ascii="Segoe UI Light" w:hAnsi="Segoe UI Light" w:cs="Segoe UI Light"/>
                <w:b/>
                <w:bCs/>
                <w:color w:val="000000" w:themeColor="text1"/>
                <w:sz w:val="22"/>
                <w:szCs w:val="22"/>
                <w:lang w:eastAsia="en-ZA"/>
              </w:rPr>
              <w:t>Maintenance request</w:t>
            </w:r>
            <w:r w:rsidRPr="00513AD9">
              <w:rPr>
                <w:rFonts w:ascii="Segoe UI Light" w:hAnsi="Segoe UI Light" w:cs="Segoe UI Light"/>
                <w:color w:val="000000" w:themeColor="text1"/>
                <w:sz w:val="22"/>
                <w:szCs w:val="22"/>
                <w:lang w:eastAsia="en-ZA"/>
              </w:rPr>
              <w:t xml:space="preserve"> when converting to a </w:t>
            </w:r>
            <w:r w:rsidRPr="00513AD9">
              <w:rPr>
                <w:rFonts w:ascii="Segoe UI Light" w:hAnsi="Segoe UI Light" w:cs="Segoe UI Light"/>
                <w:b/>
                <w:bCs/>
                <w:color w:val="000000" w:themeColor="text1"/>
                <w:sz w:val="22"/>
                <w:szCs w:val="22"/>
                <w:lang w:eastAsia="en-ZA"/>
              </w:rPr>
              <w:t>Work order</w:t>
            </w:r>
            <w:r w:rsidRPr="00513AD9">
              <w:rPr>
                <w:rFonts w:ascii="Segoe UI Light" w:hAnsi="Segoe UI Light" w:cs="Segoe UI Light"/>
                <w:color w:val="000000" w:themeColor="text1"/>
                <w:sz w:val="22"/>
                <w:szCs w:val="22"/>
                <w:lang w:eastAsia="en-ZA"/>
              </w:rPr>
              <w:t>.</w:t>
            </w:r>
          </w:p>
        </w:tc>
      </w:tr>
      <w:tr w:rsidR="00D75B2F" w:rsidRPr="002B58D2" w14:paraId="17B8DD99" w14:textId="77777777" w:rsidTr="00D75B2F">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3EDDDE6E" w14:textId="01410854" w:rsidR="00D75B2F" w:rsidRDefault="002A0326"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w:t>
            </w:r>
            <w:r w:rsidR="008E20F0">
              <w:rPr>
                <w:rFonts w:ascii="Segoe UI Light" w:hAnsi="Segoe UI Light" w:cs="Segoe UI Light"/>
                <w:color w:val="000000" w:themeColor="text1"/>
                <w:sz w:val="22"/>
                <w:szCs w:val="22"/>
                <w:lang w:val="en-ZA" w:eastAsia="en-ZA"/>
              </w:rPr>
              <w:t>spections</w:t>
            </w:r>
          </w:p>
        </w:tc>
        <w:tc>
          <w:tcPr>
            <w:tcW w:w="8185" w:type="dxa"/>
            <w:tcBorders>
              <w:top w:val="single" w:sz="4" w:space="0" w:color="auto"/>
              <w:left w:val="single" w:sz="4" w:space="0" w:color="auto"/>
              <w:bottom w:val="single" w:sz="4" w:space="0" w:color="auto"/>
              <w:right w:val="single" w:sz="4" w:space="0" w:color="auto"/>
            </w:tcBorders>
            <w:vAlign w:val="center"/>
          </w:tcPr>
          <w:p w14:paraId="60AAE8FB" w14:textId="4A5BF8E3" w:rsidR="004423EE" w:rsidRPr="008E20F0" w:rsidRDefault="008E20F0" w:rsidP="008E20F0">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a risk assessment is done on an </w:t>
            </w:r>
            <w:r w:rsidRPr="008E20F0">
              <w:rPr>
                <w:rFonts w:ascii="Segoe UI Light" w:hAnsi="Segoe UI Light" w:cs="Segoe UI Light"/>
                <w:b/>
                <w:bCs/>
                <w:color w:val="000000" w:themeColor="text1"/>
                <w:sz w:val="22"/>
                <w:szCs w:val="22"/>
                <w:lang w:eastAsia="en-ZA"/>
              </w:rPr>
              <w:t>Inspection</w:t>
            </w:r>
            <w:r>
              <w:rPr>
                <w:rFonts w:ascii="Segoe UI Light" w:hAnsi="Segoe UI Light" w:cs="Segoe UI Light"/>
                <w:color w:val="000000" w:themeColor="text1"/>
                <w:sz w:val="22"/>
                <w:szCs w:val="22"/>
                <w:lang w:eastAsia="en-ZA"/>
              </w:rPr>
              <w:t xml:space="preserve">, a record is added under the </w:t>
            </w:r>
            <w:r w:rsidRPr="008E20F0">
              <w:rPr>
                <w:rFonts w:ascii="Segoe UI Light" w:hAnsi="Segoe UI Light" w:cs="Segoe UI Light"/>
                <w:b/>
                <w:bCs/>
                <w:color w:val="000000" w:themeColor="text1"/>
                <w:sz w:val="22"/>
                <w:szCs w:val="22"/>
                <w:lang w:eastAsia="en-ZA"/>
              </w:rPr>
              <w:t>Signatures</w:t>
            </w:r>
            <w:r>
              <w:rPr>
                <w:rFonts w:ascii="Segoe UI Light" w:hAnsi="Segoe UI Light" w:cs="Segoe UI Light"/>
                <w:color w:val="000000" w:themeColor="text1"/>
                <w:sz w:val="22"/>
                <w:szCs w:val="22"/>
                <w:lang w:eastAsia="en-ZA"/>
              </w:rPr>
              <w:t xml:space="preserve"> Fast tab with the </w:t>
            </w:r>
            <w:r w:rsidRPr="008E20F0">
              <w:rPr>
                <w:rFonts w:ascii="Segoe UI Light" w:hAnsi="Segoe UI Light" w:cs="Segoe UI Light"/>
                <w:b/>
                <w:bCs/>
                <w:color w:val="000000" w:themeColor="text1"/>
                <w:sz w:val="22"/>
                <w:szCs w:val="22"/>
                <w:lang w:eastAsia="en-ZA"/>
              </w:rPr>
              <w:t>Risk assessed</w:t>
            </w:r>
            <w:r>
              <w:rPr>
                <w:rFonts w:ascii="Segoe UI Light" w:hAnsi="Segoe UI Light" w:cs="Segoe UI Light"/>
                <w:color w:val="000000" w:themeColor="text1"/>
                <w:sz w:val="22"/>
                <w:szCs w:val="22"/>
                <w:lang w:eastAsia="en-ZA"/>
              </w:rPr>
              <w:t xml:space="preserve"> box ticked.</w:t>
            </w:r>
          </w:p>
        </w:tc>
      </w:tr>
      <w:tr w:rsidR="00CB4180" w:rsidRPr="002B58D2" w14:paraId="0C5FE6EB" w14:textId="77777777" w:rsidTr="008E20F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7D9B3CFE" w14:textId="1C63983E" w:rsidR="00CB4180" w:rsidRDefault="00484580" w:rsidP="00D86F35">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O2M</w:t>
            </w:r>
          </w:p>
        </w:tc>
        <w:tc>
          <w:tcPr>
            <w:tcW w:w="8185" w:type="dxa"/>
            <w:tcBorders>
              <w:top w:val="single" w:sz="4" w:space="0" w:color="auto"/>
              <w:left w:val="single" w:sz="4" w:space="0" w:color="auto"/>
              <w:bottom w:val="single" w:sz="4" w:space="0" w:color="auto"/>
              <w:right w:val="single" w:sz="4" w:space="0" w:color="auto"/>
            </w:tcBorders>
            <w:vAlign w:val="center"/>
          </w:tcPr>
          <w:p w14:paraId="728F420A" w14:textId="77777777" w:rsidR="00CB4180" w:rsidRDefault="00CB4180" w:rsidP="00CB4180">
            <w:pPr>
              <w:pStyle w:val="ListParagraph"/>
              <w:numPr>
                <w:ilvl w:val="0"/>
                <w:numId w:val="125"/>
              </w:numPr>
              <w:ind w:left="313"/>
              <w:rPr>
                <w:rFonts w:ascii="Segoe UI Light" w:hAnsi="Segoe UI Light" w:cs="Segoe UI Light"/>
                <w:color w:val="000000" w:themeColor="text1"/>
                <w:sz w:val="22"/>
                <w:szCs w:val="22"/>
                <w:lang w:eastAsia="en-ZA"/>
              </w:rPr>
            </w:pPr>
            <w:r w:rsidRPr="00CB4180">
              <w:rPr>
                <w:rFonts w:ascii="Segoe UI Light" w:hAnsi="Segoe UI Light" w:cs="Segoe UI Light"/>
                <w:color w:val="000000" w:themeColor="text1"/>
                <w:sz w:val="22"/>
                <w:szCs w:val="22"/>
                <w:lang w:eastAsia="en-ZA"/>
              </w:rPr>
              <w:t xml:space="preserve">When an </w:t>
            </w:r>
            <w:r w:rsidRPr="00CB4180">
              <w:rPr>
                <w:rFonts w:ascii="Segoe UI Light" w:hAnsi="Segoe UI Light" w:cs="Segoe UI Light"/>
                <w:b/>
                <w:bCs/>
                <w:color w:val="000000" w:themeColor="text1"/>
                <w:sz w:val="22"/>
                <w:szCs w:val="22"/>
                <w:lang w:eastAsia="en-ZA"/>
              </w:rPr>
              <w:t>Incident ID</w:t>
            </w:r>
            <w:r w:rsidRPr="00CB4180">
              <w:rPr>
                <w:rFonts w:ascii="Segoe UI Light" w:hAnsi="Segoe UI Light" w:cs="Segoe UI Light"/>
                <w:color w:val="000000" w:themeColor="text1"/>
                <w:sz w:val="22"/>
                <w:szCs w:val="22"/>
                <w:lang w:eastAsia="en-ZA"/>
              </w:rPr>
              <w:t xml:space="preserve"> is selected on the </w:t>
            </w:r>
            <w:r w:rsidRPr="00CB4180">
              <w:rPr>
                <w:rFonts w:ascii="Segoe UI Light" w:hAnsi="Segoe UI Light" w:cs="Segoe UI Light"/>
                <w:b/>
                <w:bCs/>
                <w:color w:val="000000" w:themeColor="text1"/>
                <w:sz w:val="22"/>
                <w:szCs w:val="22"/>
                <w:lang w:eastAsia="en-ZA"/>
              </w:rPr>
              <w:t>Create work order</w:t>
            </w:r>
            <w:r w:rsidRPr="00CB4180">
              <w:rPr>
                <w:rFonts w:ascii="Segoe UI Light" w:hAnsi="Segoe UI Light" w:cs="Segoe UI Light"/>
                <w:color w:val="000000" w:themeColor="text1"/>
                <w:sz w:val="22"/>
                <w:szCs w:val="22"/>
                <w:lang w:eastAsia="en-ZA"/>
              </w:rPr>
              <w:t xml:space="preserve"> dialog, a record is added on the </w:t>
            </w:r>
            <w:r w:rsidRPr="00CB4180">
              <w:rPr>
                <w:rFonts w:ascii="Segoe UI Light" w:hAnsi="Segoe UI Light" w:cs="Segoe UI Light"/>
                <w:b/>
                <w:bCs/>
                <w:color w:val="000000" w:themeColor="text1"/>
                <w:sz w:val="22"/>
                <w:szCs w:val="22"/>
                <w:lang w:eastAsia="en-ZA"/>
              </w:rPr>
              <w:t>Incident</w:t>
            </w:r>
            <w:r w:rsidRPr="00CB4180">
              <w:rPr>
                <w:rFonts w:ascii="Segoe UI Light" w:hAnsi="Segoe UI Light" w:cs="Segoe UI Light"/>
                <w:color w:val="000000" w:themeColor="text1"/>
                <w:sz w:val="22"/>
                <w:szCs w:val="22"/>
                <w:lang w:eastAsia="en-ZA"/>
              </w:rPr>
              <w:t xml:space="preserve"> under the </w:t>
            </w:r>
            <w:r w:rsidRPr="00CB4180">
              <w:rPr>
                <w:rFonts w:ascii="Segoe UI Light" w:hAnsi="Segoe UI Light" w:cs="Segoe UI Light"/>
                <w:b/>
                <w:bCs/>
                <w:color w:val="000000" w:themeColor="text1"/>
                <w:sz w:val="22"/>
                <w:szCs w:val="22"/>
                <w:lang w:eastAsia="en-ZA"/>
              </w:rPr>
              <w:t>Associations</w:t>
            </w:r>
            <w:r w:rsidRPr="00CB4180">
              <w:rPr>
                <w:rFonts w:ascii="Segoe UI Light" w:hAnsi="Segoe UI Light" w:cs="Segoe UI Light"/>
                <w:color w:val="000000" w:themeColor="text1"/>
                <w:sz w:val="22"/>
                <w:szCs w:val="22"/>
                <w:lang w:eastAsia="en-ZA"/>
              </w:rPr>
              <w:t xml:space="preserve"> Fast tab.</w:t>
            </w:r>
          </w:p>
          <w:p w14:paraId="706A7B15" w14:textId="3126A1E0" w:rsidR="00CB4180" w:rsidRDefault="00CB4180" w:rsidP="00CB4180">
            <w:pPr>
              <w:pStyle w:val="ListParagraph"/>
              <w:numPr>
                <w:ilvl w:val="0"/>
                <w:numId w:val="125"/>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CB4180">
              <w:rPr>
                <w:rFonts w:ascii="Segoe UI Light" w:hAnsi="Segoe UI Light" w:cs="Segoe UI Light"/>
                <w:b/>
                <w:bCs/>
                <w:color w:val="000000" w:themeColor="text1"/>
                <w:sz w:val="22"/>
                <w:szCs w:val="22"/>
                <w:lang w:eastAsia="en-ZA"/>
              </w:rPr>
              <w:t>Work order</w:t>
            </w:r>
            <w:r>
              <w:rPr>
                <w:rFonts w:ascii="Segoe UI Light" w:hAnsi="Segoe UI Light" w:cs="Segoe UI Light"/>
                <w:color w:val="000000" w:themeColor="text1"/>
                <w:sz w:val="22"/>
                <w:szCs w:val="22"/>
                <w:lang w:eastAsia="en-ZA"/>
              </w:rPr>
              <w:t>:</w:t>
            </w:r>
          </w:p>
          <w:p w14:paraId="12CB5B98" w14:textId="77777777" w:rsidR="00CB4180" w:rsidRDefault="00CB4180" w:rsidP="00CB4180">
            <w:pPr>
              <w:pStyle w:val="ListParagraph"/>
              <w:numPr>
                <w:ilvl w:val="1"/>
                <w:numId w:val="125"/>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7602F4">
              <w:rPr>
                <w:rFonts w:ascii="Segoe UI Light" w:hAnsi="Segoe UI Light" w:cs="Segoe UI Light"/>
                <w:b/>
                <w:bCs/>
                <w:color w:val="000000" w:themeColor="text1"/>
                <w:sz w:val="22"/>
                <w:szCs w:val="22"/>
                <w:lang w:eastAsia="en-ZA"/>
              </w:rPr>
              <w:t>Incident</w:t>
            </w:r>
            <w:r w:rsidR="007602F4">
              <w:rPr>
                <w:rFonts w:ascii="Segoe UI Light" w:hAnsi="Segoe UI Light" w:cs="Segoe UI Light"/>
                <w:color w:val="000000" w:themeColor="text1"/>
                <w:sz w:val="22"/>
                <w:szCs w:val="22"/>
                <w:lang w:eastAsia="en-ZA"/>
              </w:rPr>
              <w:t xml:space="preserve"> display was added under the </w:t>
            </w:r>
            <w:r w:rsidR="007602F4" w:rsidRPr="007602F4">
              <w:rPr>
                <w:rFonts w:ascii="Segoe UI Light" w:hAnsi="Segoe UI Light" w:cs="Segoe UI Light"/>
                <w:b/>
                <w:bCs/>
                <w:color w:val="000000" w:themeColor="text1"/>
                <w:sz w:val="22"/>
                <w:szCs w:val="22"/>
                <w:lang w:eastAsia="en-ZA"/>
              </w:rPr>
              <w:t>General</w:t>
            </w:r>
            <w:r w:rsidR="007602F4">
              <w:rPr>
                <w:rFonts w:ascii="Segoe UI Light" w:hAnsi="Segoe UI Light" w:cs="Segoe UI Light"/>
                <w:color w:val="000000" w:themeColor="text1"/>
                <w:sz w:val="22"/>
                <w:szCs w:val="22"/>
                <w:lang w:eastAsia="en-ZA"/>
              </w:rPr>
              <w:t xml:space="preserve"> Fast tab, displaying the associated Incident.</w:t>
            </w:r>
          </w:p>
          <w:p w14:paraId="76B68BE0" w14:textId="77777777" w:rsidR="007602F4" w:rsidRDefault="007602F4" w:rsidP="00CB4180">
            <w:pPr>
              <w:pStyle w:val="ListParagraph"/>
              <w:numPr>
                <w:ilvl w:val="1"/>
                <w:numId w:val="125"/>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7602F4">
              <w:rPr>
                <w:rFonts w:ascii="Segoe UI Light" w:hAnsi="Segoe UI Light" w:cs="Segoe UI Light"/>
                <w:b/>
                <w:bCs/>
                <w:color w:val="000000" w:themeColor="text1"/>
                <w:sz w:val="22"/>
                <w:szCs w:val="22"/>
                <w:lang w:eastAsia="en-ZA"/>
              </w:rPr>
              <w:t>Incidents</w:t>
            </w:r>
            <w:r>
              <w:rPr>
                <w:rFonts w:ascii="Segoe UI Light" w:hAnsi="Segoe UI Light" w:cs="Segoe UI Light"/>
                <w:color w:val="000000" w:themeColor="text1"/>
                <w:sz w:val="22"/>
                <w:szCs w:val="22"/>
                <w:lang w:eastAsia="en-ZA"/>
              </w:rPr>
              <w:t xml:space="preserve"> button was added in the Action pane. This button opens a list page of all </w:t>
            </w:r>
            <w:r w:rsidRPr="007602F4">
              <w:rPr>
                <w:rFonts w:ascii="Segoe UI Light" w:hAnsi="Segoe UI Light" w:cs="Segoe UI Light"/>
                <w:b/>
                <w:bCs/>
                <w:color w:val="000000" w:themeColor="text1"/>
                <w:sz w:val="22"/>
                <w:szCs w:val="22"/>
                <w:lang w:eastAsia="en-ZA"/>
              </w:rPr>
              <w:t>Incidents linked to the Work order</w:t>
            </w:r>
            <w:r>
              <w:rPr>
                <w:rFonts w:ascii="Segoe UI Light" w:hAnsi="Segoe UI Light" w:cs="Segoe UI Light"/>
                <w:color w:val="000000" w:themeColor="text1"/>
                <w:sz w:val="22"/>
                <w:szCs w:val="22"/>
                <w:lang w:eastAsia="en-ZA"/>
              </w:rPr>
              <w:t>.</w:t>
            </w:r>
          </w:p>
          <w:p w14:paraId="10218D94" w14:textId="77777777" w:rsidR="00484580" w:rsidRPr="00484580" w:rsidRDefault="00484580" w:rsidP="00484580">
            <w:pPr>
              <w:pStyle w:val="ListParagraph"/>
              <w:numPr>
                <w:ilvl w:val="0"/>
                <w:numId w:val="125"/>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484580">
              <w:rPr>
                <w:rFonts w:ascii="Segoe UI Light" w:hAnsi="Segoe UI Light" w:cs="Segoe UI Light"/>
                <w:b/>
                <w:bCs/>
                <w:color w:val="000000" w:themeColor="text1"/>
                <w:sz w:val="22"/>
                <w:szCs w:val="22"/>
                <w:lang w:eastAsia="en-ZA"/>
              </w:rPr>
              <w:t>Maintenance request</w:t>
            </w:r>
            <w:r>
              <w:rPr>
                <w:rFonts w:ascii="Segoe UI Light" w:hAnsi="Segoe UI Light" w:cs="Segoe UI Light"/>
                <w:b/>
                <w:bCs/>
                <w:color w:val="000000" w:themeColor="text1"/>
                <w:sz w:val="22"/>
                <w:szCs w:val="22"/>
                <w:lang w:eastAsia="en-ZA"/>
              </w:rPr>
              <w:t>:</w:t>
            </w:r>
          </w:p>
          <w:p w14:paraId="0FE1638C" w14:textId="208CC73B" w:rsidR="00484580" w:rsidRDefault="00484580" w:rsidP="00484580">
            <w:pPr>
              <w:pStyle w:val="ListParagraph"/>
              <w:numPr>
                <w:ilvl w:val="1"/>
                <w:numId w:val="125"/>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484580">
              <w:rPr>
                <w:rFonts w:ascii="Segoe UI Light" w:hAnsi="Segoe UI Light" w:cs="Segoe UI Light"/>
                <w:b/>
                <w:bCs/>
                <w:color w:val="000000" w:themeColor="text1"/>
                <w:sz w:val="22"/>
                <w:szCs w:val="22"/>
                <w:lang w:eastAsia="en-ZA"/>
              </w:rPr>
              <w:t>Create new maintenance request</w:t>
            </w:r>
            <w:r>
              <w:rPr>
                <w:rFonts w:ascii="Segoe UI Light" w:hAnsi="Segoe UI Light" w:cs="Segoe UI Light"/>
                <w:color w:val="000000" w:themeColor="text1"/>
                <w:sz w:val="22"/>
                <w:szCs w:val="22"/>
                <w:lang w:eastAsia="en-ZA"/>
              </w:rPr>
              <w:t xml:space="preserve"> dialog, a new </w:t>
            </w:r>
            <w:r w:rsidRPr="00484580">
              <w:rPr>
                <w:rFonts w:ascii="Segoe UI Light" w:hAnsi="Segoe UI Light" w:cs="Segoe UI Light"/>
                <w:b/>
                <w:bCs/>
                <w:color w:val="000000" w:themeColor="text1"/>
                <w:sz w:val="22"/>
                <w:szCs w:val="22"/>
                <w:lang w:eastAsia="en-ZA"/>
              </w:rPr>
              <w:t>Incident</w:t>
            </w:r>
            <w:r>
              <w:rPr>
                <w:rFonts w:ascii="Segoe UI Light" w:hAnsi="Segoe UI Light" w:cs="Segoe UI Light"/>
                <w:color w:val="000000" w:themeColor="text1"/>
                <w:sz w:val="22"/>
                <w:szCs w:val="22"/>
                <w:lang w:eastAsia="en-ZA"/>
              </w:rPr>
              <w:t xml:space="preserve"> lookup was added.</w:t>
            </w:r>
          </w:p>
          <w:p w14:paraId="1B53D8EC" w14:textId="77777777" w:rsidR="00484580" w:rsidRDefault="00484580" w:rsidP="00484580">
            <w:pPr>
              <w:pStyle w:val="ListParagraph"/>
              <w:numPr>
                <w:ilvl w:val="1"/>
                <w:numId w:val="125"/>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Under the </w:t>
            </w:r>
            <w:r w:rsidRPr="00484580">
              <w:rPr>
                <w:rFonts w:ascii="Segoe UI Light" w:hAnsi="Segoe UI Light" w:cs="Segoe UI Light"/>
                <w:b/>
                <w:bCs/>
                <w:color w:val="000000" w:themeColor="text1"/>
                <w:sz w:val="22"/>
                <w:szCs w:val="22"/>
                <w:lang w:eastAsia="en-ZA"/>
              </w:rPr>
              <w:t>Asset</w:t>
            </w:r>
            <w:r>
              <w:rPr>
                <w:rFonts w:ascii="Segoe UI Light" w:hAnsi="Segoe UI Light" w:cs="Segoe UI Light"/>
                <w:color w:val="000000" w:themeColor="text1"/>
                <w:sz w:val="22"/>
                <w:szCs w:val="22"/>
                <w:lang w:eastAsia="en-ZA"/>
              </w:rPr>
              <w:t xml:space="preserve"> Fast tab, a new </w:t>
            </w:r>
            <w:r w:rsidRPr="00484580">
              <w:rPr>
                <w:rFonts w:ascii="Segoe UI Light" w:hAnsi="Segoe UI Light" w:cs="Segoe UI Light"/>
                <w:b/>
                <w:bCs/>
                <w:color w:val="000000" w:themeColor="text1"/>
                <w:sz w:val="22"/>
                <w:szCs w:val="22"/>
                <w:lang w:eastAsia="en-ZA"/>
              </w:rPr>
              <w:t>Incident</w:t>
            </w:r>
            <w:r>
              <w:rPr>
                <w:rFonts w:ascii="Segoe UI Light" w:hAnsi="Segoe UI Light" w:cs="Segoe UI Light"/>
                <w:color w:val="000000" w:themeColor="text1"/>
                <w:sz w:val="22"/>
                <w:szCs w:val="22"/>
                <w:lang w:eastAsia="en-ZA"/>
              </w:rPr>
              <w:t xml:space="preserve"> display was added, displaying the associated Incident.</w:t>
            </w:r>
          </w:p>
          <w:p w14:paraId="315DF966" w14:textId="4DF63C53" w:rsidR="00484580" w:rsidRDefault="00CB7D55" w:rsidP="00484580">
            <w:pPr>
              <w:pStyle w:val="ListParagraph"/>
              <w:numPr>
                <w:ilvl w:val="0"/>
                <w:numId w:val="125"/>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a </w:t>
            </w:r>
            <w:r w:rsidRPr="00CB7D55">
              <w:rPr>
                <w:rFonts w:ascii="Segoe UI Light" w:hAnsi="Segoe UI Light" w:cs="Segoe UI Light"/>
                <w:b/>
                <w:bCs/>
                <w:color w:val="000000" w:themeColor="text1"/>
                <w:sz w:val="22"/>
                <w:szCs w:val="22"/>
                <w:lang w:eastAsia="en-ZA"/>
              </w:rPr>
              <w:t>Work order</w:t>
            </w:r>
            <w:r>
              <w:rPr>
                <w:rFonts w:ascii="Segoe UI Light" w:hAnsi="Segoe UI Light" w:cs="Segoe UI Light"/>
                <w:color w:val="000000" w:themeColor="text1"/>
                <w:sz w:val="22"/>
                <w:szCs w:val="22"/>
                <w:lang w:eastAsia="en-ZA"/>
              </w:rPr>
              <w:t xml:space="preserve"> is created from an </w:t>
            </w:r>
            <w:r w:rsidRPr="00CB7D55">
              <w:rPr>
                <w:rFonts w:ascii="Segoe UI Light" w:hAnsi="Segoe UI Light" w:cs="Segoe UI Light"/>
                <w:b/>
                <w:bCs/>
                <w:color w:val="000000" w:themeColor="text1"/>
                <w:sz w:val="22"/>
                <w:szCs w:val="22"/>
                <w:lang w:eastAsia="en-ZA"/>
              </w:rPr>
              <w:t>Incident</w:t>
            </w:r>
            <w:r>
              <w:rPr>
                <w:rFonts w:ascii="Segoe UI Light" w:hAnsi="Segoe UI Light" w:cs="Segoe UI Light"/>
                <w:color w:val="000000" w:themeColor="text1"/>
                <w:sz w:val="22"/>
                <w:szCs w:val="22"/>
                <w:lang w:eastAsia="en-ZA"/>
              </w:rPr>
              <w:t xml:space="preserve">, the </w:t>
            </w:r>
            <w:r w:rsidRPr="00CB7D55">
              <w:rPr>
                <w:rFonts w:ascii="Segoe UI Light" w:hAnsi="Segoe UI Light" w:cs="Segoe UI Light"/>
                <w:b/>
                <w:bCs/>
                <w:color w:val="000000" w:themeColor="text1"/>
                <w:sz w:val="22"/>
                <w:szCs w:val="22"/>
                <w:lang w:eastAsia="en-ZA"/>
              </w:rPr>
              <w:t>Incident ID</w:t>
            </w:r>
            <w:r>
              <w:rPr>
                <w:rFonts w:ascii="Segoe UI Light" w:hAnsi="Segoe UI Light" w:cs="Segoe UI Light"/>
                <w:color w:val="000000" w:themeColor="text1"/>
                <w:sz w:val="22"/>
                <w:szCs w:val="22"/>
                <w:lang w:eastAsia="en-ZA"/>
              </w:rPr>
              <w:t xml:space="preserve"> and selected </w:t>
            </w:r>
            <w:r w:rsidRPr="00CB7D55">
              <w:rPr>
                <w:rFonts w:ascii="Segoe UI Light" w:hAnsi="Segoe UI Light" w:cs="Segoe UI Light"/>
                <w:b/>
                <w:bCs/>
                <w:color w:val="000000" w:themeColor="text1"/>
                <w:sz w:val="22"/>
                <w:szCs w:val="22"/>
                <w:lang w:eastAsia="en-ZA"/>
              </w:rPr>
              <w:t>Asset</w:t>
            </w:r>
            <w:r>
              <w:rPr>
                <w:rFonts w:ascii="Segoe UI Light" w:hAnsi="Segoe UI Light" w:cs="Segoe UI Light"/>
                <w:color w:val="000000" w:themeColor="text1"/>
                <w:sz w:val="22"/>
                <w:szCs w:val="22"/>
                <w:lang w:eastAsia="en-ZA"/>
              </w:rPr>
              <w:t xml:space="preserve"> are populated on the create dialog.</w:t>
            </w:r>
          </w:p>
          <w:p w14:paraId="477FC972" w14:textId="08067537" w:rsidR="00CB7D55" w:rsidRPr="00CB4180" w:rsidRDefault="00CB7D55" w:rsidP="00484580">
            <w:pPr>
              <w:pStyle w:val="ListParagraph"/>
              <w:numPr>
                <w:ilvl w:val="0"/>
                <w:numId w:val="125"/>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a </w:t>
            </w:r>
            <w:r w:rsidRPr="00CB7D55">
              <w:rPr>
                <w:rFonts w:ascii="Segoe UI Light" w:hAnsi="Segoe UI Light" w:cs="Segoe UI Light"/>
                <w:b/>
                <w:bCs/>
                <w:color w:val="000000" w:themeColor="text1"/>
                <w:sz w:val="22"/>
                <w:szCs w:val="22"/>
                <w:lang w:eastAsia="en-ZA"/>
              </w:rPr>
              <w:t>maintenance request</w:t>
            </w:r>
            <w:r>
              <w:rPr>
                <w:rFonts w:ascii="Segoe UI Light" w:hAnsi="Segoe UI Light" w:cs="Segoe UI Light"/>
                <w:color w:val="000000" w:themeColor="text1"/>
                <w:sz w:val="22"/>
                <w:szCs w:val="22"/>
                <w:lang w:eastAsia="en-ZA"/>
              </w:rPr>
              <w:t xml:space="preserve"> is done from an </w:t>
            </w:r>
            <w:r w:rsidRPr="00CB7D55">
              <w:rPr>
                <w:rFonts w:ascii="Segoe UI Light" w:hAnsi="Segoe UI Light" w:cs="Segoe UI Light"/>
                <w:b/>
                <w:bCs/>
                <w:color w:val="000000" w:themeColor="text1"/>
                <w:sz w:val="22"/>
                <w:szCs w:val="22"/>
                <w:lang w:eastAsia="en-ZA"/>
              </w:rPr>
              <w:t>Incident</w:t>
            </w:r>
            <w:r>
              <w:rPr>
                <w:rFonts w:ascii="Segoe UI Light" w:hAnsi="Segoe UI Light" w:cs="Segoe UI Light"/>
                <w:color w:val="000000" w:themeColor="text1"/>
                <w:sz w:val="22"/>
                <w:szCs w:val="22"/>
                <w:lang w:eastAsia="en-ZA"/>
              </w:rPr>
              <w:t xml:space="preserve">, the </w:t>
            </w:r>
            <w:r w:rsidRPr="00CB7D55">
              <w:rPr>
                <w:rFonts w:ascii="Segoe UI Light" w:hAnsi="Segoe UI Light" w:cs="Segoe UI Light"/>
                <w:b/>
                <w:bCs/>
                <w:color w:val="000000" w:themeColor="text1"/>
                <w:sz w:val="22"/>
                <w:szCs w:val="22"/>
                <w:lang w:eastAsia="en-ZA"/>
              </w:rPr>
              <w:t>Incident ID</w:t>
            </w:r>
            <w:r>
              <w:rPr>
                <w:rFonts w:ascii="Segoe UI Light" w:hAnsi="Segoe UI Light" w:cs="Segoe UI Light"/>
                <w:color w:val="000000" w:themeColor="text1"/>
                <w:sz w:val="22"/>
                <w:szCs w:val="22"/>
                <w:lang w:eastAsia="en-ZA"/>
              </w:rPr>
              <w:t xml:space="preserve"> is now populated in a new </w:t>
            </w:r>
            <w:r w:rsidRPr="00CB7D55">
              <w:rPr>
                <w:rFonts w:ascii="Segoe UI Light" w:hAnsi="Segoe UI Light" w:cs="Segoe UI Light"/>
                <w:color w:val="000000" w:themeColor="text1"/>
                <w:sz w:val="22"/>
                <w:szCs w:val="22"/>
                <w:lang w:eastAsia="en-ZA"/>
              </w:rPr>
              <w:t>Incident</w:t>
            </w:r>
            <w:r>
              <w:rPr>
                <w:rFonts w:ascii="Segoe UI Light" w:hAnsi="Segoe UI Light" w:cs="Segoe UI Light"/>
                <w:color w:val="000000" w:themeColor="text1"/>
                <w:sz w:val="22"/>
                <w:szCs w:val="22"/>
                <w:lang w:eastAsia="en-ZA"/>
              </w:rPr>
              <w:t xml:space="preserve"> field. A record is also added under the </w:t>
            </w:r>
            <w:r w:rsidRPr="00CB7D55">
              <w:rPr>
                <w:rFonts w:ascii="Segoe UI Light" w:hAnsi="Segoe UI Light" w:cs="Segoe UI Light"/>
                <w:b/>
                <w:bCs/>
                <w:color w:val="000000" w:themeColor="text1"/>
                <w:sz w:val="22"/>
                <w:szCs w:val="22"/>
                <w:lang w:eastAsia="en-ZA"/>
              </w:rPr>
              <w:t>Associations</w:t>
            </w:r>
            <w:r>
              <w:rPr>
                <w:rFonts w:ascii="Segoe UI Light" w:hAnsi="Segoe UI Light" w:cs="Segoe UI Light"/>
                <w:color w:val="000000" w:themeColor="text1"/>
                <w:sz w:val="22"/>
                <w:szCs w:val="22"/>
                <w:lang w:eastAsia="en-ZA"/>
              </w:rPr>
              <w:t xml:space="preserve"> Fast tab on the </w:t>
            </w:r>
            <w:r w:rsidRPr="00CB7D55">
              <w:rPr>
                <w:rFonts w:ascii="Segoe UI Light" w:hAnsi="Segoe UI Light" w:cs="Segoe UI Light"/>
                <w:b/>
                <w:bCs/>
                <w:color w:val="000000" w:themeColor="text1"/>
                <w:sz w:val="22"/>
                <w:szCs w:val="22"/>
                <w:lang w:eastAsia="en-ZA"/>
              </w:rPr>
              <w:t>Incident</w:t>
            </w:r>
            <w:r>
              <w:rPr>
                <w:rFonts w:ascii="Segoe UI Light" w:hAnsi="Segoe UI Light" w:cs="Segoe UI Light"/>
                <w:color w:val="000000" w:themeColor="text1"/>
                <w:sz w:val="22"/>
                <w:szCs w:val="22"/>
                <w:lang w:eastAsia="en-ZA"/>
              </w:rPr>
              <w:t>.</w:t>
            </w:r>
          </w:p>
        </w:tc>
      </w:tr>
      <w:tr w:rsidR="008E20F0" w:rsidRPr="002B58D2" w14:paraId="337FA1D4" w14:textId="77777777" w:rsidTr="008E20F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93D9F10" w14:textId="77777777" w:rsidR="008E20F0" w:rsidRDefault="008E20F0" w:rsidP="00D86F35">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Safety and security</w:t>
            </w:r>
          </w:p>
        </w:tc>
        <w:tc>
          <w:tcPr>
            <w:tcW w:w="8185" w:type="dxa"/>
            <w:tcBorders>
              <w:top w:val="single" w:sz="4" w:space="0" w:color="auto"/>
              <w:left w:val="single" w:sz="4" w:space="0" w:color="auto"/>
              <w:bottom w:val="single" w:sz="4" w:space="0" w:color="auto"/>
              <w:right w:val="single" w:sz="4" w:space="0" w:color="auto"/>
            </w:tcBorders>
            <w:vAlign w:val="center"/>
          </w:tcPr>
          <w:p w14:paraId="2C0BFC95" w14:textId="77777777" w:rsidR="008E20F0" w:rsidRDefault="008E20F0" w:rsidP="00D86F35">
            <w:pPr>
              <w:rPr>
                <w:rFonts w:ascii="Segoe UI Light" w:hAnsi="Segoe UI Light" w:cs="Segoe UI Light"/>
                <w:color w:val="000000" w:themeColor="text1"/>
                <w:sz w:val="22"/>
                <w:szCs w:val="22"/>
                <w:lang w:eastAsia="en-ZA"/>
              </w:rPr>
            </w:pPr>
            <w:r w:rsidRPr="006B08D2">
              <w:rPr>
                <w:rFonts w:ascii="Segoe UI Light" w:hAnsi="Segoe UI Light" w:cs="Segoe UI Light"/>
                <w:color w:val="000000" w:themeColor="text1"/>
                <w:sz w:val="22"/>
                <w:szCs w:val="22"/>
                <w:lang w:eastAsia="en-ZA"/>
              </w:rPr>
              <w:t>A few changes were made to the</w:t>
            </w:r>
            <w:r w:rsidRPr="008E20F0">
              <w:rPr>
                <w:rFonts w:ascii="Segoe UI Light" w:hAnsi="Segoe UI Light" w:cs="Segoe UI Light"/>
                <w:color w:val="000000" w:themeColor="text1"/>
                <w:sz w:val="22"/>
                <w:szCs w:val="22"/>
                <w:lang w:eastAsia="en-ZA"/>
              </w:rPr>
              <w:t xml:space="preserve"> </w:t>
            </w:r>
            <w:r w:rsidRPr="008E20F0">
              <w:rPr>
                <w:rFonts w:ascii="Segoe UI Light" w:hAnsi="Segoe UI Light" w:cs="Segoe UI Light"/>
                <w:b/>
                <w:bCs/>
                <w:color w:val="000000" w:themeColor="text1"/>
                <w:sz w:val="22"/>
                <w:szCs w:val="22"/>
                <w:lang w:eastAsia="en-ZA"/>
              </w:rPr>
              <w:t>Contractor safety and security portal</w:t>
            </w:r>
            <w:r w:rsidRPr="006B08D2">
              <w:rPr>
                <w:rFonts w:ascii="Segoe UI Light" w:hAnsi="Segoe UI Light" w:cs="Segoe UI Light"/>
                <w:color w:val="000000" w:themeColor="text1"/>
                <w:sz w:val="22"/>
                <w:szCs w:val="22"/>
                <w:lang w:eastAsia="en-ZA"/>
              </w:rPr>
              <w:t xml:space="preserve"> to</w:t>
            </w:r>
            <w:r w:rsidRPr="008E20F0">
              <w:rPr>
                <w:rFonts w:ascii="Segoe UI Light" w:hAnsi="Segoe UI Light" w:cs="Segoe UI Light"/>
                <w:color w:val="000000" w:themeColor="text1"/>
                <w:sz w:val="22"/>
                <w:szCs w:val="22"/>
                <w:lang w:eastAsia="en-ZA"/>
              </w:rPr>
              <w:t xml:space="preserve"> </w:t>
            </w:r>
            <w:r w:rsidRPr="006B08D2">
              <w:rPr>
                <w:rFonts w:ascii="Segoe UI Light" w:hAnsi="Segoe UI Light" w:cs="Segoe UI Light"/>
                <w:color w:val="000000" w:themeColor="text1"/>
                <w:sz w:val="22"/>
                <w:szCs w:val="22"/>
                <w:lang w:eastAsia="en-ZA"/>
              </w:rPr>
              <w:t>make it easier to navigate</w:t>
            </w:r>
            <w:r>
              <w:rPr>
                <w:rFonts w:ascii="Segoe UI Light" w:hAnsi="Segoe UI Light" w:cs="Segoe UI Light"/>
                <w:color w:val="000000" w:themeColor="text1"/>
                <w:sz w:val="22"/>
                <w:szCs w:val="22"/>
                <w:lang w:eastAsia="en-ZA"/>
              </w:rPr>
              <w:t>:</w:t>
            </w:r>
          </w:p>
          <w:p w14:paraId="62E5BCD0" w14:textId="77777777" w:rsidR="008E20F0" w:rsidRDefault="008E20F0" w:rsidP="00D86F35">
            <w:pPr>
              <w:pStyle w:val="ListParagraph"/>
              <w:numPr>
                <w:ilvl w:val="0"/>
                <w:numId w:val="123"/>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Three Index tabs were added to group similar information together:</w:t>
            </w:r>
          </w:p>
          <w:p w14:paraId="22AF8527" w14:textId="4962A0F7" w:rsidR="008E20F0" w:rsidRPr="0095428D" w:rsidRDefault="008E20F0" w:rsidP="0095428D">
            <w:pPr>
              <w:pStyle w:val="ListParagraph"/>
              <w:numPr>
                <w:ilvl w:val="1"/>
                <w:numId w:val="123"/>
              </w:numPr>
              <w:ind w:left="597"/>
              <w:rPr>
                <w:rFonts w:ascii="Segoe UI Light" w:hAnsi="Segoe UI Light" w:cs="Segoe UI Light"/>
                <w:b/>
                <w:bCs/>
                <w:color w:val="000000" w:themeColor="text1"/>
                <w:sz w:val="22"/>
                <w:szCs w:val="22"/>
                <w:lang w:eastAsia="en-ZA"/>
              </w:rPr>
            </w:pPr>
            <w:r w:rsidRPr="008E20F0">
              <w:rPr>
                <w:rFonts w:ascii="Segoe UI Light" w:hAnsi="Segoe UI Light" w:cs="Segoe UI Light"/>
                <w:b/>
                <w:bCs/>
                <w:color w:val="000000" w:themeColor="text1"/>
                <w:sz w:val="22"/>
                <w:szCs w:val="22"/>
                <w:lang w:eastAsia="en-ZA"/>
              </w:rPr>
              <w:t>My details</w:t>
            </w:r>
            <w:r w:rsidR="0095428D">
              <w:rPr>
                <w:rFonts w:ascii="Segoe UI Light" w:hAnsi="Segoe UI Light" w:cs="Segoe UI Light"/>
                <w:b/>
                <w:bCs/>
                <w:color w:val="000000" w:themeColor="text1"/>
                <w:sz w:val="22"/>
                <w:szCs w:val="22"/>
                <w:lang w:eastAsia="en-ZA"/>
              </w:rPr>
              <w:t xml:space="preserve">, </w:t>
            </w:r>
            <w:r w:rsidRPr="0095428D">
              <w:rPr>
                <w:rFonts w:ascii="Segoe UI Light" w:hAnsi="Segoe UI Light" w:cs="Segoe UI Light"/>
                <w:b/>
                <w:bCs/>
                <w:color w:val="000000" w:themeColor="text1"/>
                <w:sz w:val="22"/>
                <w:szCs w:val="22"/>
                <w:lang w:eastAsia="en-ZA"/>
              </w:rPr>
              <w:t>My work</w:t>
            </w:r>
            <w:r w:rsidR="0095428D">
              <w:rPr>
                <w:rFonts w:ascii="Segoe UI Light" w:hAnsi="Segoe UI Light" w:cs="Segoe UI Light"/>
                <w:b/>
                <w:bCs/>
                <w:color w:val="000000" w:themeColor="text1"/>
                <w:sz w:val="22"/>
                <w:szCs w:val="22"/>
                <w:lang w:eastAsia="en-ZA"/>
              </w:rPr>
              <w:t xml:space="preserve">, </w:t>
            </w:r>
            <w:r w:rsidRPr="0095428D">
              <w:rPr>
                <w:rFonts w:ascii="Segoe UI Light" w:hAnsi="Segoe UI Light" w:cs="Segoe UI Light"/>
                <w:b/>
                <w:bCs/>
                <w:color w:val="000000" w:themeColor="text1"/>
                <w:sz w:val="22"/>
                <w:szCs w:val="22"/>
                <w:lang w:eastAsia="en-ZA"/>
              </w:rPr>
              <w:t>Policies, contracts and links</w:t>
            </w:r>
          </w:p>
          <w:p w14:paraId="4293E230" w14:textId="77777777" w:rsidR="008E20F0" w:rsidRDefault="008E20F0" w:rsidP="00D86F35">
            <w:pPr>
              <w:pStyle w:val="ListParagraph"/>
              <w:numPr>
                <w:ilvl w:val="0"/>
                <w:numId w:val="123"/>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Additional menu items were added under the </w:t>
            </w:r>
            <w:r w:rsidRPr="008E20F0">
              <w:rPr>
                <w:rFonts w:ascii="Segoe UI Light" w:hAnsi="Segoe UI Light" w:cs="Segoe UI Light"/>
                <w:b/>
                <w:bCs/>
                <w:color w:val="000000" w:themeColor="text1"/>
                <w:sz w:val="22"/>
                <w:szCs w:val="22"/>
                <w:lang w:eastAsia="en-ZA"/>
              </w:rPr>
              <w:t>New</w:t>
            </w:r>
            <w:r>
              <w:rPr>
                <w:rFonts w:ascii="Segoe UI Light" w:hAnsi="Segoe UI Light" w:cs="Segoe UI Light"/>
                <w:color w:val="000000" w:themeColor="text1"/>
                <w:sz w:val="22"/>
                <w:szCs w:val="22"/>
                <w:lang w:eastAsia="en-ZA"/>
              </w:rPr>
              <w:t xml:space="preserve"> button in the button strip:</w:t>
            </w:r>
          </w:p>
          <w:p w14:paraId="3E592E0B" w14:textId="77777777" w:rsidR="008E20F0" w:rsidRPr="008E20F0" w:rsidRDefault="008E20F0" w:rsidP="00D86F35">
            <w:pPr>
              <w:pStyle w:val="ListParagraph"/>
              <w:numPr>
                <w:ilvl w:val="1"/>
                <w:numId w:val="123"/>
              </w:numPr>
              <w:ind w:left="597"/>
              <w:rPr>
                <w:rFonts w:ascii="Segoe UI Light" w:hAnsi="Segoe UI Light" w:cs="Segoe UI Light"/>
                <w:b/>
                <w:bCs/>
                <w:color w:val="000000" w:themeColor="text1"/>
                <w:sz w:val="22"/>
                <w:szCs w:val="22"/>
                <w:lang w:eastAsia="en-ZA"/>
              </w:rPr>
            </w:pPr>
            <w:r w:rsidRPr="008E20F0">
              <w:rPr>
                <w:rFonts w:ascii="Segoe UI Light" w:hAnsi="Segoe UI Light" w:cs="Segoe UI Light"/>
                <w:b/>
                <w:bCs/>
                <w:color w:val="000000" w:themeColor="text1"/>
                <w:sz w:val="22"/>
                <w:szCs w:val="22"/>
                <w:lang w:eastAsia="en-ZA"/>
              </w:rPr>
              <w:t>New risk assessment</w:t>
            </w:r>
          </w:p>
          <w:p w14:paraId="6A190C48" w14:textId="77777777" w:rsidR="008E20F0" w:rsidRPr="00EE2503" w:rsidRDefault="008E20F0" w:rsidP="00D86F35">
            <w:pPr>
              <w:pStyle w:val="ListParagraph"/>
              <w:numPr>
                <w:ilvl w:val="1"/>
                <w:numId w:val="123"/>
              </w:numPr>
              <w:ind w:left="597"/>
              <w:rPr>
                <w:rFonts w:ascii="Segoe UI Light" w:hAnsi="Segoe UI Light" w:cs="Segoe UI Light"/>
                <w:color w:val="000000" w:themeColor="text1"/>
                <w:sz w:val="22"/>
                <w:szCs w:val="22"/>
                <w:lang w:eastAsia="en-ZA"/>
              </w:rPr>
            </w:pPr>
            <w:r w:rsidRPr="008E20F0">
              <w:rPr>
                <w:rFonts w:ascii="Segoe UI Light" w:hAnsi="Segoe UI Light" w:cs="Segoe UI Light"/>
                <w:b/>
                <w:bCs/>
                <w:color w:val="000000" w:themeColor="text1"/>
                <w:sz w:val="22"/>
                <w:szCs w:val="22"/>
                <w:lang w:eastAsia="en-ZA"/>
              </w:rPr>
              <w:t>Request new permit to work</w:t>
            </w:r>
          </w:p>
          <w:p w14:paraId="01EA99C3" w14:textId="77777777" w:rsidR="00EE2503" w:rsidRPr="00AB15BF" w:rsidRDefault="00EE2503" w:rsidP="00EE2503">
            <w:pPr>
              <w:pStyle w:val="ListParagraph"/>
              <w:numPr>
                <w:ilvl w:val="0"/>
                <w:numId w:val="123"/>
              </w:numPr>
              <w:ind w:left="313"/>
              <w:rPr>
                <w:rFonts w:ascii="Segoe UI Light" w:hAnsi="Segoe UI Light" w:cs="Segoe UI Light"/>
                <w:color w:val="000000" w:themeColor="text1"/>
                <w:sz w:val="22"/>
                <w:szCs w:val="22"/>
                <w:lang w:eastAsia="en-ZA"/>
              </w:rPr>
            </w:pPr>
            <w:r w:rsidRPr="00EE2503">
              <w:rPr>
                <w:rFonts w:ascii="Segoe UI Light" w:hAnsi="Segoe UI Light" w:cs="Segoe UI Light"/>
                <w:color w:val="000000" w:themeColor="text1"/>
                <w:sz w:val="22"/>
                <w:szCs w:val="22"/>
                <w:lang w:eastAsia="en-ZA"/>
              </w:rPr>
              <w:t>The</w:t>
            </w:r>
            <w:r>
              <w:rPr>
                <w:rFonts w:ascii="Segoe UI Light" w:hAnsi="Segoe UI Light" w:cs="Segoe UI Light"/>
                <w:b/>
                <w:bCs/>
                <w:color w:val="000000" w:themeColor="text1"/>
                <w:sz w:val="22"/>
                <w:szCs w:val="22"/>
                <w:lang w:eastAsia="en-ZA"/>
              </w:rPr>
              <w:t xml:space="preserve"> New </w:t>
            </w:r>
            <w:r w:rsidRPr="00EE2503">
              <w:rPr>
                <w:rFonts w:ascii="Segoe UI Light" w:hAnsi="Segoe UI Light" w:cs="Segoe UI Light"/>
                <w:color w:val="000000" w:themeColor="text1"/>
                <w:sz w:val="22"/>
                <w:szCs w:val="22"/>
                <w:lang w:eastAsia="en-ZA"/>
              </w:rPr>
              <w:t>and</w:t>
            </w:r>
            <w:r>
              <w:rPr>
                <w:rFonts w:ascii="Segoe UI Light" w:hAnsi="Segoe UI Light" w:cs="Segoe UI Light"/>
                <w:b/>
                <w:bCs/>
                <w:color w:val="000000" w:themeColor="text1"/>
                <w:sz w:val="22"/>
                <w:szCs w:val="22"/>
                <w:lang w:eastAsia="en-ZA"/>
              </w:rPr>
              <w:t xml:space="preserve"> Delete </w:t>
            </w:r>
            <w:r w:rsidRPr="00EE2503">
              <w:rPr>
                <w:rFonts w:ascii="Segoe UI Light" w:hAnsi="Segoe UI Light" w:cs="Segoe UI Light"/>
                <w:color w:val="000000" w:themeColor="text1"/>
                <w:sz w:val="22"/>
                <w:szCs w:val="22"/>
                <w:lang w:eastAsia="en-ZA"/>
              </w:rPr>
              <w:t xml:space="preserve">buttons </w:t>
            </w:r>
            <w:r>
              <w:rPr>
                <w:rFonts w:ascii="Segoe UI Light" w:hAnsi="Segoe UI Light" w:cs="Segoe UI Light"/>
                <w:color w:val="000000" w:themeColor="text1"/>
                <w:sz w:val="22"/>
                <w:szCs w:val="22"/>
                <w:lang w:eastAsia="en-ZA"/>
              </w:rPr>
              <w:t>behind all the tiles are now</w:t>
            </w:r>
            <w:r w:rsidRPr="00EE2503">
              <w:rPr>
                <w:rFonts w:ascii="Segoe UI Light" w:hAnsi="Segoe UI Light" w:cs="Segoe UI Light"/>
                <w:color w:val="000000" w:themeColor="text1"/>
                <w:sz w:val="22"/>
                <w:szCs w:val="22"/>
                <w:lang w:eastAsia="en-ZA"/>
              </w:rPr>
              <w:t xml:space="preserve"> disabled</w:t>
            </w:r>
            <w:r>
              <w:rPr>
                <w:rFonts w:ascii="Segoe UI Light" w:hAnsi="Segoe UI Light" w:cs="Segoe UI Light"/>
                <w:b/>
                <w:bCs/>
                <w:color w:val="000000" w:themeColor="text1"/>
                <w:sz w:val="22"/>
                <w:szCs w:val="22"/>
                <w:lang w:eastAsia="en-ZA"/>
              </w:rPr>
              <w:t>.</w:t>
            </w:r>
          </w:p>
          <w:p w14:paraId="21B5DDAA" w14:textId="77777777" w:rsidR="000612F3" w:rsidRDefault="000612F3" w:rsidP="00EE2503">
            <w:pPr>
              <w:pStyle w:val="ListParagraph"/>
              <w:numPr>
                <w:ilvl w:val="0"/>
                <w:numId w:val="123"/>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Under </w:t>
            </w:r>
            <w:r w:rsidRPr="000612F3">
              <w:rPr>
                <w:rFonts w:ascii="Segoe UI Light" w:hAnsi="Segoe UI Light" w:cs="Segoe UI Light"/>
                <w:b/>
                <w:bCs/>
                <w:color w:val="000000" w:themeColor="text1"/>
                <w:sz w:val="22"/>
                <w:szCs w:val="22"/>
                <w:lang w:eastAsia="en-ZA"/>
              </w:rPr>
              <w:t>Policies, documents and links</w:t>
            </w:r>
            <w:r>
              <w:rPr>
                <w:rFonts w:ascii="Segoe UI Light" w:hAnsi="Segoe UI Light" w:cs="Segoe UI Light"/>
                <w:color w:val="000000" w:themeColor="text1"/>
                <w:sz w:val="22"/>
                <w:szCs w:val="22"/>
                <w:lang w:eastAsia="en-ZA"/>
              </w:rPr>
              <w:t>:</w:t>
            </w:r>
          </w:p>
          <w:p w14:paraId="62167DD6" w14:textId="26E7B274" w:rsidR="00AB15BF" w:rsidRDefault="00AB15BF" w:rsidP="000612F3">
            <w:pPr>
              <w:pStyle w:val="ListParagraph"/>
              <w:numPr>
                <w:ilvl w:val="1"/>
                <w:numId w:val="123"/>
              </w:numPr>
              <w:ind w:left="597"/>
              <w:rPr>
                <w:rFonts w:ascii="Segoe UI Light" w:hAnsi="Segoe UI Light" w:cs="Segoe UI Light"/>
                <w:color w:val="000000" w:themeColor="text1"/>
                <w:sz w:val="22"/>
                <w:szCs w:val="22"/>
                <w:lang w:eastAsia="en-ZA"/>
              </w:rPr>
            </w:pPr>
            <w:r w:rsidRPr="00AB15BF">
              <w:rPr>
                <w:rFonts w:ascii="Segoe UI Light" w:hAnsi="Segoe UI Light" w:cs="Segoe UI Light"/>
                <w:color w:val="000000" w:themeColor="text1"/>
                <w:sz w:val="22"/>
                <w:szCs w:val="22"/>
                <w:lang w:eastAsia="en-ZA"/>
              </w:rPr>
              <w:t>A hyperlink was added to the</w:t>
            </w:r>
            <w:r>
              <w:rPr>
                <w:rFonts w:ascii="Segoe UI Light" w:hAnsi="Segoe UI Light" w:cs="Segoe UI Light"/>
                <w:b/>
                <w:bCs/>
                <w:color w:val="000000" w:themeColor="text1"/>
                <w:sz w:val="22"/>
                <w:szCs w:val="22"/>
                <w:lang w:eastAsia="en-ZA"/>
              </w:rPr>
              <w:t xml:space="preserve"> Document pack name,</w:t>
            </w:r>
            <w:r>
              <w:rPr>
                <w:rFonts w:ascii="Segoe UI Light" w:hAnsi="Segoe UI Light" w:cs="Segoe UI Light"/>
                <w:color w:val="000000" w:themeColor="text1"/>
                <w:sz w:val="22"/>
                <w:szCs w:val="22"/>
                <w:lang w:eastAsia="en-ZA"/>
              </w:rPr>
              <w:t xml:space="preserve"> under the </w:t>
            </w:r>
            <w:r w:rsidRPr="00AB15BF">
              <w:rPr>
                <w:rFonts w:ascii="Segoe UI Light" w:hAnsi="Segoe UI Light" w:cs="Segoe UI Light"/>
                <w:b/>
                <w:bCs/>
                <w:color w:val="000000" w:themeColor="text1"/>
                <w:sz w:val="22"/>
                <w:szCs w:val="22"/>
                <w:lang w:eastAsia="en-ZA"/>
              </w:rPr>
              <w:t xml:space="preserve">Policies, documents and links </w:t>
            </w:r>
            <w:r>
              <w:rPr>
                <w:rFonts w:ascii="Segoe UI Light" w:hAnsi="Segoe UI Light" w:cs="Segoe UI Light"/>
                <w:color w:val="000000" w:themeColor="text1"/>
                <w:sz w:val="22"/>
                <w:szCs w:val="22"/>
                <w:lang w:eastAsia="en-ZA"/>
              </w:rPr>
              <w:t>Index tab.</w:t>
            </w:r>
          </w:p>
          <w:p w14:paraId="7E483755" w14:textId="2531B9B3" w:rsidR="000612F3" w:rsidRPr="006B08D2" w:rsidRDefault="000612F3" w:rsidP="000612F3">
            <w:pPr>
              <w:pStyle w:val="ListParagraph"/>
              <w:numPr>
                <w:ilvl w:val="1"/>
                <w:numId w:val="123"/>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Some details of the documents in the selected </w:t>
            </w:r>
            <w:r w:rsidRPr="000612F3">
              <w:rPr>
                <w:rFonts w:ascii="Segoe UI Light" w:hAnsi="Segoe UI Light" w:cs="Segoe UI Light"/>
                <w:b/>
                <w:bCs/>
                <w:color w:val="000000" w:themeColor="text1"/>
                <w:sz w:val="22"/>
                <w:szCs w:val="22"/>
                <w:lang w:eastAsia="en-ZA"/>
              </w:rPr>
              <w:t>Document pack</w:t>
            </w:r>
            <w:r>
              <w:rPr>
                <w:rFonts w:ascii="Segoe UI Light" w:hAnsi="Segoe UI Light" w:cs="Segoe UI Light"/>
                <w:color w:val="000000" w:themeColor="text1"/>
                <w:sz w:val="22"/>
                <w:szCs w:val="22"/>
                <w:lang w:eastAsia="en-ZA"/>
              </w:rPr>
              <w:t xml:space="preserve"> are now displayed in a new grid.</w:t>
            </w:r>
          </w:p>
        </w:tc>
      </w:tr>
    </w:tbl>
    <w:p w14:paraId="2DF8FC74" w14:textId="77777777" w:rsidR="0091698D" w:rsidRDefault="0091698D" w:rsidP="00456396">
      <w:pPr>
        <w:pStyle w:val="Heading1"/>
        <w:jc w:val="right"/>
        <w:rPr>
          <w:rFonts w:ascii="Segoe UI Light" w:hAnsi="Segoe UI Light" w:cs="Segoe UI Light"/>
        </w:rPr>
      </w:pPr>
    </w:p>
    <w:p w14:paraId="55226370" w14:textId="13B55134" w:rsidR="00456396" w:rsidRDefault="00456396" w:rsidP="00456396">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234D994E" w14:textId="77777777" w:rsidR="00456396" w:rsidRDefault="00456396" w:rsidP="00456396"/>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456396" w:rsidRPr="002B58D2" w14:paraId="7B02C2A0" w14:textId="77777777" w:rsidTr="001C0CA4">
        <w:trPr>
          <w:trHeight w:val="300"/>
        </w:trPr>
        <w:tc>
          <w:tcPr>
            <w:tcW w:w="1985" w:type="dxa"/>
            <w:shd w:val="clear" w:color="auto" w:fill="8DB3E2" w:themeFill="text2" w:themeFillTint="66"/>
            <w:noWrap/>
            <w:vAlign w:val="bottom"/>
            <w:hideMark/>
          </w:tcPr>
          <w:p w14:paraId="72FF021A" w14:textId="77777777" w:rsidR="00456396" w:rsidRPr="002B58D2" w:rsidRDefault="00456396" w:rsidP="001C0CA4">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3C008533" w14:textId="77777777" w:rsidR="00456396" w:rsidRPr="002B58D2" w:rsidRDefault="00456396" w:rsidP="001C0CA4">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456396" w:rsidRPr="002B58D2" w14:paraId="32FF67B6" w14:textId="77777777" w:rsidTr="00B75E3A">
        <w:trPr>
          <w:trHeight w:val="208"/>
        </w:trPr>
        <w:tc>
          <w:tcPr>
            <w:tcW w:w="1985" w:type="dxa"/>
            <w:tcBorders>
              <w:top w:val="single" w:sz="4" w:space="0" w:color="auto"/>
              <w:left w:val="single" w:sz="4" w:space="0" w:color="auto"/>
              <w:bottom w:val="single" w:sz="4" w:space="0" w:color="auto"/>
              <w:right w:val="single" w:sz="4" w:space="0" w:color="auto"/>
            </w:tcBorders>
            <w:noWrap/>
            <w:vAlign w:val="center"/>
          </w:tcPr>
          <w:p w14:paraId="33F170CF" w14:textId="0F146F8B" w:rsidR="00456396" w:rsidRDefault="00B5723E"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w:t>
            </w:r>
            <w:r w:rsidR="00456396">
              <w:rPr>
                <w:rFonts w:ascii="Segoe UI Light" w:hAnsi="Segoe UI Light" w:cs="Segoe UI Light"/>
                <w:color w:val="000000" w:themeColor="text1"/>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027960C6" w14:textId="47564F0C" w:rsidR="0095428D" w:rsidRDefault="0095428D" w:rsidP="0095428D">
            <w:pPr>
              <w:pStyle w:val="ListParagraph"/>
              <w:numPr>
                <w:ilvl w:val="0"/>
                <w:numId w:val="12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Some fields were not visible on the </w:t>
            </w:r>
            <w:r w:rsidRPr="0095428D">
              <w:rPr>
                <w:rFonts w:ascii="Segoe UI Light" w:hAnsi="Segoe UI Light" w:cs="Segoe UI Light"/>
                <w:b/>
                <w:bCs/>
                <w:color w:val="000000" w:themeColor="text1"/>
                <w:sz w:val="22"/>
                <w:szCs w:val="22"/>
                <w:lang w:eastAsia="en-ZA"/>
              </w:rPr>
              <w:t>RFQ manage replies</w:t>
            </w:r>
            <w:r>
              <w:rPr>
                <w:rFonts w:ascii="Segoe UI Light" w:hAnsi="Segoe UI Light" w:cs="Segoe UI Light"/>
                <w:color w:val="000000" w:themeColor="text1"/>
                <w:sz w:val="22"/>
                <w:szCs w:val="22"/>
                <w:lang w:eastAsia="en-ZA"/>
              </w:rPr>
              <w:t xml:space="preserve">, and </w:t>
            </w:r>
            <w:r w:rsidR="002127AF">
              <w:rPr>
                <w:rFonts w:ascii="Segoe UI Light" w:hAnsi="Segoe UI Light" w:cs="Segoe UI Light"/>
                <w:color w:val="000000" w:themeColor="text1"/>
                <w:sz w:val="22"/>
                <w:szCs w:val="22"/>
                <w:lang w:eastAsia="en-ZA"/>
              </w:rPr>
              <w:t>buttons</w:t>
            </w:r>
            <w:r>
              <w:rPr>
                <w:rFonts w:ascii="Segoe UI Light" w:hAnsi="Segoe UI Light" w:cs="Segoe UI Light"/>
                <w:color w:val="000000" w:themeColor="text1"/>
                <w:sz w:val="22"/>
                <w:szCs w:val="22"/>
                <w:lang w:eastAsia="en-ZA"/>
              </w:rPr>
              <w:t xml:space="preserve"> on the RFQ were disabled when </w:t>
            </w:r>
            <w:r w:rsidRPr="0095428D">
              <w:rPr>
                <w:rFonts w:ascii="Segoe UI Light" w:hAnsi="Segoe UI Light" w:cs="Segoe UI Light"/>
                <w:b/>
                <w:bCs/>
                <w:color w:val="000000" w:themeColor="text1"/>
                <w:sz w:val="22"/>
                <w:szCs w:val="22"/>
                <w:lang w:eastAsia="en-ZA"/>
              </w:rPr>
              <w:t>Envelope opening</w:t>
            </w:r>
            <w:r>
              <w:rPr>
                <w:rFonts w:ascii="Segoe UI Light" w:hAnsi="Segoe UI Light" w:cs="Segoe UI Light"/>
                <w:color w:val="000000" w:themeColor="text1"/>
                <w:sz w:val="22"/>
                <w:szCs w:val="22"/>
                <w:lang w:eastAsia="en-ZA"/>
              </w:rPr>
              <w:t xml:space="preserve"> was set to </w:t>
            </w:r>
            <w:r w:rsidRPr="0095428D">
              <w:rPr>
                <w:rFonts w:ascii="Segoe UI Light" w:hAnsi="Segoe UI Light" w:cs="Segoe UI Light"/>
                <w:b/>
                <w:bCs/>
                <w:color w:val="000000" w:themeColor="text1"/>
                <w:sz w:val="22"/>
                <w:szCs w:val="22"/>
                <w:lang w:eastAsia="en-ZA"/>
              </w:rPr>
              <w:t>Not required</w:t>
            </w:r>
            <w:r>
              <w:rPr>
                <w:rFonts w:ascii="Segoe UI Light" w:hAnsi="Segoe UI Light" w:cs="Segoe UI Light"/>
                <w:color w:val="000000" w:themeColor="text1"/>
                <w:sz w:val="22"/>
                <w:szCs w:val="22"/>
                <w:lang w:eastAsia="en-ZA"/>
              </w:rPr>
              <w:t xml:space="preserve"> on the </w:t>
            </w:r>
            <w:r w:rsidRPr="0095428D">
              <w:rPr>
                <w:rFonts w:ascii="Segoe UI Light" w:hAnsi="Segoe UI Light" w:cs="Segoe UI Light"/>
                <w:b/>
                <w:bCs/>
                <w:color w:val="000000" w:themeColor="text1"/>
                <w:sz w:val="22"/>
                <w:szCs w:val="22"/>
                <w:lang w:eastAsia="en-ZA"/>
              </w:rPr>
              <w:t>Solicitation type</w:t>
            </w:r>
            <w:r>
              <w:rPr>
                <w:rFonts w:ascii="Segoe UI Light" w:hAnsi="Segoe UI Light" w:cs="Segoe UI Light"/>
                <w:color w:val="000000" w:themeColor="text1"/>
                <w:sz w:val="22"/>
                <w:szCs w:val="22"/>
                <w:lang w:eastAsia="en-ZA"/>
              </w:rPr>
              <w:t>.</w:t>
            </w:r>
          </w:p>
          <w:p w14:paraId="6DC46393" w14:textId="126687EE" w:rsidR="00B75E3A" w:rsidRPr="0095428D" w:rsidRDefault="00EE2503" w:rsidP="0095428D">
            <w:pPr>
              <w:pStyle w:val="ListParagraph"/>
              <w:numPr>
                <w:ilvl w:val="0"/>
                <w:numId w:val="126"/>
              </w:numPr>
              <w:ind w:left="313"/>
              <w:rPr>
                <w:rFonts w:ascii="Segoe UI Light" w:hAnsi="Segoe UI Light" w:cs="Segoe UI Light"/>
                <w:color w:val="000000" w:themeColor="text1"/>
                <w:sz w:val="22"/>
                <w:szCs w:val="22"/>
                <w:lang w:eastAsia="en-ZA"/>
              </w:rPr>
            </w:pPr>
            <w:r w:rsidRPr="0095428D">
              <w:rPr>
                <w:rFonts w:ascii="Segoe UI Light" w:hAnsi="Segoe UI Light" w:cs="Segoe UI Light"/>
                <w:color w:val="000000" w:themeColor="text1"/>
                <w:sz w:val="22"/>
                <w:szCs w:val="22"/>
                <w:lang w:eastAsia="en-ZA"/>
              </w:rPr>
              <w:t xml:space="preserve">When a Vendor is </w:t>
            </w:r>
            <w:r w:rsidRPr="0095428D">
              <w:rPr>
                <w:rFonts w:ascii="Segoe UI Light" w:hAnsi="Segoe UI Light" w:cs="Segoe UI Light"/>
                <w:b/>
                <w:bCs/>
                <w:color w:val="000000" w:themeColor="text1"/>
                <w:sz w:val="22"/>
                <w:szCs w:val="22"/>
                <w:lang w:eastAsia="en-ZA"/>
              </w:rPr>
              <w:t>disqualified</w:t>
            </w:r>
            <w:r w:rsidRPr="0095428D">
              <w:rPr>
                <w:rFonts w:ascii="Segoe UI Light" w:hAnsi="Segoe UI Light" w:cs="Segoe UI Light"/>
                <w:color w:val="000000" w:themeColor="text1"/>
                <w:sz w:val="22"/>
                <w:szCs w:val="22"/>
                <w:lang w:eastAsia="en-ZA"/>
              </w:rPr>
              <w:t xml:space="preserve"> for </w:t>
            </w:r>
            <w:r w:rsidRPr="0095428D">
              <w:rPr>
                <w:rFonts w:ascii="Segoe UI Light" w:hAnsi="Segoe UI Light" w:cs="Segoe UI Light"/>
                <w:b/>
                <w:bCs/>
                <w:color w:val="000000" w:themeColor="text1"/>
                <w:sz w:val="22"/>
                <w:szCs w:val="22"/>
                <w:lang w:eastAsia="en-ZA"/>
              </w:rPr>
              <w:t>Technical</w:t>
            </w:r>
            <w:r w:rsidRPr="0095428D">
              <w:rPr>
                <w:rFonts w:ascii="Segoe UI Light" w:hAnsi="Segoe UI Light" w:cs="Segoe UI Light"/>
                <w:color w:val="000000" w:themeColor="text1"/>
                <w:sz w:val="22"/>
                <w:szCs w:val="22"/>
                <w:lang w:eastAsia="en-ZA"/>
              </w:rPr>
              <w:t xml:space="preserve">- or </w:t>
            </w:r>
            <w:r w:rsidRPr="0095428D">
              <w:rPr>
                <w:rFonts w:ascii="Segoe UI Light" w:hAnsi="Segoe UI Light" w:cs="Segoe UI Light"/>
                <w:b/>
                <w:bCs/>
                <w:color w:val="000000" w:themeColor="text1"/>
                <w:sz w:val="22"/>
                <w:szCs w:val="22"/>
                <w:lang w:eastAsia="en-ZA"/>
              </w:rPr>
              <w:t>Commercial</w:t>
            </w:r>
            <w:r w:rsidRPr="0095428D">
              <w:rPr>
                <w:rFonts w:ascii="Segoe UI Light" w:hAnsi="Segoe UI Light" w:cs="Segoe UI Light"/>
                <w:color w:val="000000" w:themeColor="text1"/>
                <w:sz w:val="22"/>
                <w:szCs w:val="22"/>
                <w:lang w:eastAsia="en-ZA"/>
              </w:rPr>
              <w:t xml:space="preserve"> reasons on a </w:t>
            </w:r>
            <w:r w:rsidRPr="0095428D">
              <w:rPr>
                <w:rFonts w:ascii="Segoe UI Light" w:hAnsi="Segoe UI Light" w:cs="Segoe UI Light"/>
                <w:b/>
                <w:bCs/>
                <w:color w:val="000000" w:themeColor="text1"/>
                <w:sz w:val="22"/>
                <w:szCs w:val="22"/>
                <w:lang w:eastAsia="en-ZA"/>
              </w:rPr>
              <w:t>Request for Quotation</w:t>
            </w:r>
            <w:r w:rsidRPr="0095428D">
              <w:rPr>
                <w:rFonts w:ascii="Segoe UI Light" w:hAnsi="Segoe UI Light" w:cs="Segoe UI Light"/>
                <w:color w:val="000000" w:themeColor="text1"/>
                <w:sz w:val="22"/>
                <w:szCs w:val="22"/>
                <w:lang w:eastAsia="en-ZA"/>
              </w:rPr>
              <w:t xml:space="preserve">, the Vendor was not appearing in the </w:t>
            </w:r>
            <w:r w:rsidRPr="0095428D">
              <w:rPr>
                <w:rFonts w:ascii="Segoe UI Light" w:hAnsi="Segoe UI Light" w:cs="Segoe UI Light"/>
                <w:b/>
                <w:bCs/>
                <w:color w:val="000000" w:themeColor="text1"/>
                <w:sz w:val="22"/>
                <w:szCs w:val="22"/>
                <w:lang w:eastAsia="en-ZA"/>
              </w:rPr>
              <w:t>Evaluation</w:t>
            </w:r>
            <w:r w:rsidRPr="0095428D">
              <w:rPr>
                <w:rFonts w:ascii="Segoe UI Light" w:hAnsi="Segoe UI Light" w:cs="Segoe UI Light"/>
                <w:color w:val="000000" w:themeColor="text1"/>
                <w:sz w:val="22"/>
                <w:szCs w:val="22"/>
                <w:lang w:eastAsia="en-ZA"/>
              </w:rPr>
              <w:t xml:space="preserve"> table as either Technically or Commercially disqualified.</w:t>
            </w:r>
          </w:p>
          <w:p w14:paraId="110975F8" w14:textId="19E7FDC8" w:rsidR="00456396" w:rsidRPr="00456396" w:rsidRDefault="00EE2503" w:rsidP="00456396">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w:t>
            </w:r>
            <w:r w:rsidR="0095428D">
              <w:rPr>
                <w:rFonts w:ascii="Segoe UI Light" w:hAnsi="Segoe UI Light" w:cs="Segoe UI Light"/>
                <w:color w:val="000000" w:themeColor="text1"/>
                <w:sz w:val="22"/>
                <w:szCs w:val="22"/>
                <w:lang w:eastAsia="en-ZA"/>
              </w:rPr>
              <w:t>se</w:t>
            </w:r>
            <w:r>
              <w:rPr>
                <w:rFonts w:ascii="Segoe UI Light" w:hAnsi="Segoe UI Light" w:cs="Segoe UI Light"/>
                <w:color w:val="000000" w:themeColor="text1"/>
                <w:sz w:val="22"/>
                <w:szCs w:val="22"/>
                <w:lang w:eastAsia="en-ZA"/>
              </w:rPr>
              <w:t xml:space="preserve"> issue</w:t>
            </w:r>
            <w:r w:rsidR="0095428D">
              <w:rPr>
                <w:rFonts w:ascii="Segoe UI Light" w:hAnsi="Segoe UI Light" w:cs="Segoe UI Light"/>
                <w:color w:val="000000" w:themeColor="text1"/>
                <w:sz w:val="22"/>
                <w:szCs w:val="22"/>
                <w:lang w:eastAsia="en-ZA"/>
              </w:rPr>
              <w:t>s</w:t>
            </w:r>
            <w:r>
              <w:rPr>
                <w:rFonts w:ascii="Segoe UI Light" w:hAnsi="Segoe UI Light" w:cs="Segoe UI Light"/>
                <w:color w:val="000000" w:themeColor="text1"/>
                <w:sz w:val="22"/>
                <w:szCs w:val="22"/>
                <w:lang w:eastAsia="en-ZA"/>
              </w:rPr>
              <w:t xml:space="preserve"> ha</w:t>
            </w:r>
            <w:r w:rsidR="0095428D">
              <w:rPr>
                <w:rFonts w:ascii="Segoe UI Light" w:hAnsi="Segoe UI Light" w:cs="Segoe UI Light"/>
                <w:color w:val="000000" w:themeColor="text1"/>
                <w:sz w:val="22"/>
                <w:szCs w:val="22"/>
                <w:lang w:eastAsia="en-ZA"/>
              </w:rPr>
              <w:t>ve</w:t>
            </w:r>
            <w:r>
              <w:rPr>
                <w:rFonts w:ascii="Segoe UI Light" w:hAnsi="Segoe UI Light" w:cs="Segoe UI Light"/>
                <w:color w:val="000000" w:themeColor="text1"/>
                <w:sz w:val="22"/>
                <w:szCs w:val="22"/>
                <w:lang w:eastAsia="en-ZA"/>
              </w:rPr>
              <w:t xml:space="preserve"> been resolved.</w:t>
            </w:r>
          </w:p>
        </w:tc>
      </w:tr>
    </w:tbl>
    <w:p w14:paraId="5DAE4E80" w14:textId="77777777" w:rsidR="00442A18" w:rsidRDefault="00442A18" w:rsidP="00442A18">
      <w:pPr>
        <w:pStyle w:val="Heading1"/>
        <w:jc w:val="right"/>
        <w:rPr>
          <w:rFonts w:ascii="Segoe UI Light" w:hAnsi="Segoe UI Light" w:cs="Segoe UI Light"/>
        </w:rPr>
      </w:pPr>
    </w:p>
    <w:p w14:paraId="1622148F" w14:textId="77777777" w:rsidR="00442A18" w:rsidRDefault="00442A18" w:rsidP="00442A18"/>
    <w:p w14:paraId="4230B69D" w14:textId="77777777" w:rsidR="0010456F" w:rsidRDefault="0010456F"/>
    <w:p w14:paraId="4A1B8F7B" w14:textId="77777777" w:rsidR="002F7D44" w:rsidRDefault="002F7D44">
      <w:pPr>
        <w:rPr>
          <w:rFonts w:ascii="Segoe UI Light" w:hAnsi="Segoe UI Light" w:cs="Segoe UI Light"/>
          <w:b/>
          <w:bCs/>
        </w:rPr>
      </w:pPr>
      <w:r>
        <w:rPr>
          <w:rFonts w:ascii="Segoe UI Light" w:hAnsi="Segoe UI Light" w:cs="Segoe UI Light"/>
        </w:rPr>
        <w:br w:type="page"/>
      </w:r>
    </w:p>
    <w:p w14:paraId="02008753" w14:textId="656E0DFD" w:rsidR="00914D48" w:rsidRPr="00DD0A5C" w:rsidRDefault="004569B1" w:rsidP="00914D48">
      <w:pPr>
        <w:pStyle w:val="Caption"/>
        <w:rPr>
          <w:rFonts w:ascii="Segoe UI Light" w:hAnsi="Segoe UI Light" w:cs="Segoe UI Light"/>
          <w:szCs w:val="24"/>
        </w:rPr>
      </w:pPr>
      <w:r w:rsidRPr="00DD0A5C">
        <w:rPr>
          <w:rFonts w:ascii="Segoe UI Light" w:hAnsi="Segoe UI Light" w:cs="Segoe UI Light"/>
          <w:szCs w:val="24"/>
        </w:rPr>
        <w:lastRenderedPageBreak/>
        <w:t xml:space="preserve">Release </w:t>
      </w:r>
      <w:r w:rsidR="00914D48" w:rsidRPr="00DD0A5C">
        <w:rPr>
          <w:rFonts w:ascii="Segoe UI Light" w:hAnsi="Segoe UI Light" w:cs="Segoe UI Light"/>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noWrap/>
          </w:tcPr>
          <w:p w14:paraId="1EEB64E4"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Re-number GRC Question and Answer </w:t>
            </w:r>
            <w:r w:rsidRPr="005D7C7A">
              <w:rPr>
                <w:rFonts w:ascii="Segoe UI Light" w:hAnsi="Segoe UI Light" w:cs="Segoe UI Light"/>
                <w:b/>
                <w:bCs/>
                <w:color w:val="000000"/>
                <w:szCs w:val="20"/>
                <w:lang w:eastAsia="en-ZA"/>
              </w:rPr>
              <w:t>Group line numbers</w:t>
            </w:r>
            <w:r w:rsidRPr="005D7C7A">
              <w:rPr>
                <w:rFonts w:ascii="Segoe UI Light" w:hAnsi="Segoe UI Light" w:cs="Segoe UI Light"/>
                <w:color w:val="000000"/>
                <w:szCs w:val="20"/>
                <w:lang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tcPr>
          <w:p w14:paraId="579350C7" w14:textId="77777777" w:rsidR="005D7C7A" w:rsidRPr="005D7C7A" w:rsidRDefault="005D7C7A" w:rsidP="005D7C7A">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10.22.1561.3 </w:t>
            </w:r>
          </w:p>
          <w:p w14:paraId="1DAE9463" w14:textId="77777777" w:rsidR="005D7C7A" w:rsidRPr="00820D65" w:rsidRDefault="005D7C7A" w:rsidP="004173F0">
            <w:pPr>
              <w:jc w:val="right"/>
              <w:rPr>
                <w:rFonts w:ascii="Segoe UI Light" w:hAnsi="Segoe UI Light" w:cs="Segoe UI Light"/>
                <w:color w:val="000000"/>
                <w:szCs w:val="20"/>
                <w:lang w:eastAsia="en-ZA"/>
              </w:rPr>
            </w:pP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FE2FB" w14:textId="77777777" w:rsidR="001A0E0B" w:rsidRDefault="001A0E0B">
      <w:r>
        <w:separator/>
      </w:r>
    </w:p>
  </w:endnote>
  <w:endnote w:type="continuationSeparator" w:id="0">
    <w:p w14:paraId="652E25A0" w14:textId="77777777" w:rsidR="001A0E0B" w:rsidRDefault="001A0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287"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75445" w14:textId="77777777" w:rsidR="001A0E0B" w:rsidRDefault="001A0E0B">
      <w:r>
        <w:separator/>
      </w:r>
    </w:p>
  </w:footnote>
  <w:footnote w:type="continuationSeparator" w:id="0">
    <w:p w14:paraId="47FBEC94" w14:textId="77777777" w:rsidR="001A0E0B" w:rsidRDefault="001A0E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6C26D8"/>
    <w:multiLevelType w:val="hybridMultilevel"/>
    <w:tmpl w:val="AAD63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F85F04"/>
    <w:multiLevelType w:val="hybridMultilevel"/>
    <w:tmpl w:val="D97AA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110B06"/>
    <w:multiLevelType w:val="multilevel"/>
    <w:tmpl w:val="2628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477993"/>
    <w:multiLevelType w:val="hybridMultilevel"/>
    <w:tmpl w:val="7D6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9938FB"/>
    <w:multiLevelType w:val="hybridMultilevel"/>
    <w:tmpl w:val="7C821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1"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6F6516"/>
    <w:multiLevelType w:val="multilevel"/>
    <w:tmpl w:val="9C0C1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FF6F28"/>
    <w:multiLevelType w:val="hybridMultilevel"/>
    <w:tmpl w:val="2612C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4E3BCA"/>
    <w:multiLevelType w:val="hybridMultilevel"/>
    <w:tmpl w:val="D9E4A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3520DE"/>
    <w:multiLevelType w:val="multilevel"/>
    <w:tmpl w:val="182C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7E2821"/>
    <w:multiLevelType w:val="hybridMultilevel"/>
    <w:tmpl w:val="655CD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8844094"/>
    <w:multiLevelType w:val="hybridMultilevel"/>
    <w:tmpl w:val="4C9ED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1EF251BB"/>
    <w:multiLevelType w:val="hybridMultilevel"/>
    <w:tmpl w:val="92A41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28"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0C56BBC"/>
    <w:multiLevelType w:val="hybridMultilevel"/>
    <w:tmpl w:val="D248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1F31311"/>
    <w:multiLevelType w:val="hybridMultilevel"/>
    <w:tmpl w:val="EA8A6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71D306C"/>
    <w:multiLevelType w:val="hybridMultilevel"/>
    <w:tmpl w:val="AD123A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7330850"/>
    <w:multiLevelType w:val="hybridMultilevel"/>
    <w:tmpl w:val="24485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AFD6B65"/>
    <w:multiLevelType w:val="hybridMultilevel"/>
    <w:tmpl w:val="BBFA0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42" w15:restartNumberingAfterBreak="0">
    <w:nsid w:val="2B7F6B04"/>
    <w:multiLevelType w:val="hybridMultilevel"/>
    <w:tmpl w:val="6D4A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44"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00B4FE2"/>
    <w:multiLevelType w:val="hybridMultilevel"/>
    <w:tmpl w:val="D4E02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2872139"/>
    <w:multiLevelType w:val="multilevel"/>
    <w:tmpl w:val="6658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3515618"/>
    <w:multiLevelType w:val="hybridMultilevel"/>
    <w:tmpl w:val="2CF07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6797EAA"/>
    <w:multiLevelType w:val="hybridMultilevel"/>
    <w:tmpl w:val="5A60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8890C14"/>
    <w:multiLevelType w:val="hybridMultilevel"/>
    <w:tmpl w:val="0D04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2230ABD"/>
    <w:multiLevelType w:val="hybridMultilevel"/>
    <w:tmpl w:val="2D4C0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44356186"/>
    <w:multiLevelType w:val="hybridMultilevel"/>
    <w:tmpl w:val="36A2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53D7874"/>
    <w:multiLevelType w:val="hybridMultilevel"/>
    <w:tmpl w:val="B5226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6" w15:restartNumberingAfterBreak="0">
    <w:nsid w:val="474F5F22"/>
    <w:multiLevelType w:val="multilevel"/>
    <w:tmpl w:val="C9BCA5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68"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75" w15:restartNumberingAfterBreak="0">
    <w:nsid w:val="559577CC"/>
    <w:multiLevelType w:val="multilevel"/>
    <w:tmpl w:val="38C8D1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A924E95"/>
    <w:multiLevelType w:val="hybridMultilevel"/>
    <w:tmpl w:val="F44C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AE13B94"/>
    <w:multiLevelType w:val="hybridMultilevel"/>
    <w:tmpl w:val="DF32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C16070F"/>
    <w:multiLevelType w:val="hybridMultilevel"/>
    <w:tmpl w:val="FA34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D5D0B26"/>
    <w:multiLevelType w:val="hybridMultilevel"/>
    <w:tmpl w:val="4E520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DEF6841"/>
    <w:multiLevelType w:val="hybridMultilevel"/>
    <w:tmpl w:val="B4D8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6"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88"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FDF4660"/>
    <w:multiLevelType w:val="hybridMultilevel"/>
    <w:tmpl w:val="3A8EE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3101B58"/>
    <w:multiLevelType w:val="hybridMultilevel"/>
    <w:tmpl w:val="57FAA5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494450F"/>
    <w:multiLevelType w:val="hybridMultilevel"/>
    <w:tmpl w:val="0FDA97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5"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7853047"/>
    <w:multiLevelType w:val="hybridMultilevel"/>
    <w:tmpl w:val="B8D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00"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B142246"/>
    <w:multiLevelType w:val="hybridMultilevel"/>
    <w:tmpl w:val="45A8A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6D3011E3"/>
    <w:multiLevelType w:val="multilevel"/>
    <w:tmpl w:val="FBBE3716"/>
    <w:numStyleLink w:val="StyleBulleted10pt"/>
  </w:abstractNum>
  <w:abstractNum w:abstractNumId="106"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07"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FBF3230"/>
    <w:multiLevelType w:val="hybridMultilevel"/>
    <w:tmpl w:val="3876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62D6671"/>
    <w:multiLevelType w:val="hybridMultilevel"/>
    <w:tmpl w:val="A10E2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17"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18" w15:restartNumberingAfterBreak="0">
    <w:nsid w:val="7A5C7A2D"/>
    <w:multiLevelType w:val="hybridMultilevel"/>
    <w:tmpl w:val="D988D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C232DC0"/>
    <w:multiLevelType w:val="multilevel"/>
    <w:tmpl w:val="D6088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D980B61"/>
    <w:multiLevelType w:val="hybridMultilevel"/>
    <w:tmpl w:val="8510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115"/>
  </w:num>
  <w:num w:numId="2" w16cid:durableId="1364477225">
    <w:abstractNumId w:val="105"/>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60"/>
  </w:num>
  <w:num w:numId="5" w16cid:durableId="1550144897">
    <w:abstractNumId w:val="35"/>
  </w:num>
  <w:num w:numId="6" w16cid:durableId="913201191">
    <w:abstractNumId w:val="32"/>
  </w:num>
  <w:num w:numId="7" w16cid:durableId="1893346438">
    <w:abstractNumId w:val="81"/>
  </w:num>
  <w:num w:numId="8" w16cid:durableId="2002728994">
    <w:abstractNumId w:val="51"/>
  </w:num>
  <w:num w:numId="9" w16cid:durableId="12532859">
    <w:abstractNumId w:val="104"/>
  </w:num>
  <w:num w:numId="10" w16cid:durableId="1184393069">
    <w:abstractNumId w:val="23"/>
  </w:num>
  <w:num w:numId="11" w16cid:durableId="745105275">
    <w:abstractNumId w:val="30"/>
  </w:num>
  <w:num w:numId="12" w16cid:durableId="2143572364">
    <w:abstractNumId w:val="103"/>
  </w:num>
  <w:num w:numId="13" w16cid:durableId="276330055">
    <w:abstractNumId w:val="74"/>
  </w:num>
  <w:num w:numId="14" w16cid:durableId="1563177231">
    <w:abstractNumId w:val="64"/>
  </w:num>
  <w:num w:numId="15" w16cid:durableId="120929958">
    <w:abstractNumId w:val="45"/>
  </w:num>
  <w:num w:numId="16" w16cid:durableId="960383005">
    <w:abstractNumId w:val="21"/>
  </w:num>
  <w:num w:numId="17" w16cid:durableId="1473905253">
    <w:abstractNumId w:val="18"/>
  </w:num>
  <w:num w:numId="18" w16cid:durableId="522212299">
    <w:abstractNumId w:val="67"/>
  </w:num>
  <w:num w:numId="19" w16cid:durableId="142623612">
    <w:abstractNumId w:val="28"/>
  </w:num>
  <w:num w:numId="20" w16cid:durableId="1511406991">
    <w:abstractNumId w:val="72"/>
  </w:num>
  <w:num w:numId="21" w16cid:durableId="1793665669">
    <w:abstractNumId w:val="13"/>
  </w:num>
  <w:num w:numId="22" w16cid:durableId="785849996">
    <w:abstractNumId w:val="14"/>
  </w:num>
  <w:num w:numId="23" w16cid:durableId="1271863226">
    <w:abstractNumId w:val="108"/>
  </w:num>
  <w:num w:numId="24" w16cid:durableId="2095394354">
    <w:abstractNumId w:val="110"/>
  </w:num>
  <w:num w:numId="25" w16cid:durableId="1748645669">
    <w:abstractNumId w:val="50"/>
  </w:num>
  <w:num w:numId="26" w16cid:durableId="751312910">
    <w:abstractNumId w:val="85"/>
  </w:num>
  <w:num w:numId="27" w16cid:durableId="261645337">
    <w:abstractNumId w:val="25"/>
  </w:num>
  <w:num w:numId="28" w16cid:durableId="1731806505">
    <w:abstractNumId w:val="97"/>
  </w:num>
  <w:num w:numId="29" w16cid:durableId="1858501082">
    <w:abstractNumId w:val="107"/>
  </w:num>
  <w:num w:numId="30" w16cid:durableId="1999111959">
    <w:abstractNumId w:val="49"/>
  </w:num>
  <w:num w:numId="31" w16cid:durableId="1004169532">
    <w:abstractNumId w:val="119"/>
  </w:num>
  <w:num w:numId="32" w16cid:durableId="1123186919">
    <w:abstractNumId w:val="24"/>
  </w:num>
  <w:num w:numId="33" w16cid:durableId="2010670030">
    <w:abstractNumId w:val="43"/>
  </w:num>
  <w:num w:numId="34" w16cid:durableId="509220906">
    <w:abstractNumId w:val="44"/>
  </w:num>
  <w:num w:numId="35" w16cid:durableId="1536386305">
    <w:abstractNumId w:val="11"/>
  </w:num>
  <w:num w:numId="36" w16cid:durableId="603267943">
    <w:abstractNumId w:val="73"/>
  </w:num>
  <w:num w:numId="37" w16cid:durableId="448016369">
    <w:abstractNumId w:val="123"/>
  </w:num>
  <w:num w:numId="38" w16cid:durableId="1868637417">
    <w:abstractNumId w:val="36"/>
  </w:num>
  <w:num w:numId="39" w16cid:durableId="1632134288">
    <w:abstractNumId w:val="61"/>
  </w:num>
  <w:num w:numId="40" w16cid:durableId="457527573">
    <w:abstractNumId w:val="77"/>
  </w:num>
  <w:num w:numId="41" w16cid:durableId="800923302">
    <w:abstractNumId w:val="94"/>
  </w:num>
  <w:num w:numId="42" w16cid:durableId="1539318268">
    <w:abstractNumId w:val="34"/>
  </w:num>
  <w:num w:numId="43" w16cid:durableId="1770464785">
    <w:abstractNumId w:val="113"/>
  </w:num>
  <w:num w:numId="44" w16cid:durableId="256060260">
    <w:abstractNumId w:val="90"/>
  </w:num>
  <w:num w:numId="45" w16cid:durableId="1757096860">
    <w:abstractNumId w:val="20"/>
  </w:num>
  <w:num w:numId="46" w16cid:durableId="257980225">
    <w:abstractNumId w:val="58"/>
  </w:num>
  <w:num w:numId="47" w16cid:durableId="83577586">
    <w:abstractNumId w:val="87"/>
  </w:num>
  <w:num w:numId="48" w16cid:durableId="2028822093">
    <w:abstractNumId w:val="70"/>
  </w:num>
  <w:num w:numId="49" w16cid:durableId="89471252">
    <w:abstractNumId w:val="111"/>
  </w:num>
  <w:num w:numId="50" w16cid:durableId="1818034707">
    <w:abstractNumId w:val="68"/>
  </w:num>
  <w:num w:numId="51" w16cid:durableId="1873182417">
    <w:abstractNumId w:val="86"/>
  </w:num>
  <w:num w:numId="52" w16cid:durableId="1589848253">
    <w:abstractNumId w:val="100"/>
  </w:num>
  <w:num w:numId="53" w16cid:durableId="1334337166">
    <w:abstractNumId w:val="65"/>
  </w:num>
  <w:num w:numId="54" w16cid:durableId="1018002412">
    <w:abstractNumId w:val="109"/>
  </w:num>
  <w:num w:numId="55" w16cid:durableId="302200758">
    <w:abstractNumId w:val="117"/>
  </w:num>
  <w:num w:numId="56" w16cid:durableId="1025135614">
    <w:abstractNumId w:val="106"/>
  </w:num>
  <w:num w:numId="57" w16cid:durableId="1091662413">
    <w:abstractNumId w:val="56"/>
  </w:num>
  <w:num w:numId="58" w16cid:durableId="1567646042">
    <w:abstractNumId w:val="10"/>
  </w:num>
  <w:num w:numId="59" w16cid:durableId="1901288136">
    <w:abstractNumId w:val="7"/>
  </w:num>
  <w:num w:numId="60" w16cid:durableId="1178275418">
    <w:abstractNumId w:val="125"/>
  </w:num>
  <w:num w:numId="61" w16cid:durableId="1800953446">
    <w:abstractNumId w:val="41"/>
  </w:num>
  <w:num w:numId="62" w16cid:durableId="1576666578">
    <w:abstractNumId w:val="99"/>
  </w:num>
  <w:num w:numId="63" w16cid:durableId="1354302303">
    <w:abstractNumId w:val="27"/>
  </w:num>
  <w:num w:numId="64" w16cid:durableId="1493136878">
    <w:abstractNumId w:val="122"/>
  </w:num>
  <w:num w:numId="65" w16cid:durableId="610088751">
    <w:abstractNumId w:val="3"/>
  </w:num>
  <w:num w:numId="66" w16cid:durableId="922570430">
    <w:abstractNumId w:val="76"/>
  </w:num>
  <w:num w:numId="67" w16cid:durableId="383261500">
    <w:abstractNumId w:val="1"/>
  </w:num>
  <w:num w:numId="68" w16cid:durableId="1742486533">
    <w:abstractNumId w:val="80"/>
  </w:num>
  <w:num w:numId="69" w16cid:durableId="877282178">
    <w:abstractNumId w:val="6"/>
  </w:num>
  <w:num w:numId="70" w16cid:durableId="953318847">
    <w:abstractNumId w:val="98"/>
  </w:num>
  <w:num w:numId="71" w16cid:durableId="752894388">
    <w:abstractNumId w:val="69"/>
  </w:num>
  <w:num w:numId="72" w16cid:durableId="733235289">
    <w:abstractNumId w:val="57"/>
  </w:num>
  <w:num w:numId="73" w16cid:durableId="1332491658">
    <w:abstractNumId w:val="53"/>
  </w:num>
  <w:num w:numId="74" w16cid:durableId="373232222">
    <w:abstractNumId w:val="120"/>
  </w:num>
  <w:num w:numId="75" w16cid:durableId="1368213205">
    <w:abstractNumId w:val="33"/>
  </w:num>
  <w:num w:numId="76" w16cid:durableId="761756385">
    <w:abstractNumId w:val="91"/>
  </w:num>
  <w:num w:numId="77" w16cid:durableId="210002959">
    <w:abstractNumId w:val="101"/>
  </w:num>
  <w:num w:numId="78" w16cid:durableId="1717194145">
    <w:abstractNumId w:val="88"/>
  </w:num>
  <w:num w:numId="79" w16cid:durableId="884870850">
    <w:abstractNumId w:val="55"/>
  </w:num>
  <w:num w:numId="80" w16cid:durableId="1815675576">
    <w:abstractNumId w:val="116"/>
  </w:num>
  <w:num w:numId="81" w16cid:durableId="2123063541">
    <w:abstractNumId w:val="71"/>
  </w:num>
  <w:num w:numId="82" w16cid:durableId="15467070">
    <w:abstractNumId w:val="39"/>
  </w:num>
  <w:num w:numId="83" w16cid:durableId="272325663">
    <w:abstractNumId w:val="95"/>
  </w:num>
  <w:num w:numId="84" w16cid:durableId="1137800161">
    <w:abstractNumId w:val="83"/>
  </w:num>
  <w:num w:numId="85" w16cid:durableId="864290992">
    <w:abstractNumId w:val="8"/>
  </w:num>
  <w:num w:numId="86" w16cid:durableId="770513469">
    <w:abstractNumId w:val="84"/>
  </w:num>
  <w:num w:numId="87" w16cid:durableId="1296715535">
    <w:abstractNumId w:val="46"/>
  </w:num>
  <w:num w:numId="88" w16cid:durableId="305478485">
    <w:abstractNumId w:val="96"/>
  </w:num>
  <w:num w:numId="89" w16cid:durableId="74863027">
    <w:abstractNumId w:val="118"/>
  </w:num>
  <w:num w:numId="90" w16cid:durableId="1462846201">
    <w:abstractNumId w:val="19"/>
  </w:num>
  <w:num w:numId="91" w16cid:durableId="1773629269">
    <w:abstractNumId w:val="121"/>
  </w:num>
  <w:num w:numId="92" w16cid:durableId="2019502144">
    <w:abstractNumId w:val="47"/>
  </w:num>
  <w:num w:numId="93" w16cid:durableId="1120420574">
    <w:abstractNumId w:val="17"/>
  </w:num>
  <w:num w:numId="94" w16cid:durableId="1596938437">
    <w:abstractNumId w:val="52"/>
  </w:num>
  <w:num w:numId="95" w16cid:durableId="1121920989">
    <w:abstractNumId w:val="15"/>
  </w:num>
  <w:num w:numId="96" w16cid:durableId="106849257">
    <w:abstractNumId w:val="38"/>
  </w:num>
  <w:num w:numId="97" w16cid:durableId="1292512564">
    <w:abstractNumId w:val="79"/>
  </w:num>
  <w:num w:numId="98" w16cid:durableId="1474979274">
    <w:abstractNumId w:val="48"/>
  </w:num>
  <w:num w:numId="99" w16cid:durableId="1307315184">
    <w:abstractNumId w:val="37"/>
  </w:num>
  <w:num w:numId="100" w16cid:durableId="314652673">
    <w:abstractNumId w:val="62"/>
  </w:num>
  <w:num w:numId="101" w16cid:durableId="709570148">
    <w:abstractNumId w:val="93"/>
  </w:num>
  <w:num w:numId="102" w16cid:durableId="2104766990">
    <w:abstractNumId w:val="114"/>
  </w:num>
  <w:num w:numId="103" w16cid:durableId="1366251458">
    <w:abstractNumId w:val="4"/>
  </w:num>
  <w:num w:numId="104" w16cid:durableId="1769764555">
    <w:abstractNumId w:val="16"/>
  </w:num>
  <w:num w:numId="105" w16cid:durableId="1385637136">
    <w:abstractNumId w:val="124"/>
  </w:num>
  <w:num w:numId="106" w16cid:durableId="1973904256">
    <w:abstractNumId w:val="112"/>
  </w:num>
  <w:num w:numId="107" w16cid:durableId="3435754">
    <w:abstractNumId w:val="40"/>
  </w:num>
  <w:num w:numId="108" w16cid:durableId="1821725705">
    <w:abstractNumId w:val="22"/>
  </w:num>
  <w:num w:numId="109" w16cid:durableId="403842948">
    <w:abstractNumId w:val="29"/>
  </w:num>
  <w:num w:numId="110" w16cid:durableId="1106659449">
    <w:abstractNumId w:val="66"/>
  </w:num>
  <w:num w:numId="111" w16cid:durableId="1372194877">
    <w:abstractNumId w:val="54"/>
  </w:num>
  <w:num w:numId="112" w16cid:durableId="207181278">
    <w:abstractNumId w:val="89"/>
  </w:num>
  <w:num w:numId="113" w16cid:durableId="327514085">
    <w:abstractNumId w:val="102"/>
  </w:num>
  <w:num w:numId="114" w16cid:durableId="1534922124">
    <w:abstractNumId w:val="82"/>
  </w:num>
  <w:num w:numId="115" w16cid:durableId="1076586345">
    <w:abstractNumId w:val="5"/>
  </w:num>
  <w:num w:numId="116" w16cid:durableId="2046523020">
    <w:abstractNumId w:val="31"/>
  </w:num>
  <w:num w:numId="117" w16cid:durableId="1570841632">
    <w:abstractNumId w:val="26"/>
  </w:num>
  <w:num w:numId="118" w16cid:durableId="1938905499">
    <w:abstractNumId w:val="92"/>
  </w:num>
  <w:num w:numId="119" w16cid:durableId="409470880">
    <w:abstractNumId w:val="63"/>
  </w:num>
  <w:num w:numId="120" w16cid:durableId="1000474838">
    <w:abstractNumId w:val="42"/>
  </w:num>
  <w:num w:numId="121" w16cid:durableId="801773849">
    <w:abstractNumId w:val="12"/>
  </w:num>
  <w:num w:numId="122" w16cid:durableId="526216720">
    <w:abstractNumId w:val="75"/>
  </w:num>
  <w:num w:numId="123" w16cid:durableId="1434978031">
    <w:abstractNumId w:val="59"/>
  </w:num>
  <w:num w:numId="124" w16cid:durableId="771975938">
    <w:abstractNumId w:val="2"/>
  </w:num>
  <w:num w:numId="125" w16cid:durableId="1143040000">
    <w:abstractNumId w:val="9"/>
  </w:num>
  <w:num w:numId="126" w16cid:durableId="1059208851">
    <w:abstractNumId w:val="7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31B8"/>
    <w:rsid w:val="0001323A"/>
    <w:rsid w:val="00013285"/>
    <w:rsid w:val="000139DB"/>
    <w:rsid w:val="00013DF8"/>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A53"/>
    <w:rsid w:val="0004650B"/>
    <w:rsid w:val="0004682D"/>
    <w:rsid w:val="00046FF4"/>
    <w:rsid w:val="00047032"/>
    <w:rsid w:val="00047040"/>
    <w:rsid w:val="00047051"/>
    <w:rsid w:val="000470D3"/>
    <w:rsid w:val="0004721C"/>
    <w:rsid w:val="00047595"/>
    <w:rsid w:val="00047AA1"/>
    <w:rsid w:val="0005001A"/>
    <w:rsid w:val="000509B9"/>
    <w:rsid w:val="00050DA9"/>
    <w:rsid w:val="0005103F"/>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2F3"/>
    <w:rsid w:val="0006169F"/>
    <w:rsid w:val="00061AEE"/>
    <w:rsid w:val="00061DC5"/>
    <w:rsid w:val="00061FCC"/>
    <w:rsid w:val="00062872"/>
    <w:rsid w:val="00063BAB"/>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131B"/>
    <w:rsid w:val="00071545"/>
    <w:rsid w:val="00072378"/>
    <w:rsid w:val="0007260C"/>
    <w:rsid w:val="0007261B"/>
    <w:rsid w:val="00072953"/>
    <w:rsid w:val="0007326A"/>
    <w:rsid w:val="000736EF"/>
    <w:rsid w:val="000739AA"/>
    <w:rsid w:val="00073C0F"/>
    <w:rsid w:val="000742E3"/>
    <w:rsid w:val="00074CC0"/>
    <w:rsid w:val="000750F5"/>
    <w:rsid w:val="000759EA"/>
    <w:rsid w:val="000760DA"/>
    <w:rsid w:val="0007649F"/>
    <w:rsid w:val="00076AF7"/>
    <w:rsid w:val="000770C0"/>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5E6"/>
    <w:rsid w:val="000877D8"/>
    <w:rsid w:val="00087824"/>
    <w:rsid w:val="000902C4"/>
    <w:rsid w:val="000903B3"/>
    <w:rsid w:val="00090F23"/>
    <w:rsid w:val="0009198B"/>
    <w:rsid w:val="000919A9"/>
    <w:rsid w:val="00091AB5"/>
    <w:rsid w:val="00091C8F"/>
    <w:rsid w:val="00091F97"/>
    <w:rsid w:val="000922B0"/>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71A0"/>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049"/>
    <w:rsid w:val="000B2373"/>
    <w:rsid w:val="000B346F"/>
    <w:rsid w:val="000B3546"/>
    <w:rsid w:val="000B3845"/>
    <w:rsid w:val="000B38B6"/>
    <w:rsid w:val="000B3996"/>
    <w:rsid w:val="000B3C56"/>
    <w:rsid w:val="000B45F1"/>
    <w:rsid w:val="000B4B42"/>
    <w:rsid w:val="000B4D1E"/>
    <w:rsid w:val="000B521E"/>
    <w:rsid w:val="000B555A"/>
    <w:rsid w:val="000B5698"/>
    <w:rsid w:val="000B59FF"/>
    <w:rsid w:val="000B6251"/>
    <w:rsid w:val="000B6E66"/>
    <w:rsid w:val="000B6ED8"/>
    <w:rsid w:val="000B71FF"/>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9D9"/>
    <w:rsid w:val="000E4D69"/>
    <w:rsid w:val="000E4DB8"/>
    <w:rsid w:val="000E509F"/>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8B6"/>
    <w:rsid w:val="00101B1C"/>
    <w:rsid w:val="00102358"/>
    <w:rsid w:val="00102AB5"/>
    <w:rsid w:val="00102B1D"/>
    <w:rsid w:val="00102E85"/>
    <w:rsid w:val="00103064"/>
    <w:rsid w:val="001030B2"/>
    <w:rsid w:val="00103527"/>
    <w:rsid w:val="00103617"/>
    <w:rsid w:val="00103D14"/>
    <w:rsid w:val="001044D9"/>
    <w:rsid w:val="0010456F"/>
    <w:rsid w:val="00104874"/>
    <w:rsid w:val="00104892"/>
    <w:rsid w:val="001052B5"/>
    <w:rsid w:val="001054FB"/>
    <w:rsid w:val="0010566A"/>
    <w:rsid w:val="00106003"/>
    <w:rsid w:val="00106567"/>
    <w:rsid w:val="001068F5"/>
    <w:rsid w:val="00106D57"/>
    <w:rsid w:val="001072EB"/>
    <w:rsid w:val="001105B9"/>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6E2E"/>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1E"/>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0C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083"/>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5AD"/>
    <w:rsid w:val="0015697C"/>
    <w:rsid w:val="00156D5C"/>
    <w:rsid w:val="00156DC1"/>
    <w:rsid w:val="00157305"/>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A00"/>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2ED"/>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75B"/>
    <w:rsid w:val="001968FD"/>
    <w:rsid w:val="00196DF2"/>
    <w:rsid w:val="00197509"/>
    <w:rsid w:val="00197EE1"/>
    <w:rsid w:val="001A0053"/>
    <w:rsid w:val="001A0A91"/>
    <w:rsid w:val="001A0ABE"/>
    <w:rsid w:val="001A0D60"/>
    <w:rsid w:val="001A0E0B"/>
    <w:rsid w:val="001A0E9D"/>
    <w:rsid w:val="001A18BE"/>
    <w:rsid w:val="001A19D9"/>
    <w:rsid w:val="001A1C20"/>
    <w:rsid w:val="001A1F16"/>
    <w:rsid w:val="001A1F1B"/>
    <w:rsid w:val="001A2036"/>
    <w:rsid w:val="001A2160"/>
    <w:rsid w:val="001A22C6"/>
    <w:rsid w:val="001A3630"/>
    <w:rsid w:val="001A412A"/>
    <w:rsid w:val="001A4661"/>
    <w:rsid w:val="001A4721"/>
    <w:rsid w:val="001A5542"/>
    <w:rsid w:val="001A5766"/>
    <w:rsid w:val="001A57DB"/>
    <w:rsid w:val="001A581F"/>
    <w:rsid w:val="001A5E00"/>
    <w:rsid w:val="001A5E1C"/>
    <w:rsid w:val="001A6282"/>
    <w:rsid w:val="001A63CA"/>
    <w:rsid w:val="001A6D92"/>
    <w:rsid w:val="001A6FC6"/>
    <w:rsid w:val="001A7049"/>
    <w:rsid w:val="001A70D6"/>
    <w:rsid w:val="001A75AD"/>
    <w:rsid w:val="001A7A44"/>
    <w:rsid w:val="001A7FC3"/>
    <w:rsid w:val="001B077E"/>
    <w:rsid w:val="001B14B0"/>
    <w:rsid w:val="001B1544"/>
    <w:rsid w:val="001B1640"/>
    <w:rsid w:val="001B2135"/>
    <w:rsid w:val="001B246E"/>
    <w:rsid w:val="001B28A4"/>
    <w:rsid w:val="001B28E1"/>
    <w:rsid w:val="001B2BE9"/>
    <w:rsid w:val="001B2D1F"/>
    <w:rsid w:val="001B2D42"/>
    <w:rsid w:val="001B3841"/>
    <w:rsid w:val="001B3E90"/>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3CAA"/>
    <w:rsid w:val="001C3E79"/>
    <w:rsid w:val="001C4057"/>
    <w:rsid w:val="001C505B"/>
    <w:rsid w:val="001C51FD"/>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1CE"/>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664"/>
    <w:rsid w:val="001E26D7"/>
    <w:rsid w:val="001E2810"/>
    <w:rsid w:val="001E2E86"/>
    <w:rsid w:val="001E300C"/>
    <w:rsid w:val="001E356A"/>
    <w:rsid w:val="001E36D6"/>
    <w:rsid w:val="001E3A1A"/>
    <w:rsid w:val="001E3AFE"/>
    <w:rsid w:val="001E4820"/>
    <w:rsid w:val="001E51B8"/>
    <w:rsid w:val="001E553F"/>
    <w:rsid w:val="001E5587"/>
    <w:rsid w:val="001E5AAF"/>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86F"/>
    <w:rsid w:val="00200B48"/>
    <w:rsid w:val="00200FAE"/>
    <w:rsid w:val="00201B14"/>
    <w:rsid w:val="0020245C"/>
    <w:rsid w:val="00202D15"/>
    <w:rsid w:val="002033A4"/>
    <w:rsid w:val="00203596"/>
    <w:rsid w:val="002038C2"/>
    <w:rsid w:val="002042C0"/>
    <w:rsid w:val="002046CD"/>
    <w:rsid w:val="00204F6A"/>
    <w:rsid w:val="002060B8"/>
    <w:rsid w:val="00206351"/>
    <w:rsid w:val="002069B8"/>
    <w:rsid w:val="002072DD"/>
    <w:rsid w:val="00207E8E"/>
    <w:rsid w:val="0021013F"/>
    <w:rsid w:val="0021064A"/>
    <w:rsid w:val="00210B28"/>
    <w:rsid w:val="0021128B"/>
    <w:rsid w:val="0021166C"/>
    <w:rsid w:val="002127AF"/>
    <w:rsid w:val="002128E8"/>
    <w:rsid w:val="00213007"/>
    <w:rsid w:val="00213EEA"/>
    <w:rsid w:val="00214653"/>
    <w:rsid w:val="00214C47"/>
    <w:rsid w:val="00214DA2"/>
    <w:rsid w:val="00214FE2"/>
    <w:rsid w:val="002151BE"/>
    <w:rsid w:val="00215224"/>
    <w:rsid w:val="00215425"/>
    <w:rsid w:val="00215602"/>
    <w:rsid w:val="0021565B"/>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C6A"/>
    <w:rsid w:val="00224E4A"/>
    <w:rsid w:val="002264AB"/>
    <w:rsid w:val="002264FA"/>
    <w:rsid w:val="0022660B"/>
    <w:rsid w:val="00226DA9"/>
    <w:rsid w:val="002277B5"/>
    <w:rsid w:val="00227EF1"/>
    <w:rsid w:val="002301ED"/>
    <w:rsid w:val="00230306"/>
    <w:rsid w:val="00230C53"/>
    <w:rsid w:val="002313DE"/>
    <w:rsid w:val="002314EA"/>
    <w:rsid w:val="002317B1"/>
    <w:rsid w:val="00231C9E"/>
    <w:rsid w:val="00231EAB"/>
    <w:rsid w:val="00232125"/>
    <w:rsid w:val="0023221C"/>
    <w:rsid w:val="00232251"/>
    <w:rsid w:val="00232957"/>
    <w:rsid w:val="00232A80"/>
    <w:rsid w:val="002335B5"/>
    <w:rsid w:val="00233BB4"/>
    <w:rsid w:val="00233F9A"/>
    <w:rsid w:val="002340E9"/>
    <w:rsid w:val="00234DBB"/>
    <w:rsid w:val="002350CB"/>
    <w:rsid w:val="00235BFD"/>
    <w:rsid w:val="00236F77"/>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47914"/>
    <w:rsid w:val="0024798E"/>
    <w:rsid w:val="00250559"/>
    <w:rsid w:val="0025108A"/>
    <w:rsid w:val="0025110B"/>
    <w:rsid w:val="00251223"/>
    <w:rsid w:val="00251256"/>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724F"/>
    <w:rsid w:val="00267468"/>
    <w:rsid w:val="00267801"/>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5E64"/>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649"/>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89E"/>
    <w:rsid w:val="0029691E"/>
    <w:rsid w:val="0029704B"/>
    <w:rsid w:val="00297563"/>
    <w:rsid w:val="00297A6A"/>
    <w:rsid w:val="00297D10"/>
    <w:rsid w:val="00297D5C"/>
    <w:rsid w:val="002A018E"/>
    <w:rsid w:val="002A0326"/>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25C"/>
    <w:rsid w:val="002A6766"/>
    <w:rsid w:val="002A7389"/>
    <w:rsid w:val="002A73A2"/>
    <w:rsid w:val="002B03CA"/>
    <w:rsid w:val="002B0636"/>
    <w:rsid w:val="002B08DC"/>
    <w:rsid w:val="002B0A44"/>
    <w:rsid w:val="002B0A7E"/>
    <w:rsid w:val="002B0B8A"/>
    <w:rsid w:val="002B0F78"/>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922"/>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2251"/>
    <w:rsid w:val="002D228C"/>
    <w:rsid w:val="002D2B1C"/>
    <w:rsid w:val="002D3773"/>
    <w:rsid w:val="002D3DE4"/>
    <w:rsid w:val="002D49CF"/>
    <w:rsid w:val="002D54A0"/>
    <w:rsid w:val="002D557F"/>
    <w:rsid w:val="002D567B"/>
    <w:rsid w:val="002D67C7"/>
    <w:rsid w:val="002D684F"/>
    <w:rsid w:val="002D7907"/>
    <w:rsid w:val="002D7924"/>
    <w:rsid w:val="002D7BD4"/>
    <w:rsid w:val="002E04C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C64"/>
    <w:rsid w:val="002F147B"/>
    <w:rsid w:val="002F1FD6"/>
    <w:rsid w:val="002F3036"/>
    <w:rsid w:val="002F3A28"/>
    <w:rsid w:val="002F3F79"/>
    <w:rsid w:val="002F424B"/>
    <w:rsid w:val="002F54DA"/>
    <w:rsid w:val="002F5638"/>
    <w:rsid w:val="002F6003"/>
    <w:rsid w:val="002F61CA"/>
    <w:rsid w:val="002F625A"/>
    <w:rsid w:val="002F635A"/>
    <w:rsid w:val="002F6DF1"/>
    <w:rsid w:val="002F7855"/>
    <w:rsid w:val="002F7B0F"/>
    <w:rsid w:val="002F7D44"/>
    <w:rsid w:val="002F7EDC"/>
    <w:rsid w:val="002F7F1E"/>
    <w:rsid w:val="00300095"/>
    <w:rsid w:val="00301689"/>
    <w:rsid w:val="00301BD1"/>
    <w:rsid w:val="00302036"/>
    <w:rsid w:val="00302075"/>
    <w:rsid w:val="00302115"/>
    <w:rsid w:val="003022D0"/>
    <w:rsid w:val="003033A7"/>
    <w:rsid w:val="0030365E"/>
    <w:rsid w:val="0030369B"/>
    <w:rsid w:val="00304590"/>
    <w:rsid w:val="00304612"/>
    <w:rsid w:val="00305313"/>
    <w:rsid w:val="00306250"/>
    <w:rsid w:val="00306539"/>
    <w:rsid w:val="003065E5"/>
    <w:rsid w:val="00306641"/>
    <w:rsid w:val="00306853"/>
    <w:rsid w:val="00306C9D"/>
    <w:rsid w:val="00306E5E"/>
    <w:rsid w:val="003075F4"/>
    <w:rsid w:val="00307D9B"/>
    <w:rsid w:val="00307F66"/>
    <w:rsid w:val="00310348"/>
    <w:rsid w:val="0031038F"/>
    <w:rsid w:val="00310853"/>
    <w:rsid w:val="00310B2E"/>
    <w:rsid w:val="00310B9E"/>
    <w:rsid w:val="00310C6F"/>
    <w:rsid w:val="00310E4A"/>
    <w:rsid w:val="00310F18"/>
    <w:rsid w:val="00311A1C"/>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D6F"/>
    <w:rsid w:val="00344EFF"/>
    <w:rsid w:val="003451E1"/>
    <w:rsid w:val="00345BA8"/>
    <w:rsid w:val="003461FD"/>
    <w:rsid w:val="00346249"/>
    <w:rsid w:val="0034633D"/>
    <w:rsid w:val="00346E06"/>
    <w:rsid w:val="00347101"/>
    <w:rsid w:val="003471CD"/>
    <w:rsid w:val="00347C27"/>
    <w:rsid w:val="0035005F"/>
    <w:rsid w:val="00350CD1"/>
    <w:rsid w:val="00350EFA"/>
    <w:rsid w:val="003513FB"/>
    <w:rsid w:val="0035206F"/>
    <w:rsid w:val="003520E9"/>
    <w:rsid w:val="00352B41"/>
    <w:rsid w:val="00352ECB"/>
    <w:rsid w:val="00353366"/>
    <w:rsid w:val="003533AD"/>
    <w:rsid w:val="00353986"/>
    <w:rsid w:val="003539F9"/>
    <w:rsid w:val="00354412"/>
    <w:rsid w:val="0035463F"/>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074F"/>
    <w:rsid w:val="00361419"/>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BBB"/>
    <w:rsid w:val="00374BE8"/>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72AE"/>
    <w:rsid w:val="00397D2A"/>
    <w:rsid w:val="003A06EB"/>
    <w:rsid w:val="003A0768"/>
    <w:rsid w:val="003A0B1A"/>
    <w:rsid w:val="003A11D0"/>
    <w:rsid w:val="003A157A"/>
    <w:rsid w:val="003A18AB"/>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0E6F"/>
    <w:rsid w:val="003B1179"/>
    <w:rsid w:val="003B14A8"/>
    <w:rsid w:val="003B199F"/>
    <w:rsid w:val="003B1AAE"/>
    <w:rsid w:val="003B1AC3"/>
    <w:rsid w:val="003B1C2D"/>
    <w:rsid w:val="003B1D38"/>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44CC"/>
    <w:rsid w:val="003C484B"/>
    <w:rsid w:val="003C4E18"/>
    <w:rsid w:val="003C513D"/>
    <w:rsid w:val="003C58F3"/>
    <w:rsid w:val="003C5D20"/>
    <w:rsid w:val="003C5FEA"/>
    <w:rsid w:val="003C6C93"/>
    <w:rsid w:val="003C743A"/>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0"/>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8D0"/>
    <w:rsid w:val="003E7C5F"/>
    <w:rsid w:val="003F073F"/>
    <w:rsid w:val="003F0CF5"/>
    <w:rsid w:val="003F0D60"/>
    <w:rsid w:val="003F0DB6"/>
    <w:rsid w:val="003F1937"/>
    <w:rsid w:val="003F1C59"/>
    <w:rsid w:val="003F24B2"/>
    <w:rsid w:val="003F29C7"/>
    <w:rsid w:val="003F29E0"/>
    <w:rsid w:val="003F3114"/>
    <w:rsid w:val="003F35CF"/>
    <w:rsid w:val="003F3F84"/>
    <w:rsid w:val="003F4052"/>
    <w:rsid w:val="003F5A8E"/>
    <w:rsid w:val="003F5A96"/>
    <w:rsid w:val="003F5BB7"/>
    <w:rsid w:val="003F5F58"/>
    <w:rsid w:val="003F6CAD"/>
    <w:rsid w:val="003F6CD9"/>
    <w:rsid w:val="003F6DC5"/>
    <w:rsid w:val="003F6DE4"/>
    <w:rsid w:val="003F7409"/>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3EE"/>
    <w:rsid w:val="004424E5"/>
    <w:rsid w:val="004426BE"/>
    <w:rsid w:val="00442A18"/>
    <w:rsid w:val="00442B19"/>
    <w:rsid w:val="004439BA"/>
    <w:rsid w:val="00444238"/>
    <w:rsid w:val="00444FD0"/>
    <w:rsid w:val="00445EB3"/>
    <w:rsid w:val="00447D89"/>
    <w:rsid w:val="00450441"/>
    <w:rsid w:val="00451144"/>
    <w:rsid w:val="0045197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396"/>
    <w:rsid w:val="004569B1"/>
    <w:rsid w:val="0045733E"/>
    <w:rsid w:val="00457573"/>
    <w:rsid w:val="00457758"/>
    <w:rsid w:val="00457AF9"/>
    <w:rsid w:val="00457F07"/>
    <w:rsid w:val="00460398"/>
    <w:rsid w:val="004603D4"/>
    <w:rsid w:val="00460787"/>
    <w:rsid w:val="004609AB"/>
    <w:rsid w:val="00460A9C"/>
    <w:rsid w:val="00460BF7"/>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19F7"/>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974"/>
    <w:rsid w:val="00482E44"/>
    <w:rsid w:val="004833A1"/>
    <w:rsid w:val="00483972"/>
    <w:rsid w:val="00484580"/>
    <w:rsid w:val="004847E8"/>
    <w:rsid w:val="00484E02"/>
    <w:rsid w:val="00484FC9"/>
    <w:rsid w:val="0048508E"/>
    <w:rsid w:val="00485294"/>
    <w:rsid w:val="00485533"/>
    <w:rsid w:val="00485D8D"/>
    <w:rsid w:val="00485E0B"/>
    <w:rsid w:val="004860B7"/>
    <w:rsid w:val="0048644A"/>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09"/>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944"/>
    <w:rsid w:val="004B4F5B"/>
    <w:rsid w:val="004B50C5"/>
    <w:rsid w:val="004B5206"/>
    <w:rsid w:val="004B5520"/>
    <w:rsid w:val="004B56E9"/>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1F29"/>
    <w:rsid w:val="004C2565"/>
    <w:rsid w:val="004C275D"/>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1929"/>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6FB8"/>
    <w:rsid w:val="004D7187"/>
    <w:rsid w:val="004D7EAA"/>
    <w:rsid w:val="004E01A5"/>
    <w:rsid w:val="004E02D7"/>
    <w:rsid w:val="004E0371"/>
    <w:rsid w:val="004E0847"/>
    <w:rsid w:val="004E1CB1"/>
    <w:rsid w:val="004E1CFB"/>
    <w:rsid w:val="004E246A"/>
    <w:rsid w:val="004E25E5"/>
    <w:rsid w:val="004E2D1A"/>
    <w:rsid w:val="004E2D8A"/>
    <w:rsid w:val="004E3002"/>
    <w:rsid w:val="004E3D1E"/>
    <w:rsid w:val="004E406A"/>
    <w:rsid w:val="004E42D0"/>
    <w:rsid w:val="004E5324"/>
    <w:rsid w:val="004E5382"/>
    <w:rsid w:val="004E5586"/>
    <w:rsid w:val="004E59DE"/>
    <w:rsid w:val="004E5A8E"/>
    <w:rsid w:val="004E676F"/>
    <w:rsid w:val="004E6890"/>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59D"/>
    <w:rsid w:val="005056B2"/>
    <w:rsid w:val="00505A93"/>
    <w:rsid w:val="00505F0E"/>
    <w:rsid w:val="00506AD2"/>
    <w:rsid w:val="005072BF"/>
    <w:rsid w:val="0050776C"/>
    <w:rsid w:val="005078DC"/>
    <w:rsid w:val="005106C4"/>
    <w:rsid w:val="00510A19"/>
    <w:rsid w:val="00510D17"/>
    <w:rsid w:val="00510F45"/>
    <w:rsid w:val="00512125"/>
    <w:rsid w:val="00512D82"/>
    <w:rsid w:val="00512DE8"/>
    <w:rsid w:val="00512E7F"/>
    <w:rsid w:val="00512F1E"/>
    <w:rsid w:val="00513AD9"/>
    <w:rsid w:val="00513F3C"/>
    <w:rsid w:val="00514429"/>
    <w:rsid w:val="00514740"/>
    <w:rsid w:val="00515362"/>
    <w:rsid w:val="00515AF9"/>
    <w:rsid w:val="00515C0F"/>
    <w:rsid w:val="00515F32"/>
    <w:rsid w:val="00516970"/>
    <w:rsid w:val="00516F83"/>
    <w:rsid w:val="0051743A"/>
    <w:rsid w:val="005175FA"/>
    <w:rsid w:val="00517F21"/>
    <w:rsid w:val="005211C1"/>
    <w:rsid w:val="005212B8"/>
    <w:rsid w:val="0052133B"/>
    <w:rsid w:val="005219DE"/>
    <w:rsid w:val="00521AF0"/>
    <w:rsid w:val="00521CA3"/>
    <w:rsid w:val="00522202"/>
    <w:rsid w:val="00522518"/>
    <w:rsid w:val="00522A2D"/>
    <w:rsid w:val="00522AB8"/>
    <w:rsid w:val="005230B2"/>
    <w:rsid w:val="0052336B"/>
    <w:rsid w:val="005234B3"/>
    <w:rsid w:val="00523717"/>
    <w:rsid w:val="00523FBA"/>
    <w:rsid w:val="00524494"/>
    <w:rsid w:val="005249E5"/>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5F60"/>
    <w:rsid w:val="00536155"/>
    <w:rsid w:val="00536999"/>
    <w:rsid w:val="00536B9F"/>
    <w:rsid w:val="00537358"/>
    <w:rsid w:val="00537F33"/>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58F8"/>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797"/>
    <w:rsid w:val="00551FF5"/>
    <w:rsid w:val="00553288"/>
    <w:rsid w:val="0055374E"/>
    <w:rsid w:val="00553A3B"/>
    <w:rsid w:val="00553CCE"/>
    <w:rsid w:val="00554C95"/>
    <w:rsid w:val="00554FDE"/>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764"/>
    <w:rsid w:val="00572EBA"/>
    <w:rsid w:val="00572F5E"/>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76E4E"/>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BEB"/>
    <w:rsid w:val="005A4C0A"/>
    <w:rsid w:val="005A537E"/>
    <w:rsid w:val="005A5523"/>
    <w:rsid w:val="005A61A2"/>
    <w:rsid w:val="005A62ED"/>
    <w:rsid w:val="005A65A6"/>
    <w:rsid w:val="005A68F8"/>
    <w:rsid w:val="005A6984"/>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683"/>
    <w:rsid w:val="005C0859"/>
    <w:rsid w:val="005C08F5"/>
    <w:rsid w:val="005C09F3"/>
    <w:rsid w:val="005C0BE4"/>
    <w:rsid w:val="005C0C22"/>
    <w:rsid w:val="005C0C42"/>
    <w:rsid w:val="005C16C9"/>
    <w:rsid w:val="005C1DDA"/>
    <w:rsid w:val="005C1E70"/>
    <w:rsid w:val="005C1FA1"/>
    <w:rsid w:val="005C24B7"/>
    <w:rsid w:val="005C283E"/>
    <w:rsid w:val="005C2C09"/>
    <w:rsid w:val="005C3042"/>
    <w:rsid w:val="005C324B"/>
    <w:rsid w:val="005C35CD"/>
    <w:rsid w:val="005C4364"/>
    <w:rsid w:val="005C442C"/>
    <w:rsid w:val="005C47EA"/>
    <w:rsid w:val="005C49C5"/>
    <w:rsid w:val="005C4D48"/>
    <w:rsid w:val="005C5D14"/>
    <w:rsid w:val="005C6B38"/>
    <w:rsid w:val="005C6E99"/>
    <w:rsid w:val="005C71BD"/>
    <w:rsid w:val="005C7343"/>
    <w:rsid w:val="005C7955"/>
    <w:rsid w:val="005C7B02"/>
    <w:rsid w:val="005C7C73"/>
    <w:rsid w:val="005C7DD0"/>
    <w:rsid w:val="005D0236"/>
    <w:rsid w:val="005D0331"/>
    <w:rsid w:val="005D05AD"/>
    <w:rsid w:val="005D076A"/>
    <w:rsid w:val="005D0FE8"/>
    <w:rsid w:val="005D1449"/>
    <w:rsid w:val="005D1625"/>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3E41"/>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0FBD"/>
    <w:rsid w:val="00601039"/>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672E"/>
    <w:rsid w:val="0060678D"/>
    <w:rsid w:val="00607499"/>
    <w:rsid w:val="006111F5"/>
    <w:rsid w:val="00611C1B"/>
    <w:rsid w:val="006124FC"/>
    <w:rsid w:val="0061347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299"/>
    <w:rsid w:val="006764ED"/>
    <w:rsid w:val="006768BE"/>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19D5"/>
    <w:rsid w:val="006927A9"/>
    <w:rsid w:val="00692C15"/>
    <w:rsid w:val="00692CD8"/>
    <w:rsid w:val="00693C54"/>
    <w:rsid w:val="00693EE7"/>
    <w:rsid w:val="00694F37"/>
    <w:rsid w:val="0069676B"/>
    <w:rsid w:val="00696792"/>
    <w:rsid w:val="00696A98"/>
    <w:rsid w:val="00696B98"/>
    <w:rsid w:val="006970C6"/>
    <w:rsid w:val="006973A0"/>
    <w:rsid w:val="00697481"/>
    <w:rsid w:val="00697F80"/>
    <w:rsid w:val="006A0E70"/>
    <w:rsid w:val="006A14AD"/>
    <w:rsid w:val="006A1A7A"/>
    <w:rsid w:val="006A1E70"/>
    <w:rsid w:val="006A31FE"/>
    <w:rsid w:val="006A3D3D"/>
    <w:rsid w:val="006A3E1C"/>
    <w:rsid w:val="006A4B0D"/>
    <w:rsid w:val="006A4F2D"/>
    <w:rsid w:val="006A689B"/>
    <w:rsid w:val="006A729C"/>
    <w:rsid w:val="006A7369"/>
    <w:rsid w:val="006A7420"/>
    <w:rsid w:val="006A7C45"/>
    <w:rsid w:val="006A7D1C"/>
    <w:rsid w:val="006B05D9"/>
    <w:rsid w:val="006B07FA"/>
    <w:rsid w:val="006B08D2"/>
    <w:rsid w:val="006B0FF1"/>
    <w:rsid w:val="006B1451"/>
    <w:rsid w:val="006B1E46"/>
    <w:rsid w:val="006B264E"/>
    <w:rsid w:val="006B271C"/>
    <w:rsid w:val="006B2F1C"/>
    <w:rsid w:val="006B306C"/>
    <w:rsid w:val="006B3103"/>
    <w:rsid w:val="006B319C"/>
    <w:rsid w:val="006B33A6"/>
    <w:rsid w:val="006B42BD"/>
    <w:rsid w:val="006B42FC"/>
    <w:rsid w:val="006B48F1"/>
    <w:rsid w:val="006B4CE4"/>
    <w:rsid w:val="006B4F99"/>
    <w:rsid w:val="006B5E1D"/>
    <w:rsid w:val="006B610C"/>
    <w:rsid w:val="006B654E"/>
    <w:rsid w:val="006B701F"/>
    <w:rsid w:val="006B702C"/>
    <w:rsid w:val="006B72CA"/>
    <w:rsid w:val="006B7882"/>
    <w:rsid w:val="006B7B97"/>
    <w:rsid w:val="006B7BD0"/>
    <w:rsid w:val="006B7C2B"/>
    <w:rsid w:val="006C05C7"/>
    <w:rsid w:val="006C0E68"/>
    <w:rsid w:val="006C0F09"/>
    <w:rsid w:val="006C1327"/>
    <w:rsid w:val="006C1876"/>
    <w:rsid w:val="006C1E77"/>
    <w:rsid w:val="006C1F79"/>
    <w:rsid w:val="006C2746"/>
    <w:rsid w:val="006C302C"/>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C7D4B"/>
    <w:rsid w:val="006D0525"/>
    <w:rsid w:val="006D0A22"/>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001"/>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13"/>
    <w:rsid w:val="006E4ACD"/>
    <w:rsid w:val="006E4B07"/>
    <w:rsid w:val="006E4B4A"/>
    <w:rsid w:val="006E5D18"/>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4E72"/>
    <w:rsid w:val="006F5021"/>
    <w:rsid w:val="006F56DE"/>
    <w:rsid w:val="006F5A51"/>
    <w:rsid w:val="006F5B46"/>
    <w:rsid w:val="006F5E33"/>
    <w:rsid w:val="006F5FCF"/>
    <w:rsid w:val="006F6833"/>
    <w:rsid w:val="006F6875"/>
    <w:rsid w:val="006F6966"/>
    <w:rsid w:val="006F6A3B"/>
    <w:rsid w:val="006F6A9F"/>
    <w:rsid w:val="006F6E30"/>
    <w:rsid w:val="006F71BD"/>
    <w:rsid w:val="006F7403"/>
    <w:rsid w:val="00700186"/>
    <w:rsid w:val="0070055E"/>
    <w:rsid w:val="007006FA"/>
    <w:rsid w:val="00700CBF"/>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6D"/>
    <w:rsid w:val="007306BE"/>
    <w:rsid w:val="00730A9F"/>
    <w:rsid w:val="00730C30"/>
    <w:rsid w:val="00730CBA"/>
    <w:rsid w:val="00730F79"/>
    <w:rsid w:val="00731309"/>
    <w:rsid w:val="00731A93"/>
    <w:rsid w:val="00731AD3"/>
    <w:rsid w:val="00732592"/>
    <w:rsid w:val="007329E2"/>
    <w:rsid w:val="007330E9"/>
    <w:rsid w:val="00733503"/>
    <w:rsid w:val="007340E9"/>
    <w:rsid w:val="0073412E"/>
    <w:rsid w:val="007342F3"/>
    <w:rsid w:val="00734428"/>
    <w:rsid w:val="007348B7"/>
    <w:rsid w:val="007352EC"/>
    <w:rsid w:val="00735379"/>
    <w:rsid w:val="00735479"/>
    <w:rsid w:val="00735DB6"/>
    <w:rsid w:val="00735F03"/>
    <w:rsid w:val="00736660"/>
    <w:rsid w:val="00736808"/>
    <w:rsid w:val="007371D8"/>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2F4"/>
    <w:rsid w:val="00760896"/>
    <w:rsid w:val="0076093D"/>
    <w:rsid w:val="007611E2"/>
    <w:rsid w:val="00761400"/>
    <w:rsid w:val="00761C0B"/>
    <w:rsid w:val="00761F08"/>
    <w:rsid w:val="00762179"/>
    <w:rsid w:val="007621B2"/>
    <w:rsid w:val="00762AFF"/>
    <w:rsid w:val="00762C48"/>
    <w:rsid w:val="0076343E"/>
    <w:rsid w:val="00763598"/>
    <w:rsid w:val="007635D5"/>
    <w:rsid w:val="00763849"/>
    <w:rsid w:val="0076488A"/>
    <w:rsid w:val="00764CDE"/>
    <w:rsid w:val="00764DD7"/>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03F"/>
    <w:rsid w:val="0078766E"/>
    <w:rsid w:val="0079038D"/>
    <w:rsid w:val="007907E7"/>
    <w:rsid w:val="00790D9E"/>
    <w:rsid w:val="00791146"/>
    <w:rsid w:val="0079187F"/>
    <w:rsid w:val="00791AD5"/>
    <w:rsid w:val="00791D08"/>
    <w:rsid w:val="00792561"/>
    <w:rsid w:val="00793737"/>
    <w:rsid w:val="00793E4C"/>
    <w:rsid w:val="007942DD"/>
    <w:rsid w:val="00794C03"/>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6F0"/>
    <w:rsid w:val="007A19E1"/>
    <w:rsid w:val="007A1E38"/>
    <w:rsid w:val="007A2E6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464"/>
    <w:rsid w:val="007D1864"/>
    <w:rsid w:val="007D1BA8"/>
    <w:rsid w:val="007D29A2"/>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AF8"/>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0BE7"/>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B52"/>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239"/>
    <w:rsid w:val="00813A88"/>
    <w:rsid w:val="00813BDE"/>
    <w:rsid w:val="00813EC8"/>
    <w:rsid w:val="0081402B"/>
    <w:rsid w:val="00814391"/>
    <w:rsid w:val="008143F2"/>
    <w:rsid w:val="00814941"/>
    <w:rsid w:val="00814DC8"/>
    <w:rsid w:val="00814E8E"/>
    <w:rsid w:val="008151C1"/>
    <w:rsid w:val="00815A36"/>
    <w:rsid w:val="00815E8C"/>
    <w:rsid w:val="008162C5"/>
    <w:rsid w:val="008162E0"/>
    <w:rsid w:val="00816851"/>
    <w:rsid w:val="00816E97"/>
    <w:rsid w:val="00817560"/>
    <w:rsid w:val="00817AA4"/>
    <w:rsid w:val="008200D8"/>
    <w:rsid w:val="0082048A"/>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CF8"/>
    <w:rsid w:val="00842078"/>
    <w:rsid w:val="00842211"/>
    <w:rsid w:val="008424DA"/>
    <w:rsid w:val="00843161"/>
    <w:rsid w:val="008435E7"/>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1E53"/>
    <w:rsid w:val="00852191"/>
    <w:rsid w:val="008522A3"/>
    <w:rsid w:val="00852B40"/>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B6A"/>
    <w:rsid w:val="00862FC4"/>
    <w:rsid w:val="0086404B"/>
    <w:rsid w:val="008651F5"/>
    <w:rsid w:val="00865425"/>
    <w:rsid w:val="00865A3C"/>
    <w:rsid w:val="00865A41"/>
    <w:rsid w:val="00865AA7"/>
    <w:rsid w:val="00866564"/>
    <w:rsid w:val="00867215"/>
    <w:rsid w:val="0086738A"/>
    <w:rsid w:val="00867460"/>
    <w:rsid w:val="008675B5"/>
    <w:rsid w:val="00867C78"/>
    <w:rsid w:val="00870764"/>
    <w:rsid w:val="008707FB"/>
    <w:rsid w:val="00870C7C"/>
    <w:rsid w:val="0087205F"/>
    <w:rsid w:val="00872193"/>
    <w:rsid w:val="00872754"/>
    <w:rsid w:val="00872D93"/>
    <w:rsid w:val="0087332B"/>
    <w:rsid w:val="008736E8"/>
    <w:rsid w:val="00873EF9"/>
    <w:rsid w:val="00874405"/>
    <w:rsid w:val="00874642"/>
    <w:rsid w:val="00874B8F"/>
    <w:rsid w:val="00874B92"/>
    <w:rsid w:val="00874C16"/>
    <w:rsid w:val="00875278"/>
    <w:rsid w:val="0087561C"/>
    <w:rsid w:val="00876512"/>
    <w:rsid w:val="008768DB"/>
    <w:rsid w:val="0087698A"/>
    <w:rsid w:val="00876AFC"/>
    <w:rsid w:val="00876C08"/>
    <w:rsid w:val="00877AEF"/>
    <w:rsid w:val="00880611"/>
    <w:rsid w:val="008816C1"/>
    <w:rsid w:val="00881EEB"/>
    <w:rsid w:val="008822EB"/>
    <w:rsid w:val="008826E1"/>
    <w:rsid w:val="00882C37"/>
    <w:rsid w:val="00882F17"/>
    <w:rsid w:val="00883733"/>
    <w:rsid w:val="0088418B"/>
    <w:rsid w:val="008853F5"/>
    <w:rsid w:val="0088556D"/>
    <w:rsid w:val="00886B53"/>
    <w:rsid w:val="00886E9B"/>
    <w:rsid w:val="00887162"/>
    <w:rsid w:val="00890B43"/>
    <w:rsid w:val="00890F43"/>
    <w:rsid w:val="0089192B"/>
    <w:rsid w:val="008919F6"/>
    <w:rsid w:val="00891EE3"/>
    <w:rsid w:val="0089245F"/>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207"/>
    <w:rsid w:val="008A1E74"/>
    <w:rsid w:val="008A25D4"/>
    <w:rsid w:val="008A2BA7"/>
    <w:rsid w:val="008A2F68"/>
    <w:rsid w:val="008A35A6"/>
    <w:rsid w:val="008A42D0"/>
    <w:rsid w:val="008A4DEC"/>
    <w:rsid w:val="008A50FB"/>
    <w:rsid w:val="008A521A"/>
    <w:rsid w:val="008A533B"/>
    <w:rsid w:val="008A5566"/>
    <w:rsid w:val="008A5A11"/>
    <w:rsid w:val="008A5D32"/>
    <w:rsid w:val="008A5EE6"/>
    <w:rsid w:val="008A614D"/>
    <w:rsid w:val="008A68F5"/>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2918"/>
    <w:rsid w:val="008D31A4"/>
    <w:rsid w:val="008D36F9"/>
    <w:rsid w:val="008D3DF0"/>
    <w:rsid w:val="008D408A"/>
    <w:rsid w:val="008D43A5"/>
    <w:rsid w:val="008D46E0"/>
    <w:rsid w:val="008D491E"/>
    <w:rsid w:val="008D4A04"/>
    <w:rsid w:val="008D556C"/>
    <w:rsid w:val="008D584A"/>
    <w:rsid w:val="008D5996"/>
    <w:rsid w:val="008D6142"/>
    <w:rsid w:val="008D6B39"/>
    <w:rsid w:val="008D6BBE"/>
    <w:rsid w:val="008D7390"/>
    <w:rsid w:val="008D73AF"/>
    <w:rsid w:val="008E0113"/>
    <w:rsid w:val="008E01ED"/>
    <w:rsid w:val="008E0421"/>
    <w:rsid w:val="008E0960"/>
    <w:rsid w:val="008E1329"/>
    <w:rsid w:val="008E14A0"/>
    <w:rsid w:val="008E1753"/>
    <w:rsid w:val="008E1EDB"/>
    <w:rsid w:val="008E20F0"/>
    <w:rsid w:val="008E2B7A"/>
    <w:rsid w:val="008E2F14"/>
    <w:rsid w:val="008E2FD7"/>
    <w:rsid w:val="008E2FF1"/>
    <w:rsid w:val="008E3155"/>
    <w:rsid w:val="008E3397"/>
    <w:rsid w:val="008E38B5"/>
    <w:rsid w:val="008E3EB1"/>
    <w:rsid w:val="008E3EEC"/>
    <w:rsid w:val="008E4C46"/>
    <w:rsid w:val="008E5B66"/>
    <w:rsid w:val="008E5B8E"/>
    <w:rsid w:val="008E64A4"/>
    <w:rsid w:val="008E6C72"/>
    <w:rsid w:val="008E728B"/>
    <w:rsid w:val="008E77B4"/>
    <w:rsid w:val="008E78A1"/>
    <w:rsid w:val="008F06DF"/>
    <w:rsid w:val="008F0D2E"/>
    <w:rsid w:val="008F0E6F"/>
    <w:rsid w:val="008F0F2F"/>
    <w:rsid w:val="008F14C8"/>
    <w:rsid w:val="008F2165"/>
    <w:rsid w:val="008F2614"/>
    <w:rsid w:val="008F27FB"/>
    <w:rsid w:val="008F3333"/>
    <w:rsid w:val="008F3C90"/>
    <w:rsid w:val="008F45CE"/>
    <w:rsid w:val="008F47C9"/>
    <w:rsid w:val="008F4B50"/>
    <w:rsid w:val="008F53B9"/>
    <w:rsid w:val="008F5405"/>
    <w:rsid w:val="008F5AE6"/>
    <w:rsid w:val="008F5C59"/>
    <w:rsid w:val="008F615F"/>
    <w:rsid w:val="008F61A8"/>
    <w:rsid w:val="008F624F"/>
    <w:rsid w:val="008F6AAB"/>
    <w:rsid w:val="008F6C2A"/>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960"/>
    <w:rsid w:val="00906D85"/>
    <w:rsid w:val="00907D5D"/>
    <w:rsid w:val="00907D78"/>
    <w:rsid w:val="00907DD1"/>
    <w:rsid w:val="00907EBB"/>
    <w:rsid w:val="00907F88"/>
    <w:rsid w:val="009100D0"/>
    <w:rsid w:val="009101AD"/>
    <w:rsid w:val="00910725"/>
    <w:rsid w:val="009108AC"/>
    <w:rsid w:val="0091107B"/>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698D"/>
    <w:rsid w:val="00917389"/>
    <w:rsid w:val="009177CA"/>
    <w:rsid w:val="00917960"/>
    <w:rsid w:val="00917C60"/>
    <w:rsid w:val="00917F1E"/>
    <w:rsid w:val="009200B5"/>
    <w:rsid w:val="009207B7"/>
    <w:rsid w:val="009208BD"/>
    <w:rsid w:val="00920F4B"/>
    <w:rsid w:val="00921049"/>
    <w:rsid w:val="009216E2"/>
    <w:rsid w:val="00921B43"/>
    <w:rsid w:val="00921E87"/>
    <w:rsid w:val="0092212F"/>
    <w:rsid w:val="00922DC9"/>
    <w:rsid w:val="00922F59"/>
    <w:rsid w:val="00923002"/>
    <w:rsid w:val="0092344E"/>
    <w:rsid w:val="00923455"/>
    <w:rsid w:val="0092364D"/>
    <w:rsid w:val="00923825"/>
    <w:rsid w:val="00923898"/>
    <w:rsid w:val="00923BBF"/>
    <w:rsid w:val="00923E3D"/>
    <w:rsid w:val="00923E66"/>
    <w:rsid w:val="00924424"/>
    <w:rsid w:val="0092520A"/>
    <w:rsid w:val="0092520D"/>
    <w:rsid w:val="00925408"/>
    <w:rsid w:val="009254F7"/>
    <w:rsid w:val="00925BFA"/>
    <w:rsid w:val="00925D66"/>
    <w:rsid w:val="00926206"/>
    <w:rsid w:val="009266B8"/>
    <w:rsid w:val="009272FA"/>
    <w:rsid w:val="0092738A"/>
    <w:rsid w:val="0092769C"/>
    <w:rsid w:val="00927B9A"/>
    <w:rsid w:val="009305A0"/>
    <w:rsid w:val="009306D4"/>
    <w:rsid w:val="00930C90"/>
    <w:rsid w:val="00930E7F"/>
    <w:rsid w:val="00931455"/>
    <w:rsid w:val="009318B3"/>
    <w:rsid w:val="009318E0"/>
    <w:rsid w:val="00931911"/>
    <w:rsid w:val="00931AA1"/>
    <w:rsid w:val="00932952"/>
    <w:rsid w:val="009337AE"/>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724"/>
    <w:rsid w:val="00953D15"/>
    <w:rsid w:val="0095428D"/>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0993"/>
    <w:rsid w:val="00961B9F"/>
    <w:rsid w:val="0096259D"/>
    <w:rsid w:val="00962682"/>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889"/>
    <w:rsid w:val="00972996"/>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5A91"/>
    <w:rsid w:val="00985C9B"/>
    <w:rsid w:val="00986DA7"/>
    <w:rsid w:val="00986EAB"/>
    <w:rsid w:val="00987A67"/>
    <w:rsid w:val="0099063B"/>
    <w:rsid w:val="009908ED"/>
    <w:rsid w:val="00990D13"/>
    <w:rsid w:val="00990F75"/>
    <w:rsid w:val="00990F9E"/>
    <w:rsid w:val="009918C9"/>
    <w:rsid w:val="009919BC"/>
    <w:rsid w:val="00991EB1"/>
    <w:rsid w:val="00992902"/>
    <w:rsid w:val="00992ABC"/>
    <w:rsid w:val="00992C6B"/>
    <w:rsid w:val="00992D38"/>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B0116"/>
    <w:rsid w:val="009B028D"/>
    <w:rsid w:val="009B0354"/>
    <w:rsid w:val="009B0EF9"/>
    <w:rsid w:val="009B1250"/>
    <w:rsid w:val="009B1AE6"/>
    <w:rsid w:val="009B295A"/>
    <w:rsid w:val="009B2FAF"/>
    <w:rsid w:val="009B405E"/>
    <w:rsid w:val="009B44A0"/>
    <w:rsid w:val="009B46E3"/>
    <w:rsid w:val="009B4F86"/>
    <w:rsid w:val="009B602E"/>
    <w:rsid w:val="009B6748"/>
    <w:rsid w:val="009B68E7"/>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6E08"/>
    <w:rsid w:val="009C7326"/>
    <w:rsid w:val="009C752F"/>
    <w:rsid w:val="009D03D1"/>
    <w:rsid w:val="009D097C"/>
    <w:rsid w:val="009D0C42"/>
    <w:rsid w:val="009D136D"/>
    <w:rsid w:val="009D169C"/>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444"/>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3D8"/>
    <w:rsid w:val="00A2556E"/>
    <w:rsid w:val="00A257AA"/>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5DB"/>
    <w:rsid w:val="00A3672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68D"/>
    <w:rsid w:val="00A4592B"/>
    <w:rsid w:val="00A45C51"/>
    <w:rsid w:val="00A45F4F"/>
    <w:rsid w:val="00A46211"/>
    <w:rsid w:val="00A4686E"/>
    <w:rsid w:val="00A46897"/>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1ACF"/>
    <w:rsid w:val="00A71D4C"/>
    <w:rsid w:val="00A71EF2"/>
    <w:rsid w:val="00A71F7D"/>
    <w:rsid w:val="00A72196"/>
    <w:rsid w:val="00A726FA"/>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6B8"/>
    <w:rsid w:val="00A81826"/>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5FD9"/>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7F4"/>
    <w:rsid w:val="00AA185F"/>
    <w:rsid w:val="00AA1B5A"/>
    <w:rsid w:val="00AA2113"/>
    <w:rsid w:val="00AA211A"/>
    <w:rsid w:val="00AA2250"/>
    <w:rsid w:val="00AA2392"/>
    <w:rsid w:val="00AA24C3"/>
    <w:rsid w:val="00AA2684"/>
    <w:rsid w:val="00AA2843"/>
    <w:rsid w:val="00AA2FFC"/>
    <w:rsid w:val="00AA3035"/>
    <w:rsid w:val="00AA31D3"/>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7633"/>
    <w:rsid w:val="00AA78E1"/>
    <w:rsid w:val="00AA7FE5"/>
    <w:rsid w:val="00AB0C02"/>
    <w:rsid w:val="00AB11FE"/>
    <w:rsid w:val="00AB12E6"/>
    <w:rsid w:val="00AB15BF"/>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6FB8"/>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700A"/>
    <w:rsid w:val="00AC7207"/>
    <w:rsid w:val="00AC7979"/>
    <w:rsid w:val="00AC7993"/>
    <w:rsid w:val="00AC7A9C"/>
    <w:rsid w:val="00AC7E0F"/>
    <w:rsid w:val="00AD0245"/>
    <w:rsid w:val="00AD0351"/>
    <w:rsid w:val="00AD04A8"/>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76E"/>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9C0"/>
    <w:rsid w:val="00AE3C42"/>
    <w:rsid w:val="00AE3D00"/>
    <w:rsid w:val="00AE4978"/>
    <w:rsid w:val="00AE525A"/>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5E9E"/>
    <w:rsid w:val="00AF6096"/>
    <w:rsid w:val="00AF6188"/>
    <w:rsid w:val="00AF6256"/>
    <w:rsid w:val="00AF6CFD"/>
    <w:rsid w:val="00B0049A"/>
    <w:rsid w:val="00B00866"/>
    <w:rsid w:val="00B00C00"/>
    <w:rsid w:val="00B01127"/>
    <w:rsid w:val="00B01159"/>
    <w:rsid w:val="00B016B3"/>
    <w:rsid w:val="00B01B34"/>
    <w:rsid w:val="00B024A3"/>
    <w:rsid w:val="00B031AA"/>
    <w:rsid w:val="00B03C53"/>
    <w:rsid w:val="00B04CEF"/>
    <w:rsid w:val="00B04DBA"/>
    <w:rsid w:val="00B04F47"/>
    <w:rsid w:val="00B063F4"/>
    <w:rsid w:val="00B06A25"/>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860"/>
    <w:rsid w:val="00B20EA9"/>
    <w:rsid w:val="00B214FF"/>
    <w:rsid w:val="00B21DBA"/>
    <w:rsid w:val="00B221B0"/>
    <w:rsid w:val="00B22C3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137"/>
    <w:rsid w:val="00B536E5"/>
    <w:rsid w:val="00B537EC"/>
    <w:rsid w:val="00B53EF6"/>
    <w:rsid w:val="00B54834"/>
    <w:rsid w:val="00B54CB5"/>
    <w:rsid w:val="00B55BAA"/>
    <w:rsid w:val="00B55FC3"/>
    <w:rsid w:val="00B563ED"/>
    <w:rsid w:val="00B5666C"/>
    <w:rsid w:val="00B569A2"/>
    <w:rsid w:val="00B56A61"/>
    <w:rsid w:val="00B56C03"/>
    <w:rsid w:val="00B5723E"/>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5E3A"/>
    <w:rsid w:val="00B7625D"/>
    <w:rsid w:val="00B7643A"/>
    <w:rsid w:val="00B76A60"/>
    <w:rsid w:val="00B76D8C"/>
    <w:rsid w:val="00B770A1"/>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5B39"/>
    <w:rsid w:val="00B87634"/>
    <w:rsid w:val="00B87D5E"/>
    <w:rsid w:val="00B87DE6"/>
    <w:rsid w:val="00B91322"/>
    <w:rsid w:val="00B91489"/>
    <w:rsid w:val="00B91DB5"/>
    <w:rsid w:val="00B931A2"/>
    <w:rsid w:val="00B938E7"/>
    <w:rsid w:val="00B93B0C"/>
    <w:rsid w:val="00B9476C"/>
    <w:rsid w:val="00B947FD"/>
    <w:rsid w:val="00B9516A"/>
    <w:rsid w:val="00B953CD"/>
    <w:rsid w:val="00B957A5"/>
    <w:rsid w:val="00B95BC4"/>
    <w:rsid w:val="00B95DC4"/>
    <w:rsid w:val="00B95EC0"/>
    <w:rsid w:val="00B96820"/>
    <w:rsid w:val="00B969A8"/>
    <w:rsid w:val="00B972A1"/>
    <w:rsid w:val="00B976F9"/>
    <w:rsid w:val="00B97AD7"/>
    <w:rsid w:val="00B97BA5"/>
    <w:rsid w:val="00BA0A53"/>
    <w:rsid w:val="00BA0F05"/>
    <w:rsid w:val="00BA1193"/>
    <w:rsid w:val="00BA15E1"/>
    <w:rsid w:val="00BA1EDD"/>
    <w:rsid w:val="00BA25A6"/>
    <w:rsid w:val="00BA274B"/>
    <w:rsid w:val="00BA29EC"/>
    <w:rsid w:val="00BA3051"/>
    <w:rsid w:val="00BA3115"/>
    <w:rsid w:val="00BA3356"/>
    <w:rsid w:val="00BA3A00"/>
    <w:rsid w:val="00BA3B7C"/>
    <w:rsid w:val="00BA4E47"/>
    <w:rsid w:val="00BA53A9"/>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37"/>
    <w:rsid w:val="00BC0363"/>
    <w:rsid w:val="00BC0799"/>
    <w:rsid w:val="00BC0C2D"/>
    <w:rsid w:val="00BC1002"/>
    <w:rsid w:val="00BC12D7"/>
    <w:rsid w:val="00BC1707"/>
    <w:rsid w:val="00BC1740"/>
    <w:rsid w:val="00BC17AD"/>
    <w:rsid w:val="00BC18BB"/>
    <w:rsid w:val="00BC1D71"/>
    <w:rsid w:val="00BC29B4"/>
    <w:rsid w:val="00BC2D78"/>
    <w:rsid w:val="00BC39A0"/>
    <w:rsid w:val="00BC3C51"/>
    <w:rsid w:val="00BC51D8"/>
    <w:rsid w:val="00BC57D9"/>
    <w:rsid w:val="00BC63D1"/>
    <w:rsid w:val="00BC6772"/>
    <w:rsid w:val="00BC68C8"/>
    <w:rsid w:val="00BC6EFE"/>
    <w:rsid w:val="00BC71D5"/>
    <w:rsid w:val="00BC71F4"/>
    <w:rsid w:val="00BC781C"/>
    <w:rsid w:val="00BC781E"/>
    <w:rsid w:val="00BC7B33"/>
    <w:rsid w:val="00BD001B"/>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309"/>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6BB"/>
    <w:rsid w:val="00BF1AD8"/>
    <w:rsid w:val="00BF1DC0"/>
    <w:rsid w:val="00BF1F6E"/>
    <w:rsid w:val="00BF22F9"/>
    <w:rsid w:val="00BF2435"/>
    <w:rsid w:val="00BF3349"/>
    <w:rsid w:val="00BF3AD1"/>
    <w:rsid w:val="00BF3AD7"/>
    <w:rsid w:val="00BF3D28"/>
    <w:rsid w:val="00BF4051"/>
    <w:rsid w:val="00BF41AC"/>
    <w:rsid w:val="00BF4B0B"/>
    <w:rsid w:val="00BF4BE6"/>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A7"/>
    <w:rsid w:val="00C03C9C"/>
    <w:rsid w:val="00C03E7A"/>
    <w:rsid w:val="00C04308"/>
    <w:rsid w:val="00C04B58"/>
    <w:rsid w:val="00C04D35"/>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DB2"/>
    <w:rsid w:val="00C17BA8"/>
    <w:rsid w:val="00C2022E"/>
    <w:rsid w:val="00C2114A"/>
    <w:rsid w:val="00C216D8"/>
    <w:rsid w:val="00C21767"/>
    <w:rsid w:val="00C217F3"/>
    <w:rsid w:val="00C21937"/>
    <w:rsid w:val="00C2240F"/>
    <w:rsid w:val="00C227B5"/>
    <w:rsid w:val="00C22BBA"/>
    <w:rsid w:val="00C23531"/>
    <w:rsid w:val="00C23A0E"/>
    <w:rsid w:val="00C244FE"/>
    <w:rsid w:val="00C247A7"/>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0F22"/>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6E0C"/>
    <w:rsid w:val="00C57382"/>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16E"/>
    <w:rsid w:val="00C65454"/>
    <w:rsid w:val="00C65796"/>
    <w:rsid w:val="00C659FE"/>
    <w:rsid w:val="00C65C6E"/>
    <w:rsid w:val="00C65D08"/>
    <w:rsid w:val="00C66383"/>
    <w:rsid w:val="00C66602"/>
    <w:rsid w:val="00C67193"/>
    <w:rsid w:val="00C67485"/>
    <w:rsid w:val="00C676D9"/>
    <w:rsid w:val="00C67A6D"/>
    <w:rsid w:val="00C67BC4"/>
    <w:rsid w:val="00C67D0E"/>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996"/>
    <w:rsid w:val="00C74CC4"/>
    <w:rsid w:val="00C75561"/>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2F2"/>
    <w:rsid w:val="00C8537C"/>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6C5C"/>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180"/>
    <w:rsid w:val="00CB424F"/>
    <w:rsid w:val="00CB5E55"/>
    <w:rsid w:val="00CB5F15"/>
    <w:rsid w:val="00CB5F23"/>
    <w:rsid w:val="00CB60A4"/>
    <w:rsid w:val="00CB6536"/>
    <w:rsid w:val="00CB665D"/>
    <w:rsid w:val="00CB6E2A"/>
    <w:rsid w:val="00CB7D55"/>
    <w:rsid w:val="00CB7E6A"/>
    <w:rsid w:val="00CB7E86"/>
    <w:rsid w:val="00CB7EBF"/>
    <w:rsid w:val="00CC0585"/>
    <w:rsid w:val="00CC06B5"/>
    <w:rsid w:val="00CC0701"/>
    <w:rsid w:val="00CC094F"/>
    <w:rsid w:val="00CC0B6F"/>
    <w:rsid w:val="00CC0FC9"/>
    <w:rsid w:val="00CC1002"/>
    <w:rsid w:val="00CC1534"/>
    <w:rsid w:val="00CC1F89"/>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D6E"/>
    <w:rsid w:val="00CD127D"/>
    <w:rsid w:val="00CD1B94"/>
    <w:rsid w:val="00CD20A4"/>
    <w:rsid w:val="00CD28B2"/>
    <w:rsid w:val="00CD42ED"/>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AAB"/>
    <w:rsid w:val="00CE026A"/>
    <w:rsid w:val="00CE03BB"/>
    <w:rsid w:val="00CE06AF"/>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679"/>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80C"/>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051"/>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C92"/>
    <w:rsid w:val="00D21209"/>
    <w:rsid w:val="00D2144C"/>
    <w:rsid w:val="00D21647"/>
    <w:rsid w:val="00D21A46"/>
    <w:rsid w:val="00D21C4A"/>
    <w:rsid w:val="00D220DB"/>
    <w:rsid w:val="00D220EA"/>
    <w:rsid w:val="00D2296B"/>
    <w:rsid w:val="00D23F56"/>
    <w:rsid w:val="00D24142"/>
    <w:rsid w:val="00D24260"/>
    <w:rsid w:val="00D24307"/>
    <w:rsid w:val="00D247CC"/>
    <w:rsid w:val="00D248BE"/>
    <w:rsid w:val="00D24FC8"/>
    <w:rsid w:val="00D25CB4"/>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2D6"/>
    <w:rsid w:val="00D34A71"/>
    <w:rsid w:val="00D34BF5"/>
    <w:rsid w:val="00D34CD0"/>
    <w:rsid w:val="00D3522B"/>
    <w:rsid w:val="00D36B72"/>
    <w:rsid w:val="00D36E2B"/>
    <w:rsid w:val="00D3712D"/>
    <w:rsid w:val="00D37799"/>
    <w:rsid w:val="00D37C95"/>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47E4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5B2F"/>
    <w:rsid w:val="00D760F3"/>
    <w:rsid w:val="00D763A6"/>
    <w:rsid w:val="00D766A3"/>
    <w:rsid w:val="00D76FA3"/>
    <w:rsid w:val="00D7741A"/>
    <w:rsid w:val="00D80207"/>
    <w:rsid w:val="00D808D5"/>
    <w:rsid w:val="00D80A4C"/>
    <w:rsid w:val="00D810ED"/>
    <w:rsid w:val="00D819F4"/>
    <w:rsid w:val="00D81EC4"/>
    <w:rsid w:val="00D81F52"/>
    <w:rsid w:val="00D8270E"/>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21D"/>
    <w:rsid w:val="00D87752"/>
    <w:rsid w:val="00D87A3D"/>
    <w:rsid w:val="00D87CCF"/>
    <w:rsid w:val="00D9017B"/>
    <w:rsid w:val="00D901F5"/>
    <w:rsid w:val="00D91462"/>
    <w:rsid w:val="00D91775"/>
    <w:rsid w:val="00D9181B"/>
    <w:rsid w:val="00D91AB5"/>
    <w:rsid w:val="00D92355"/>
    <w:rsid w:val="00D92BA4"/>
    <w:rsid w:val="00D92EB9"/>
    <w:rsid w:val="00D930F6"/>
    <w:rsid w:val="00D93381"/>
    <w:rsid w:val="00D93DDA"/>
    <w:rsid w:val="00D94324"/>
    <w:rsid w:val="00D94743"/>
    <w:rsid w:val="00D95145"/>
    <w:rsid w:val="00D95CC8"/>
    <w:rsid w:val="00D95EDF"/>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2A77"/>
    <w:rsid w:val="00DB412A"/>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4C45"/>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1F0"/>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5BE7"/>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43A"/>
    <w:rsid w:val="00E22AE5"/>
    <w:rsid w:val="00E2310C"/>
    <w:rsid w:val="00E23195"/>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08DB"/>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DD"/>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CA4"/>
    <w:rsid w:val="00E56FF5"/>
    <w:rsid w:val="00E57772"/>
    <w:rsid w:val="00E57776"/>
    <w:rsid w:val="00E605E7"/>
    <w:rsid w:val="00E606DD"/>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50BD"/>
    <w:rsid w:val="00EA5D1F"/>
    <w:rsid w:val="00EA614A"/>
    <w:rsid w:val="00EA67BB"/>
    <w:rsid w:val="00EA6B01"/>
    <w:rsid w:val="00EA720B"/>
    <w:rsid w:val="00EA7E08"/>
    <w:rsid w:val="00EB044E"/>
    <w:rsid w:val="00EB0A0E"/>
    <w:rsid w:val="00EB0ABA"/>
    <w:rsid w:val="00EB10C4"/>
    <w:rsid w:val="00EB12C2"/>
    <w:rsid w:val="00EB1359"/>
    <w:rsid w:val="00EB13B3"/>
    <w:rsid w:val="00EB181F"/>
    <w:rsid w:val="00EB1D32"/>
    <w:rsid w:val="00EB244C"/>
    <w:rsid w:val="00EB2D11"/>
    <w:rsid w:val="00EB2DB6"/>
    <w:rsid w:val="00EB3016"/>
    <w:rsid w:val="00EB3062"/>
    <w:rsid w:val="00EB364F"/>
    <w:rsid w:val="00EB37BC"/>
    <w:rsid w:val="00EB3F0F"/>
    <w:rsid w:val="00EB42B5"/>
    <w:rsid w:val="00EB4322"/>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739"/>
    <w:rsid w:val="00EC387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2D6"/>
    <w:rsid w:val="00EC7729"/>
    <w:rsid w:val="00ED05BF"/>
    <w:rsid w:val="00ED082D"/>
    <w:rsid w:val="00ED148B"/>
    <w:rsid w:val="00ED185C"/>
    <w:rsid w:val="00ED1E4D"/>
    <w:rsid w:val="00ED212C"/>
    <w:rsid w:val="00ED23A4"/>
    <w:rsid w:val="00ED24B9"/>
    <w:rsid w:val="00ED36D7"/>
    <w:rsid w:val="00ED3BAB"/>
    <w:rsid w:val="00ED452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503"/>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947"/>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AEA"/>
    <w:rsid w:val="00F03E79"/>
    <w:rsid w:val="00F03F5C"/>
    <w:rsid w:val="00F0447C"/>
    <w:rsid w:val="00F0452D"/>
    <w:rsid w:val="00F04612"/>
    <w:rsid w:val="00F04669"/>
    <w:rsid w:val="00F04682"/>
    <w:rsid w:val="00F04DA0"/>
    <w:rsid w:val="00F04F62"/>
    <w:rsid w:val="00F05529"/>
    <w:rsid w:val="00F056B2"/>
    <w:rsid w:val="00F058A9"/>
    <w:rsid w:val="00F05A8C"/>
    <w:rsid w:val="00F063F9"/>
    <w:rsid w:val="00F069D6"/>
    <w:rsid w:val="00F06B03"/>
    <w:rsid w:val="00F06FB5"/>
    <w:rsid w:val="00F07074"/>
    <w:rsid w:val="00F10385"/>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AF2"/>
    <w:rsid w:val="00F36C73"/>
    <w:rsid w:val="00F372B6"/>
    <w:rsid w:val="00F377C8"/>
    <w:rsid w:val="00F40815"/>
    <w:rsid w:val="00F4102A"/>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A0030"/>
    <w:rsid w:val="00FA0673"/>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B4A"/>
    <w:rsid w:val="00FC0CC2"/>
    <w:rsid w:val="00FC0CD1"/>
    <w:rsid w:val="00FC1293"/>
    <w:rsid w:val="00FC16E8"/>
    <w:rsid w:val="00FC1894"/>
    <w:rsid w:val="00FC1E52"/>
    <w:rsid w:val="00FC276D"/>
    <w:rsid w:val="00FC2A49"/>
    <w:rsid w:val="00FC2CB8"/>
    <w:rsid w:val="00FC2CC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BFA"/>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06"/>
    <w:rsid w:val="00FF3EE5"/>
    <w:rsid w:val="00FF4292"/>
    <w:rsid w:val="00FF4467"/>
    <w:rsid w:val="00FF553E"/>
    <w:rsid w:val="00FF5847"/>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6E08"/>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8</Pages>
  <Words>1572</Words>
  <Characters>8964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10515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34</cp:revision>
  <cp:lastPrinted>2025-03-20T07:40:00Z</cp:lastPrinted>
  <dcterms:created xsi:type="dcterms:W3CDTF">2025-11-11T09:41:00Z</dcterms:created>
  <dcterms:modified xsi:type="dcterms:W3CDTF">2025-11-20T06:42:00Z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