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F140313"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01F4D">
        <w:rPr>
          <w:rFonts w:ascii="Segoe UI Light" w:hAnsi="Segoe UI Light" w:cs="Segoe UI Light"/>
          <w:sz w:val="32"/>
          <w:szCs w:val="32"/>
        </w:rPr>
        <w:t>2</w:t>
      </w:r>
      <w:r w:rsidR="00876512">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65233DA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AC3D13">
        <w:rPr>
          <w:rFonts w:ascii="Segoe UI Light" w:hAnsi="Segoe UI Light" w:cs="Segoe UI Light"/>
          <w:caps/>
          <w:sz w:val="22"/>
          <w:szCs w:val="22"/>
        </w:rPr>
        <w:t>8</w:t>
      </w:r>
      <w:r w:rsidR="000354B4">
        <w:rPr>
          <w:rFonts w:ascii="Segoe UI Light" w:hAnsi="Segoe UI Light" w:cs="Segoe UI Light"/>
          <w:caps/>
          <w:sz w:val="22"/>
          <w:szCs w:val="22"/>
        </w:rPr>
        <w:t>-</w:t>
      </w:r>
      <w:r w:rsidR="00876512">
        <w:rPr>
          <w:rFonts w:ascii="Segoe UI Light" w:hAnsi="Segoe UI Light" w:cs="Segoe UI Light"/>
          <w:caps/>
          <w:sz w:val="22"/>
          <w:szCs w:val="22"/>
        </w:rPr>
        <w:t>15</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E3D0463"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801F4D">
        <w:rPr>
          <w:rFonts w:ascii="Segoe UI Light" w:hAnsi="Segoe UI Light" w:cs="Segoe UI Light"/>
          <w:sz w:val="24"/>
          <w:lang w:val="en-ZA"/>
        </w:rPr>
        <w:t>2</w:t>
      </w:r>
      <w:r w:rsidR="00876512">
        <w:rPr>
          <w:rFonts w:ascii="Segoe UI Light" w:hAnsi="Segoe UI Light" w:cs="Segoe UI Light"/>
          <w:sz w:val="24"/>
          <w:lang w:val="en-ZA"/>
        </w:rPr>
        <w:t>9</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EA2B18" w:rsidRPr="002B58D2" w14:paraId="127814F1"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7674835" w14:textId="71E684BC" w:rsidR="00EA2B18" w:rsidRDefault="00972889"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604A0393" w14:textId="434E0DB3" w:rsidR="005249E5" w:rsidRPr="00972889" w:rsidRDefault="00972889" w:rsidP="00717F7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A new </w:t>
            </w:r>
            <w:r w:rsidRPr="00972889">
              <w:rPr>
                <w:rFonts w:ascii="Segoe UI Light" w:hAnsi="Segoe UI Light" w:cs="Segoe UI Light"/>
                <w:b/>
                <w:bCs/>
                <w:color w:val="000000" w:themeColor="text1"/>
                <w:sz w:val="22"/>
                <w:szCs w:val="22"/>
                <w:lang w:eastAsia="en-ZA"/>
              </w:rPr>
              <w:t>Workspace</w:t>
            </w:r>
            <w:r>
              <w:rPr>
                <w:rFonts w:ascii="Segoe UI Light" w:hAnsi="Segoe UI Light" w:cs="Segoe UI Light"/>
                <w:color w:val="000000" w:themeColor="text1"/>
                <w:sz w:val="22"/>
                <w:szCs w:val="22"/>
                <w:lang w:eastAsia="en-ZA"/>
              </w:rPr>
              <w:t xml:space="preserve"> was created for </w:t>
            </w:r>
            <w:r w:rsidRPr="00972889">
              <w:rPr>
                <w:rFonts w:ascii="Segoe UI Light" w:hAnsi="Segoe UI Light" w:cs="Segoe UI Light"/>
                <w:b/>
                <w:bCs/>
                <w:color w:val="000000" w:themeColor="text1"/>
                <w:sz w:val="22"/>
                <w:szCs w:val="22"/>
                <w:lang w:eastAsia="en-ZA"/>
              </w:rPr>
              <w:t>Business continuity</w:t>
            </w:r>
            <w:r>
              <w:rPr>
                <w:rFonts w:ascii="Segoe UI Light" w:hAnsi="Segoe UI Light" w:cs="Segoe UI Light"/>
                <w:color w:val="000000" w:themeColor="text1"/>
                <w:sz w:val="22"/>
                <w:szCs w:val="22"/>
                <w:lang w:eastAsia="en-ZA"/>
              </w:rPr>
              <w:t>.</w:t>
            </w:r>
          </w:p>
        </w:tc>
      </w:tr>
      <w:tr w:rsidR="00972889" w:rsidRPr="002B58D2" w14:paraId="5AF9DE64"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1220458" w14:textId="3631953B" w:rsidR="00972889" w:rsidRDefault="00972889"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4CB6B91" w14:textId="0AEA5B64" w:rsidR="00061AEE" w:rsidRDefault="00061AEE" w:rsidP="00061AEE">
            <w:pPr>
              <w:pStyle w:val="ListParagraph"/>
              <w:numPr>
                <w:ilvl w:val="0"/>
                <w:numId w:val="89"/>
              </w:numPr>
              <w:ind w:left="313"/>
              <w:rPr>
                <w:rFonts w:ascii="Segoe UI Light" w:hAnsi="Segoe UI Light" w:cs="Segoe UI Light"/>
                <w:color w:val="000000" w:themeColor="text1"/>
                <w:sz w:val="22"/>
                <w:szCs w:val="22"/>
                <w:lang w:eastAsia="en-ZA"/>
              </w:rPr>
            </w:pPr>
            <w:r w:rsidRPr="00061AEE">
              <w:rPr>
                <w:rFonts w:ascii="Segoe UI Light" w:hAnsi="Segoe UI Light" w:cs="Segoe UI Light"/>
                <w:color w:val="000000" w:themeColor="text1"/>
                <w:sz w:val="22"/>
                <w:szCs w:val="22"/>
                <w:lang w:eastAsia="en-ZA"/>
              </w:rPr>
              <w:t xml:space="preserve">When a </w:t>
            </w:r>
            <w:proofErr w:type="gramStart"/>
            <w:r w:rsidRPr="00061AEE">
              <w:rPr>
                <w:rFonts w:ascii="Segoe UI Light" w:hAnsi="Segoe UI Light" w:cs="Segoe UI Light"/>
                <w:b/>
                <w:bCs/>
                <w:color w:val="000000" w:themeColor="text1"/>
                <w:sz w:val="22"/>
                <w:szCs w:val="22"/>
                <w:lang w:eastAsia="en-ZA"/>
              </w:rPr>
              <w:t>Committee</w:t>
            </w:r>
            <w:proofErr w:type="gramEnd"/>
            <w:r w:rsidRPr="00061AEE">
              <w:rPr>
                <w:rFonts w:ascii="Segoe UI Light" w:hAnsi="Segoe UI Light" w:cs="Segoe UI Light"/>
                <w:b/>
                <w:bCs/>
                <w:color w:val="000000" w:themeColor="text1"/>
                <w:sz w:val="22"/>
                <w:szCs w:val="22"/>
                <w:lang w:eastAsia="en-ZA"/>
              </w:rPr>
              <w:t xml:space="preserve"> member</w:t>
            </w:r>
            <w:r w:rsidRPr="00061AEE">
              <w:rPr>
                <w:rFonts w:ascii="Segoe UI Light" w:hAnsi="Segoe UI Light" w:cs="Segoe UI Light"/>
                <w:color w:val="000000" w:themeColor="text1"/>
                <w:sz w:val="22"/>
                <w:szCs w:val="22"/>
                <w:lang w:eastAsia="en-ZA"/>
              </w:rPr>
              <w:t xml:space="preserve"> is changed on the RFQ via the </w:t>
            </w:r>
            <w:r w:rsidRPr="00061AEE">
              <w:rPr>
                <w:rFonts w:ascii="Segoe UI Light" w:hAnsi="Segoe UI Light" w:cs="Segoe UI Light"/>
                <w:b/>
                <w:bCs/>
                <w:color w:val="000000" w:themeColor="text1"/>
                <w:sz w:val="22"/>
                <w:szCs w:val="22"/>
                <w:lang w:eastAsia="en-ZA"/>
              </w:rPr>
              <w:t>Change team member</w:t>
            </w:r>
            <w:r w:rsidRPr="00061AEE">
              <w:rPr>
                <w:rFonts w:ascii="Segoe UI Light" w:hAnsi="Segoe UI Light" w:cs="Segoe UI Light"/>
                <w:color w:val="000000" w:themeColor="text1"/>
                <w:sz w:val="22"/>
                <w:szCs w:val="22"/>
                <w:lang w:eastAsia="en-ZA"/>
              </w:rPr>
              <w:t xml:space="preserve"> button, the members on the </w:t>
            </w:r>
            <w:r w:rsidRPr="00061AEE">
              <w:rPr>
                <w:rFonts w:ascii="Segoe UI Light" w:hAnsi="Segoe UI Light" w:cs="Segoe UI Light"/>
                <w:b/>
                <w:bCs/>
                <w:color w:val="000000" w:themeColor="text1"/>
                <w:sz w:val="22"/>
                <w:szCs w:val="22"/>
                <w:lang w:eastAsia="en-ZA"/>
              </w:rPr>
              <w:t>Teams</w:t>
            </w:r>
            <w:r w:rsidRPr="00061AEE">
              <w:rPr>
                <w:rFonts w:ascii="Segoe UI Light" w:hAnsi="Segoe UI Light" w:cs="Segoe UI Light"/>
                <w:color w:val="000000" w:themeColor="text1"/>
                <w:sz w:val="22"/>
                <w:szCs w:val="22"/>
                <w:lang w:eastAsia="en-ZA"/>
              </w:rPr>
              <w:t xml:space="preserve"> setup form/base table are </w:t>
            </w:r>
            <w:r>
              <w:rPr>
                <w:rFonts w:ascii="Segoe UI Light" w:hAnsi="Segoe UI Light" w:cs="Segoe UI Light"/>
                <w:color w:val="000000" w:themeColor="text1"/>
                <w:sz w:val="22"/>
                <w:szCs w:val="22"/>
                <w:lang w:eastAsia="en-ZA"/>
              </w:rPr>
              <w:t xml:space="preserve">not </w:t>
            </w:r>
            <w:r w:rsidRPr="00061AEE">
              <w:rPr>
                <w:rFonts w:ascii="Segoe UI Light" w:hAnsi="Segoe UI Light" w:cs="Segoe UI Light"/>
                <w:color w:val="000000" w:themeColor="text1"/>
                <w:sz w:val="22"/>
                <w:szCs w:val="22"/>
                <w:lang w:eastAsia="en-ZA"/>
              </w:rPr>
              <w:t>changed.</w:t>
            </w:r>
          </w:p>
          <w:p w14:paraId="0BE942AB" w14:textId="57C3922B" w:rsidR="00972889" w:rsidRPr="00061AEE" w:rsidRDefault="00972889" w:rsidP="00061AEE">
            <w:pPr>
              <w:pStyle w:val="ListParagraph"/>
              <w:numPr>
                <w:ilvl w:val="0"/>
                <w:numId w:val="89"/>
              </w:numPr>
              <w:ind w:left="313"/>
              <w:rPr>
                <w:rFonts w:ascii="Segoe UI Light" w:hAnsi="Segoe UI Light" w:cs="Segoe UI Light"/>
                <w:color w:val="000000" w:themeColor="text1"/>
                <w:sz w:val="22"/>
                <w:szCs w:val="22"/>
                <w:lang w:eastAsia="en-ZA"/>
              </w:rPr>
            </w:pPr>
            <w:r w:rsidRPr="00061AEE">
              <w:rPr>
                <w:rFonts w:ascii="Segoe UI Light" w:hAnsi="Segoe UI Light" w:cs="Segoe UI Light"/>
                <w:color w:val="000000" w:themeColor="text1"/>
                <w:sz w:val="22"/>
                <w:szCs w:val="22"/>
                <w:lang w:eastAsia="en-ZA"/>
              </w:rPr>
              <w:t xml:space="preserve">Additional rules were added for </w:t>
            </w:r>
            <w:r w:rsidRPr="00061AEE">
              <w:rPr>
                <w:rFonts w:ascii="Segoe UI Light" w:hAnsi="Segoe UI Light" w:cs="Segoe UI Light"/>
                <w:b/>
                <w:bCs/>
                <w:color w:val="000000" w:themeColor="text1"/>
                <w:sz w:val="22"/>
                <w:szCs w:val="22"/>
                <w:lang w:eastAsia="en-ZA"/>
              </w:rPr>
              <w:t>envelope opening</w:t>
            </w:r>
            <w:r w:rsidRPr="00061AEE">
              <w:rPr>
                <w:rFonts w:ascii="Segoe UI Light" w:hAnsi="Segoe UI Light" w:cs="Segoe UI Light"/>
                <w:color w:val="000000" w:themeColor="text1"/>
                <w:sz w:val="22"/>
                <w:szCs w:val="22"/>
                <w:lang w:eastAsia="en-ZA"/>
              </w:rPr>
              <w:t xml:space="preserve"> and </w:t>
            </w:r>
            <w:r w:rsidRPr="00061AEE">
              <w:rPr>
                <w:rFonts w:ascii="Segoe UI Light" w:hAnsi="Segoe UI Light" w:cs="Segoe UI Light"/>
                <w:b/>
                <w:bCs/>
                <w:color w:val="000000" w:themeColor="text1"/>
                <w:sz w:val="22"/>
                <w:szCs w:val="22"/>
                <w:lang w:eastAsia="en-ZA"/>
              </w:rPr>
              <w:t>checklist scoring</w:t>
            </w:r>
            <w:r w:rsidR="00634A57" w:rsidRPr="00061AEE">
              <w:rPr>
                <w:rFonts w:ascii="Segoe UI Light" w:hAnsi="Segoe UI Light" w:cs="Segoe UI Light"/>
                <w:color w:val="000000" w:themeColor="text1"/>
                <w:sz w:val="22"/>
                <w:szCs w:val="22"/>
                <w:lang w:eastAsia="en-ZA"/>
              </w:rPr>
              <w:t xml:space="preserve"> on the RFQ.</w:t>
            </w:r>
          </w:p>
          <w:p w14:paraId="76B598A5" w14:textId="77777777" w:rsidR="00061AEE" w:rsidRDefault="00634A57" w:rsidP="00061AEE">
            <w:pPr>
              <w:pStyle w:val="ListParagraph"/>
              <w:numPr>
                <w:ilvl w:val="1"/>
                <w:numId w:val="89"/>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634A57">
              <w:rPr>
                <w:rFonts w:ascii="Segoe UI Light" w:hAnsi="Segoe UI Light" w:cs="Segoe UI Light"/>
                <w:b/>
                <w:bCs/>
                <w:color w:val="000000" w:themeColor="text1"/>
                <w:sz w:val="22"/>
                <w:szCs w:val="22"/>
                <w:lang w:eastAsia="en-ZA"/>
              </w:rPr>
              <w:t>Quotation</w:t>
            </w:r>
            <w:r>
              <w:rPr>
                <w:rFonts w:ascii="Segoe UI Light" w:hAnsi="Segoe UI Light" w:cs="Segoe UI Light"/>
                <w:color w:val="000000" w:themeColor="text1"/>
                <w:sz w:val="22"/>
                <w:szCs w:val="22"/>
                <w:lang w:eastAsia="en-ZA"/>
              </w:rPr>
              <w:t xml:space="preserve"> Index tab on the Manage replies, </w:t>
            </w:r>
            <w:r w:rsidRPr="00634A57">
              <w:rPr>
                <w:rFonts w:ascii="Segoe UI Light" w:hAnsi="Segoe UI Light" w:cs="Segoe UI Light"/>
                <w:b/>
                <w:bCs/>
                <w:color w:val="000000" w:themeColor="text1"/>
                <w:sz w:val="22"/>
                <w:szCs w:val="22"/>
                <w:lang w:eastAsia="en-ZA"/>
              </w:rPr>
              <w:t>Line details</w:t>
            </w:r>
            <w:r>
              <w:rPr>
                <w:rFonts w:ascii="Segoe UI Light" w:hAnsi="Segoe UI Light" w:cs="Segoe UI Light"/>
                <w:color w:val="000000" w:themeColor="text1"/>
                <w:sz w:val="22"/>
                <w:szCs w:val="22"/>
                <w:lang w:eastAsia="en-ZA"/>
              </w:rPr>
              <w:t xml:space="preserve"> Fast tab, is hidden until the </w:t>
            </w:r>
            <w:r w:rsidRPr="00634A57">
              <w:rPr>
                <w:rFonts w:ascii="Segoe UI Light" w:hAnsi="Segoe UI Light" w:cs="Segoe UI Light"/>
                <w:b/>
                <w:bCs/>
                <w:color w:val="000000" w:themeColor="text1"/>
                <w:sz w:val="22"/>
                <w:szCs w:val="22"/>
                <w:lang w:eastAsia="en-ZA"/>
              </w:rPr>
              <w:t>Commercial envelope</w:t>
            </w:r>
            <w:r>
              <w:rPr>
                <w:rFonts w:ascii="Segoe UI Light" w:hAnsi="Segoe UI Light" w:cs="Segoe UI Light"/>
                <w:color w:val="000000" w:themeColor="text1"/>
                <w:sz w:val="22"/>
                <w:szCs w:val="22"/>
                <w:lang w:eastAsia="en-ZA"/>
              </w:rPr>
              <w:t xml:space="preserve"> for the selected vendor, is opened.</w:t>
            </w:r>
          </w:p>
          <w:p w14:paraId="03FFFE17" w14:textId="77777777" w:rsidR="00061AEE" w:rsidRDefault="00065FBE" w:rsidP="00061AEE">
            <w:pPr>
              <w:pStyle w:val="ListParagraph"/>
              <w:numPr>
                <w:ilvl w:val="1"/>
                <w:numId w:val="89"/>
              </w:numPr>
              <w:ind w:left="597"/>
              <w:rPr>
                <w:rFonts w:ascii="Segoe UI Light" w:hAnsi="Segoe UI Light" w:cs="Segoe UI Light"/>
                <w:color w:val="000000" w:themeColor="text1"/>
                <w:sz w:val="22"/>
                <w:szCs w:val="22"/>
                <w:lang w:eastAsia="en-ZA"/>
              </w:rPr>
            </w:pPr>
            <w:r w:rsidRPr="00061AEE">
              <w:rPr>
                <w:rFonts w:ascii="Segoe UI Light" w:hAnsi="Segoe UI Light" w:cs="Segoe UI Light"/>
                <w:color w:val="000000" w:themeColor="text1"/>
                <w:sz w:val="22"/>
                <w:szCs w:val="22"/>
                <w:lang w:eastAsia="en-ZA"/>
              </w:rPr>
              <w:t xml:space="preserve">The </w:t>
            </w:r>
            <w:r w:rsidRPr="00061AEE">
              <w:rPr>
                <w:rFonts w:ascii="Segoe UI Light" w:hAnsi="Segoe UI Light" w:cs="Segoe UI Light"/>
                <w:b/>
                <w:bCs/>
                <w:color w:val="000000" w:themeColor="text1"/>
                <w:sz w:val="22"/>
                <w:szCs w:val="22"/>
                <w:lang w:eastAsia="en-ZA"/>
              </w:rPr>
              <w:t>Negotiation</w:t>
            </w:r>
            <w:r w:rsidRPr="00061AEE">
              <w:rPr>
                <w:rFonts w:ascii="Segoe UI Light" w:hAnsi="Segoe UI Light" w:cs="Segoe UI Light"/>
                <w:color w:val="000000" w:themeColor="text1"/>
                <w:sz w:val="22"/>
                <w:szCs w:val="22"/>
                <w:lang w:eastAsia="en-ZA"/>
              </w:rPr>
              <w:t xml:space="preserve"> field group under the </w:t>
            </w:r>
            <w:r w:rsidRPr="00061AEE">
              <w:rPr>
                <w:rFonts w:ascii="Segoe UI Light" w:hAnsi="Segoe UI Light" w:cs="Segoe UI Light"/>
                <w:b/>
                <w:bCs/>
                <w:color w:val="000000" w:themeColor="text1"/>
                <w:sz w:val="22"/>
                <w:szCs w:val="22"/>
                <w:lang w:eastAsia="en-ZA"/>
              </w:rPr>
              <w:t>Negotiation</w:t>
            </w:r>
            <w:r w:rsidRPr="00061AEE">
              <w:rPr>
                <w:rFonts w:ascii="Segoe UI Light" w:hAnsi="Segoe UI Light" w:cs="Segoe UI Light"/>
                <w:color w:val="000000" w:themeColor="text1"/>
                <w:sz w:val="22"/>
                <w:szCs w:val="22"/>
                <w:lang w:eastAsia="en-ZA"/>
              </w:rPr>
              <w:t xml:space="preserve"> Index tab is hidden until the </w:t>
            </w:r>
            <w:r w:rsidRPr="00061AEE">
              <w:rPr>
                <w:rFonts w:ascii="Segoe UI Light" w:hAnsi="Segoe UI Light" w:cs="Segoe UI Light"/>
                <w:b/>
                <w:bCs/>
                <w:color w:val="000000" w:themeColor="text1"/>
                <w:sz w:val="22"/>
                <w:szCs w:val="22"/>
                <w:lang w:eastAsia="en-ZA"/>
              </w:rPr>
              <w:t>Negotiation envelope</w:t>
            </w:r>
            <w:r w:rsidRPr="00061AEE">
              <w:rPr>
                <w:rFonts w:ascii="Segoe UI Light" w:hAnsi="Segoe UI Light" w:cs="Segoe UI Light"/>
                <w:color w:val="000000" w:themeColor="text1"/>
                <w:sz w:val="22"/>
                <w:szCs w:val="22"/>
                <w:lang w:eastAsia="en-ZA"/>
              </w:rPr>
              <w:t xml:space="preserve"> for the selected vendor is opened.</w:t>
            </w:r>
          </w:p>
          <w:p w14:paraId="327CA827" w14:textId="77777777" w:rsidR="00972889" w:rsidRDefault="00634A57" w:rsidP="00061AEE">
            <w:pPr>
              <w:pStyle w:val="ListParagraph"/>
              <w:numPr>
                <w:ilvl w:val="1"/>
                <w:numId w:val="89"/>
              </w:numPr>
              <w:ind w:left="597"/>
              <w:rPr>
                <w:rFonts w:ascii="Segoe UI Light" w:hAnsi="Segoe UI Light" w:cs="Segoe UI Light"/>
                <w:color w:val="000000" w:themeColor="text1"/>
                <w:sz w:val="22"/>
                <w:szCs w:val="22"/>
                <w:lang w:eastAsia="en-ZA"/>
              </w:rPr>
            </w:pPr>
            <w:r w:rsidRPr="00061AEE">
              <w:rPr>
                <w:rFonts w:ascii="Segoe UI Light" w:hAnsi="Segoe UI Light" w:cs="Segoe UI Light"/>
                <w:color w:val="000000" w:themeColor="text1"/>
                <w:sz w:val="22"/>
                <w:szCs w:val="22"/>
                <w:lang w:eastAsia="en-ZA"/>
              </w:rPr>
              <w:t xml:space="preserve">The </w:t>
            </w:r>
            <w:r w:rsidRPr="00061AEE">
              <w:rPr>
                <w:rFonts w:ascii="Segoe UI Light" w:hAnsi="Segoe UI Light" w:cs="Segoe UI Light"/>
                <w:b/>
                <w:bCs/>
                <w:color w:val="000000" w:themeColor="text1"/>
                <w:sz w:val="22"/>
                <w:szCs w:val="22"/>
                <w:lang w:eastAsia="en-ZA"/>
              </w:rPr>
              <w:t>Freeze scoring</w:t>
            </w:r>
            <w:r w:rsidRPr="00061AEE">
              <w:rPr>
                <w:rFonts w:ascii="Segoe UI Light" w:hAnsi="Segoe UI Light" w:cs="Segoe UI Light"/>
                <w:color w:val="000000" w:themeColor="text1"/>
                <w:sz w:val="22"/>
                <w:szCs w:val="22"/>
                <w:lang w:eastAsia="en-ZA"/>
              </w:rPr>
              <w:t xml:space="preserve"> button in the Action pane of the RFQ is greyed out when the </w:t>
            </w:r>
            <w:r w:rsidRPr="00061AEE">
              <w:rPr>
                <w:rFonts w:ascii="Segoe UI Light" w:hAnsi="Segoe UI Light" w:cs="Segoe UI Light"/>
                <w:b/>
                <w:bCs/>
                <w:color w:val="000000" w:themeColor="text1"/>
                <w:sz w:val="22"/>
                <w:szCs w:val="22"/>
                <w:lang w:eastAsia="en-ZA"/>
              </w:rPr>
              <w:t>Checklist created</w:t>
            </w:r>
            <w:r w:rsidRPr="00061AEE">
              <w:rPr>
                <w:rFonts w:ascii="Segoe UI Light" w:hAnsi="Segoe UI Light" w:cs="Segoe UI Light"/>
                <w:color w:val="000000" w:themeColor="text1"/>
                <w:sz w:val="22"/>
                <w:szCs w:val="22"/>
                <w:lang w:eastAsia="en-ZA"/>
              </w:rPr>
              <w:t xml:space="preserve"> tick box for </w:t>
            </w:r>
            <w:r w:rsidRPr="00061AEE">
              <w:rPr>
                <w:rFonts w:ascii="Segoe UI Light" w:hAnsi="Segoe UI Light" w:cs="Segoe UI Light"/>
                <w:b/>
                <w:bCs/>
                <w:color w:val="000000" w:themeColor="text1"/>
                <w:sz w:val="22"/>
                <w:szCs w:val="22"/>
                <w:lang w:eastAsia="en-ZA"/>
              </w:rPr>
              <w:t>Technical</w:t>
            </w:r>
            <w:r w:rsidRPr="00061AEE">
              <w:rPr>
                <w:rFonts w:ascii="Segoe UI Light" w:hAnsi="Segoe UI Light" w:cs="Segoe UI Light"/>
                <w:color w:val="000000" w:themeColor="text1"/>
                <w:sz w:val="22"/>
                <w:szCs w:val="22"/>
                <w:lang w:eastAsia="en-ZA"/>
              </w:rPr>
              <w:t>/</w:t>
            </w:r>
            <w:r w:rsidRPr="00061AEE">
              <w:rPr>
                <w:rFonts w:ascii="Segoe UI Light" w:hAnsi="Segoe UI Light" w:cs="Segoe UI Light"/>
                <w:b/>
                <w:bCs/>
                <w:color w:val="000000" w:themeColor="text1"/>
                <w:sz w:val="22"/>
                <w:szCs w:val="22"/>
                <w:lang w:eastAsia="en-ZA"/>
              </w:rPr>
              <w:t>Commercial</w:t>
            </w:r>
            <w:r w:rsidRPr="00061AEE">
              <w:rPr>
                <w:rFonts w:ascii="Segoe UI Light" w:hAnsi="Segoe UI Light" w:cs="Segoe UI Light"/>
                <w:color w:val="000000" w:themeColor="text1"/>
                <w:sz w:val="22"/>
                <w:szCs w:val="22"/>
                <w:lang w:eastAsia="en-ZA"/>
              </w:rPr>
              <w:t xml:space="preserve"> = </w:t>
            </w:r>
            <w:r w:rsidRPr="00061AEE">
              <w:rPr>
                <w:rFonts w:ascii="Segoe UI Light" w:hAnsi="Segoe UI Light" w:cs="Segoe UI Light"/>
                <w:b/>
                <w:bCs/>
                <w:color w:val="000000" w:themeColor="text1"/>
                <w:sz w:val="22"/>
                <w:szCs w:val="22"/>
                <w:lang w:eastAsia="en-ZA"/>
              </w:rPr>
              <w:t>No</w:t>
            </w:r>
            <w:r w:rsidRPr="00061AEE">
              <w:rPr>
                <w:rFonts w:ascii="Segoe UI Light" w:hAnsi="Segoe UI Light" w:cs="Segoe UI Light"/>
                <w:color w:val="000000" w:themeColor="text1"/>
                <w:sz w:val="22"/>
                <w:szCs w:val="22"/>
                <w:lang w:eastAsia="en-ZA"/>
              </w:rPr>
              <w:t>.</w:t>
            </w:r>
          </w:p>
          <w:p w14:paraId="126BA817" w14:textId="77777777" w:rsidR="006F5FCF" w:rsidRDefault="006F5FCF" w:rsidP="006F5FCF">
            <w:pPr>
              <w:pStyle w:val="ListParagraph"/>
              <w:numPr>
                <w:ilvl w:val="0"/>
                <w:numId w:val="89"/>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few additional columns were added to the </w:t>
            </w:r>
            <w:r w:rsidRPr="006F5FCF">
              <w:rPr>
                <w:rFonts w:ascii="Segoe UI Light" w:hAnsi="Segoe UI Light" w:cs="Segoe UI Light"/>
                <w:b/>
                <w:bCs/>
                <w:color w:val="000000" w:themeColor="text1"/>
                <w:sz w:val="22"/>
                <w:szCs w:val="22"/>
                <w:lang w:eastAsia="en-ZA"/>
              </w:rPr>
              <w:t>Tender cycle inquiry</w:t>
            </w:r>
            <w:r w:rsidR="00420ED9" w:rsidRPr="00420ED9">
              <w:rPr>
                <w:rFonts w:ascii="Segoe UI Light" w:hAnsi="Segoe UI Light" w:cs="Segoe UI Light"/>
                <w:color w:val="000000" w:themeColor="text1"/>
                <w:sz w:val="22"/>
                <w:szCs w:val="22"/>
                <w:lang w:eastAsia="en-ZA"/>
              </w:rPr>
              <w:t>:</w:t>
            </w:r>
          </w:p>
          <w:p w14:paraId="584EB971" w14:textId="7E2BD3CE" w:rsidR="00420ED9" w:rsidRPr="0057015F" w:rsidRDefault="00420ED9" w:rsidP="0057015F">
            <w:pPr>
              <w:pStyle w:val="ListParagraph"/>
              <w:numPr>
                <w:ilvl w:val="1"/>
                <w:numId w:val="89"/>
              </w:numPr>
              <w:ind w:left="602"/>
              <w:rPr>
                <w:rFonts w:ascii="Segoe UI Light" w:hAnsi="Segoe UI Light" w:cs="Segoe UI Light"/>
                <w:color w:val="000000" w:themeColor="text1"/>
                <w:sz w:val="22"/>
                <w:szCs w:val="22"/>
                <w:lang w:eastAsia="en-ZA"/>
              </w:rPr>
            </w:pPr>
            <w:r w:rsidRPr="0057015F">
              <w:rPr>
                <w:rFonts w:ascii="Segoe UI Light" w:hAnsi="Segoe UI Light" w:cs="Segoe UI Light"/>
                <w:b/>
                <w:bCs/>
                <w:color w:val="000000" w:themeColor="text1"/>
                <w:sz w:val="22"/>
                <w:szCs w:val="22"/>
                <w:lang w:eastAsia="en-ZA"/>
              </w:rPr>
              <w:t>P</w:t>
            </w:r>
            <w:r w:rsidRPr="0057015F">
              <w:rPr>
                <w:rFonts w:ascii="Segoe UI Light" w:hAnsi="Segoe UI Light" w:cs="Segoe UI Light"/>
                <w:b/>
                <w:bCs/>
                <w:color w:val="000000" w:themeColor="text1"/>
                <w:sz w:val="22"/>
                <w:szCs w:val="22"/>
                <w:lang w:eastAsia="en-ZA"/>
              </w:rPr>
              <w:t>urchase requisition submitted date</w:t>
            </w:r>
            <w:r w:rsidR="0057015F">
              <w:rPr>
                <w:rFonts w:ascii="Segoe UI Light" w:hAnsi="Segoe UI Light" w:cs="Segoe UI Light"/>
                <w:color w:val="000000" w:themeColor="text1"/>
                <w:sz w:val="22"/>
                <w:szCs w:val="22"/>
                <w:lang w:eastAsia="en-ZA"/>
              </w:rPr>
              <w:t xml:space="preserve"> and </w:t>
            </w:r>
            <w:r w:rsidRPr="0057015F">
              <w:rPr>
                <w:rFonts w:ascii="Segoe UI Light" w:hAnsi="Segoe UI Light" w:cs="Segoe UI Light"/>
                <w:b/>
                <w:bCs/>
                <w:color w:val="000000" w:themeColor="text1"/>
                <w:sz w:val="22"/>
                <w:szCs w:val="22"/>
                <w:lang w:eastAsia="en-ZA"/>
              </w:rPr>
              <w:t xml:space="preserve">Purchase requisition </w:t>
            </w:r>
            <w:r w:rsidRPr="0057015F">
              <w:rPr>
                <w:rFonts w:ascii="Segoe UI Light" w:hAnsi="Segoe UI Light" w:cs="Segoe UI Light"/>
                <w:b/>
                <w:bCs/>
                <w:color w:val="000000" w:themeColor="text1"/>
                <w:sz w:val="22"/>
                <w:szCs w:val="22"/>
                <w:lang w:eastAsia="en-ZA"/>
              </w:rPr>
              <w:t>approved</w:t>
            </w:r>
            <w:r w:rsidRPr="0057015F">
              <w:rPr>
                <w:rFonts w:ascii="Segoe UI Light" w:hAnsi="Segoe UI Light" w:cs="Segoe UI Light"/>
                <w:b/>
                <w:bCs/>
                <w:color w:val="000000" w:themeColor="text1"/>
                <w:sz w:val="22"/>
                <w:szCs w:val="22"/>
                <w:lang w:eastAsia="en-ZA"/>
              </w:rPr>
              <w:t xml:space="preserve"> date</w:t>
            </w:r>
          </w:p>
          <w:p w14:paraId="5533E035" w14:textId="77777777" w:rsidR="00420ED9" w:rsidRDefault="00420ED9" w:rsidP="0057015F">
            <w:pPr>
              <w:pStyle w:val="ListParagraph"/>
              <w:numPr>
                <w:ilvl w:val="1"/>
                <w:numId w:val="89"/>
              </w:numPr>
              <w:ind w:left="602"/>
              <w:rPr>
                <w:rFonts w:ascii="Segoe UI Light" w:hAnsi="Segoe UI Light" w:cs="Segoe UI Light"/>
                <w:color w:val="000000" w:themeColor="text1"/>
                <w:sz w:val="22"/>
                <w:szCs w:val="22"/>
                <w:lang w:eastAsia="en-ZA"/>
              </w:rPr>
            </w:pPr>
            <w:r w:rsidRPr="0057015F">
              <w:rPr>
                <w:rFonts w:ascii="Segoe UI Light" w:hAnsi="Segoe UI Light" w:cs="Segoe UI Light"/>
                <w:b/>
                <w:bCs/>
                <w:color w:val="000000" w:themeColor="text1"/>
                <w:sz w:val="22"/>
                <w:szCs w:val="22"/>
                <w:lang w:eastAsia="en-ZA"/>
              </w:rPr>
              <w:t>P</w:t>
            </w:r>
            <w:r w:rsidRPr="0057015F">
              <w:rPr>
                <w:rFonts w:ascii="Segoe UI Light" w:hAnsi="Segoe UI Light" w:cs="Segoe UI Light"/>
                <w:b/>
                <w:bCs/>
                <w:color w:val="000000" w:themeColor="text1"/>
                <w:sz w:val="22"/>
                <w:szCs w:val="22"/>
                <w:lang w:eastAsia="en-ZA"/>
              </w:rPr>
              <w:t>rocurement plan submitted date</w:t>
            </w:r>
            <w:r w:rsidR="0057015F">
              <w:rPr>
                <w:rFonts w:ascii="Segoe UI Light" w:hAnsi="Segoe UI Light" w:cs="Segoe UI Light"/>
                <w:color w:val="000000" w:themeColor="text1"/>
                <w:sz w:val="22"/>
                <w:szCs w:val="22"/>
                <w:lang w:eastAsia="en-ZA"/>
              </w:rPr>
              <w:t xml:space="preserve"> and </w:t>
            </w:r>
            <w:r w:rsidRPr="0057015F">
              <w:rPr>
                <w:rFonts w:ascii="Segoe UI Light" w:hAnsi="Segoe UI Light" w:cs="Segoe UI Light"/>
                <w:b/>
                <w:bCs/>
                <w:color w:val="000000" w:themeColor="text1"/>
                <w:sz w:val="22"/>
                <w:szCs w:val="22"/>
                <w:lang w:eastAsia="en-ZA"/>
              </w:rPr>
              <w:t xml:space="preserve">Procurement plan </w:t>
            </w:r>
            <w:r w:rsidRPr="0057015F">
              <w:rPr>
                <w:rFonts w:ascii="Segoe UI Light" w:hAnsi="Segoe UI Light" w:cs="Segoe UI Light"/>
                <w:b/>
                <w:bCs/>
                <w:color w:val="000000" w:themeColor="text1"/>
                <w:sz w:val="22"/>
                <w:szCs w:val="22"/>
                <w:lang w:eastAsia="en-ZA"/>
              </w:rPr>
              <w:t>approved</w:t>
            </w:r>
            <w:r w:rsidRPr="0057015F">
              <w:rPr>
                <w:rFonts w:ascii="Segoe UI Light" w:hAnsi="Segoe UI Light" w:cs="Segoe UI Light"/>
                <w:b/>
                <w:bCs/>
                <w:color w:val="000000" w:themeColor="text1"/>
                <w:sz w:val="22"/>
                <w:szCs w:val="22"/>
                <w:lang w:eastAsia="en-ZA"/>
              </w:rPr>
              <w:t xml:space="preserve"> date</w:t>
            </w:r>
          </w:p>
          <w:p w14:paraId="610D6C1F" w14:textId="597C63DC" w:rsidR="0057015F" w:rsidRPr="0057015F" w:rsidRDefault="0057015F" w:rsidP="0057015F">
            <w:pPr>
              <w:pStyle w:val="ListParagraph"/>
              <w:numPr>
                <w:ilvl w:val="0"/>
                <w:numId w:val="89"/>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57015F">
              <w:rPr>
                <w:rFonts w:ascii="Segoe UI Light" w:hAnsi="Segoe UI Light" w:cs="Segoe UI Light"/>
                <w:b/>
                <w:bCs/>
                <w:color w:val="000000" w:themeColor="text1"/>
                <w:sz w:val="22"/>
                <w:szCs w:val="22"/>
                <w:lang w:eastAsia="en-ZA"/>
              </w:rPr>
              <w:t>Bidder’s offer amount</w:t>
            </w:r>
            <w:r>
              <w:rPr>
                <w:rFonts w:ascii="Segoe UI Light" w:hAnsi="Segoe UI Light" w:cs="Segoe UI Light"/>
                <w:color w:val="000000" w:themeColor="text1"/>
                <w:sz w:val="22"/>
                <w:szCs w:val="22"/>
                <w:lang w:eastAsia="en-ZA"/>
              </w:rPr>
              <w:t xml:space="preserve"> is now printed on </w:t>
            </w:r>
            <w:r>
              <w:rPr>
                <w:rFonts w:ascii="Segoe UI Light" w:hAnsi="Segoe UI Light" w:cs="Segoe UI Light"/>
                <w:color w:val="000000" w:themeColor="text1"/>
                <w:sz w:val="22"/>
                <w:szCs w:val="22"/>
                <w:lang w:eastAsia="en-ZA"/>
              </w:rPr>
              <w:t xml:space="preserve">the </w:t>
            </w:r>
            <w:r w:rsidRPr="0057015F">
              <w:rPr>
                <w:rFonts w:ascii="Segoe UI Light" w:hAnsi="Segoe UI Light" w:cs="Segoe UI Light"/>
                <w:b/>
                <w:bCs/>
                <w:color w:val="000000" w:themeColor="text1"/>
                <w:sz w:val="22"/>
                <w:szCs w:val="22"/>
                <w:lang w:eastAsia="en-ZA"/>
              </w:rPr>
              <w:t>Tender evaluation report</w:t>
            </w:r>
            <w:r w:rsidRPr="0057015F">
              <w:rPr>
                <w:rFonts w:ascii="Segoe UI Light" w:hAnsi="Segoe UI Light" w:cs="Segoe UI Light"/>
                <w:color w:val="000000" w:themeColor="text1"/>
                <w:sz w:val="22"/>
                <w:szCs w:val="22"/>
                <w:lang w:eastAsia="en-ZA"/>
              </w:rPr>
              <w:t>.</w:t>
            </w:r>
          </w:p>
        </w:tc>
      </w:tr>
      <w:tr w:rsidR="00626691" w:rsidRPr="002B58D2" w14:paraId="271F3570"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27A7DD2" w14:textId="082961D7" w:rsidR="00626691" w:rsidRDefault="00626691"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34B408D" w14:textId="77777777" w:rsidR="00626691" w:rsidRDefault="00626691" w:rsidP="00626691">
            <w:pPr>
              <w:pStyle w:val="ListParagraph"/>
              <w:numPr>
                <w:ilvl w:val="0"/>
                <w:numId w:val="9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626691">
              <w:rPr>
                <w:rFonts w:ascii="Segoe UI Light" w:hAnsi="Segoe UI Light" w:cs="Segoe UI Light"/>
                <w:b/>
                <w:bCs/>
                <w:color w:val="000000" w:themeColor="text1"/>
                <w:sz w:val="22"/>
                <w:szCs w:val="22"/>
                <w:lang w:eastAsia="en-ZA"/>
              </w:rPr>
              <w:t>Approval authority</w:t>
            </w:r>
            <w:r>
              <w:rPr>
                <w:rFonts w:ascii="Segoe UI Light" w:hAnsi="Segoe UI Light" w:cs="Segoe UI Light"/>
                <w:color w:val="000000" w:themeColor="text1"/>
                <w:sz w:val="22"/>
                <w:szCs w:val="22"/>
                <w:lang w:eastAsia="en-ZA"/>
              </w:rPr>
              <w:t xml:space="preserve">: When </w:t>
            </w:r>
            <w:r w:rsidRPr="00626691">
              <w:rPr>
                <w:rFonts w:ascii="Segoe UI Light" w:hAnsi="Segoe UI Light" w:cs="Segoe UI Light"/>
                <w:b/>
                <w:bCs/>
                <w:color w:val="000000" w:themeColor="text1"/>
                <w:sz w:val="22"/>
                <w:szCs w:val="22"/>
                <w:lang w:eastAsia="en-ZA"/>
              </w:rPr>
              <w:t>Risk manager</w:t>
            </w:r>
            <w:r>
              <w:rPr>
                <w:rFonts w:ascii="Segoe UI Light" w:hAnsi="Segoe UI Light" w:cs="Segoe UI Light"/>
                <w:color w:val="000000" w:themeColor="text1"/>
                <w:sz w:val="22"/>
                <w:szCs w:val="22"/>
                <w:lang w:eastAsia="en-ZA"/>
              </w:rPr>
              <w:t xml:space="preserve"> is selected in the </w:t>
            </w:r>
            <w:r w:rsidRPr="00626691">
              <w:rPr>
                <w:rFonts w:ascii="Segoe UI Light" w:hAnsi="Segoe UI Light" w:cs="Segoe UI Light"/>
                <w:b/>
                <w:bCs/>
                <w:color w:val="000000" w:themeColor="text1"/>
                <w:sz w:val="22"/>
                <w:szCs w:val="22"/>
                <w:lang w:eastAsia="en-ZA"/>
              </w:rPr>
              <w:t>Role</w:t>
            </w:r>
            <w:r>
              <w:rPr>
                <w:rFonts w:ascii="Segoe UI Light" w:hAnsi="Segoe UI Light" w:cs="Segoe UI Light"/>
                <w:color w:val="000000" w:themeColor="text1"/>
                <w:sz w:val="22"/>
                <w:szCs w:val="22"/>
                <w:lang w:eastAsia="en-ZA"/>
              </w:rPr>
              <w:t xml:space="preserve"> field, the name of the </w:t>
            </w:r>
            <w:r w:rsidRPr="00626691">
              <w:rPr>
                <w:rFonts w:ascii="Segoe UI Light" w:hAnsi="Segoe UI Light" w:cs="Segoe UI Light"/>
                <w:b/>
                <w:bCs/>
                <w:color w:val="000000" w:themeColor="text1"/>
                <w:sz w:val="22"/>
                <w:szCs w:val="22"/>
                <w:lang w:eastAsia="en-ZA"/>
              </w:rPr>
              <w:t>Risk manager</w:t>
            </w:r>
            <w:r>
              <w:rPr>
                <w:rFonts w:ascii="Segoe UI Light" w:hAnsi="Segoe UI Light" w:cs="Segoe UI Light"/>
                <w:color w:val="000000" w:themeColor="text1"/>
                <w:sz w:val="22"/>
                <w:szCs w:val="22"/>
                <w:lang w:eastAsia="en-ZA"/>
              </w:rPr>
              <w:t xml:space="preserve"> selected on the </w:t>
            </w:r>
            <w:r w:rsidR="0031038F" w:rsidRPr="0031038F">
              <w:rPr>
                <w:rFonts w:ascii="Segoe UI Light" w:hAnsi="Segoe UI Light" w:cs="Segoe UI Light"/>
                <w:b/>
                <w:bCs/>
                <w:color w:val="000000" w:themeColor="text1"/>
                <w:sz w:val="22"/>
                <w:szCs w:val="22"/>
                <w:lang w:eastAsia="en-ZA"/>
              </w:rPr>
              <w:t>GRC parameters</w:t>
            </w:r>
            <w:r w:rsidR="0031038F">
              <w:rPr>
                <w:rFonts w:ascii="Segoe UI Light" w:hAnsi="Segoe UI Light" w:cs="Segoe UI Light"/>
                <w:color w:val="000000" w:themeColor="text1"/>
                <w:sz w:val="22"/>
                <w:szCs w:val="22"/>
                <w:lang w:eastAsia="en-ZA"/>
              </w:rPr>
              <w:t xml:space="preserve">, will populate the </w:t>
            </w:r>
            <w:r w:rsidR="0031038F" w:rsidRPr="0031038F">
              <w:rPr>
                <w:rFonts w:ascii="Segoe UI Light" w:hAnsi="Segoe UI Light" w:cs="Segoe UI Light"/>
                <w:b/>
                <w:bCs/>
                <w:color w:val="000000" w:themeColor="text1"/>
                <w:sz w:val="22"/>
                <w:szCs w:val="22"/>
                <w:lang w:eastAsia="en-ZA"/>
              </w:rPr>
              <w:t>Request approver</w:t>
            </w:r>
            <w:r w:rsidR="0031038F">
              <w:rPr>
                <w:rFonts w:ascii="Segoe UI Light" w:hAnsi="Segoe UI Light" w:cs="Segoe UI Light"/>
                <w:color w:val="000000" w:themeColor="text1"/>
                <w:sz w:val="22"/>
                <w:szCs w:val="22"/>
                <w:lang w:eastAsia="en-ZA"/>
              </w:rPr>
              <w:t xml:space="preserve"> field.</w:t>
            </w:r>
          </w:p>
          <w:p w14:paraId="7138823F" w14:textId="77777777" w:rsidR="004D0898" w:rsidRDefault="004D0898" w:rsidP="00626691">
            <w:pPr>
              <w:pStyle w:val="ListParagraph"/>
              <w:numPr>
                <w:ilvl w:val="0"/>
                <w:numId w:val="9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4D0898">
              <w:rPr>
                <w:rFonts w:ascii="Segoe UI Light" w:hAnsi="Segoe UI Light" w:cs="Segoe UI Light"/>
                <w:b/>
                <w:bCs/>
                <w:color w:val="000000" w:themeColor="text1"/>
                <w:sz w:val="22"/>
                <w:szCs w:val="22"/>
                <w:lang w:eastAsia="en-ZA"/>
              </w:rPr>
              <w:t>Risk line workflow</w:t>
            </w:r>
            <w:r>
              <w:rPr>
                <w:rFonts w:ascii="Segoe UI Light" w:hAnsi="Segoe UI Light" w:cs="Segoe UI Light"/>
                <w:color w:val="000000" w:themeColor="text1"/>
                <w:sz w:val="22"/>
                <w:szCs w:val="22"/>
                <w:lang w:eastAsia="en-ZA"/>
              </w:rPr>
              <w:t xml:space="preserve">, that works with the </w:t>
            </w:r>
            <w:r w:rsidRPr="004D0898">
              <w:rPr>
                <w:rFonts w:ascii="Segoe UI Light" w:hAnsi="Segoe UI Light" w:cs="Segoe UI Light"/>
                <w:b/>
                <w:bCs/>
                <w:color w:val="000000" w:themeColor="text1"/>
                <w:sz w:val="22"/>
                <w:szCs w:val="22"/>
                <w:lang w:eastAsia="en-ZA"/>
              </w:rPr>
              <w:t>Approval authority</w:t>
            </w:r>
            <w:r>
              <w:rPr>
                <w:rFonts w:ascii="Segoe UI Light" w:hAnsi="Segoe UI Light" w:cs="Segoe UI Light"/>
                <w:color w:val="000000" w:themeColor="text1"/>
                <w:sz w:val="22"/>
                <w:szCs w:val="22"/>
                <w:lang w:eastAsia="en-ZA"/>
              </w:rPr>
              <w:t>, was created.</w:t>
            </w:r>
          </w:p>
          <w:p w14:paraId="20E28761" w14:textId="77777777" w:rsidR="007C3A97" w:rsidRDefault="007C3A97" w:rsidP="00626691">
            <w:pPr>
              <w:pStyle w:val="ListParagraph"/>
              <w:numPr>
                <w:ilvl w:val="0"/>
                <w:numId w:val="9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current </w:t>
            </w:r>
            <w:r w:rsidRPr="007C3A97">
              <w:rPr>
                <w:rFonts w:ascii="Segoe UI Light" w:hAnsi="Segoe UI Light" w:cs="Segoe UI Light"/>
                <w:b/>
                <w:bCs/>
                <w:color w:val="000000" w:themeColor="text1"/>
                <w:sz w:val="22"/>
                <w:szCs w:val="22"/>
                <w:lang w:eastAsia="en-ZA"/>
              </w:rPr>
              <w:t>Approved group risks</w:t>
            </w:r>
            <w:r>
              <w:rPr>
                <w:rFonts w:ascii="Segoe UI Light" w:hAnsi="Segoe UI Light" w:cs="Segoe UI Light"/>
                <w:color w:val="000000" w:themeColor="text1"/>
                <w:sz w:val="22"/>
                <w:szCs w:val="22"/>
                <w:lang w:eastAsia="en-ZA"/>
              </w:rPr>
              <w:t xml:space="preserve"> menu item was renamed to </w:t>
            </w:r>
            <w:r w:rsidRPr="007C3A97">
              <w:rPr>
                <w:rFonts w:ascii="Segoe UI Light" w:hAnsi="Segoe UI Light" w:cs="Segoe UI Light"/>
                <w:b/>
                <w:bCs/>
                <w:color w:val="000000" w:themeColor="text1"/>
                <w:sz w:val="22"/>
                <w:szCs w:val="22"/>
                <w:lang w:eastAsia="en-ZA"/>
              </w:rPr>
              <w:t>All group risks</w:t>
            </w:r>
            <w:r>
              <w:rPr>
                <w:rFonts w:ascii="Segoe UI Light" w:hAnsi="Segoe UI Light" w:cs="Segoe UI Light"/>
                <w:color w:val="000000" w:themeColor="text1"/>
                <w:sz w:val="22"/>
                <w:szCs w:val="22"/>
                <w:lang w:eastAsia="en-ZA"/>
              </w:rPr>
              <w:t xml:space="preserve">, and a new </w:t>
            </w:r>
            <w:r w:rsidRPr="007C3A97">
              <w:rPr>
                <w:rFonts w:ascii="Segoe UI Light" w:hAnsi="Segoe UI Light" w:cs="Segoe UI Light"/>
                <w:b/>
                <w:bCs/>
                <w:color w:val="000000" w:themeColor="text1"/>
                <w:sz w:val="22"/>
                <w:szCs w:val="22"/>
                <w:lang w:eastAsia="en-ZA"/>
              </w:rPr>
              <w:t>Approved group risks</w:t>
            </w:r>
            <w:r>
              <w:rPr>
                <w:rFonts w:ascii="Segoe UI Light" w:hAnsi="Segoe UI Light" w:cs="Segoe UI Light"/>
                <w:color w:val="000000" w:themeColor="text1"/>
                <w:sz w:val="22"/>
                <w:szCs w:val="22"/>
                <w:lang w:eastAsia="en-ZA"/>
              </w:rPr>
              <w:t xml:space="preserve"> menu item was created.</w:t>
            </w:r>
          </w:p>
          <w:p w14:paraId="0E81DDA2" w14:textId="77777777" w:rsidR="007C3A97" w:rsidRDefault="007C3A97" w:rsidP="007C3A97">
            <w:pPr>
              <w:pStyle w:val="ListParagraph"/>
              <w:numPr>
                <w:ilvl w:val="1"/>
                <w:numId w:val="90"/>
              </w:numPr>
              <w:ind w:left="60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7C3A97">
              <w:rPr>
                <w:rFonts w:ascii="Segoe UI Light" w:hAnsi="Segoe UI Light" w:cs="Segoe UI Light"/>
                <w:b/>
                <w:bCs/>
                <w:color w:val="000000" w:themeColor="text1"/>
                <w:sz w:val="22"/>
                <w:szCs w:val="22"/>
                <w:lang w:eastAsia="en-ZA"/>
              </w:rPr>
              <w:t>Workflow status = approved</w:t>
            </w:r>
            <w:r>
              <w:rPr>
                <w:rFonts w:ascii="Segoe UI Light" w:hAnsi="Segoe UI Light" w:cs="Segoe UI Light"/>
                <w:color w:val="000000" w:themeColor="text1"/>
                <w:sz w:val="22"/>
                <w:szCs w:val="22"/>
                <w:lang w:eastAsia="en-ZA"/>
              </w:rPr>
              <w:t xml:space="preserve"> filter was added to the new </w:t>
            </w:r>
            <w:r w:rsidRPr="007C3A97">
              <w:rPr>
                <w:rFonts w:ascii="Segoe UI Light" w:hAnsi="Segoe UI Light" w:cs="Segoe UI Light"/>
                <w:b/>
                <w:bCs/>
                <w:color w:val="000000" w:themeColor="text1"/>
                <w:sz w:val="22"/>
                <w:szCs w:val="22"/>
                <w:lang w:eastAsia="en-ZA"/>
              </w:rPr>
              <w:t>Approved group risks</w:t>
            </w:r>
            <w:r>
              <w:rPr>
                <w:rFonts w:ascii="Segoe UI Light" w:hAnsi="Segoe UI Light" w:cs="Segoe UI Light"/>
                <w:color w:val="000000" w:themeColor="text1"/>
                <w:sz w:val="22"/>
                <w:szCs w:val="22"/>
                <w:lang w:eastAsia="en-ZA"/>
              </w:rPr>
              <w:t xml:space="preserve"> menu item</w:t>
            </w:r>
            <w:r>
              <w:rPr>
                <w:rFonts w:ascii="Segoe UI Light" w:hAnsi="Segoe UI Light" w:cs="Segoe UI Light"/>
                <w:color w:val="000000" w:themeColor="text1"/>
                <w:sz w:val="22"/>
                <w:szCs w:val="22"/>
                <w:lang w:eastAsia="en-ZA"/>
              </w:rPr>
              <w:t>.</w:t>
            </w:r>
          </w:p>
          <w:p w14:paraId="463EBA69" w14:textId="77777777" w:rsidR="007C3A97" w:rsidRDefault="007C3A97" w:rsidP="007C3A97">
            <w:pPr>
              <w:pStyle w:val="ListParagraph"/>
              <w:numPr>
                <w:ilvl w:val="1"/>
                <w:numId w:val="90"/>
              </w:numPr>
              <w:ind w:left="60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7C3A97">
              <w:rPr>
                <w:rFonts w:ascii="Segoe UI Light" w:hAnsi="Segoe UI Light" w:cs="Segoe UI Light"/>
                <w:b/>
                <w:bCs/>
                <w:color w:val="000000" w:themeColor="text1"/>
                <w:sz w:val="22"/>
                <w:szCs w:val="22"/>
                <w:lang w:eastAsia="en-ZA"/>
              </w:rPr>
              <w:t>Group = Yes</w:t>
            </w:r>
            <w:r>
              <w:rPr>
                <w:rFonts w:ascii="Segoe UI Light" w:hAnsi="Segoe UI Light" w:cs="Segoe UI Light"/>
                <w:color w:val="000000" w:themeColor="text1"/>
                <w:sz w:val="22"/>
                <w:szCs w:val="22"/>
                <w:lang w:eastAsia="en-ZA"/>
              </w:rPr>
              <w:t xml:space="preserve"> filter is now applied to the </w:t>
            </w:r>
            <w:r>
              <w:rPr>
                <w:rFonts w:ascii="Segoe UI Light" w:hAnsi="Segoe UI Light" w:cs="Segoe UI Light"/>
                <w:color w:val="000000" w:themeColor="text1"/>
                <w:sz w:val="22"/>
                <w:szCs w:val="22"/>
                <w:lang w:eastAsia="en-ZA"/>
              </w:rPr>
              <w:t xml:space="preserve">new </w:t>
            </w:r>
            <w:r w:rsidRPr="007C3A97">
              <w:rPr>
                <w:rFonts w:ascii="Segoe UI Light" w:hAnsi="Segoe UI Light" w:cs="Segoe UI Light"/>
                <w:b/>
                <w:bCs/>
                <w:color w:val="000000" w:themeColor="text1"/>
                <w:sz w:val="22"/>
                <w:szCs w:val="22"/>
                <w:lang w:eastAsia="en-ZA"/>
              </w:rPr>
              <w:t>Approved group risks</w:t>
            </w:r>
            <w:r>
              <w:rPr>
                <w:rFonts w:ascii="Segoe UI Light" w:hAnsi="Segoe UI Light" w:cs="Segoe UI Light"/>
                <w:color w:val="000000" w:themeColor="text1"/>
                <w:sz w:val="22"/>
                <w:szCs w:val="22"/>
                <w:lang w:eastAsia="en-ZA"/>
              </w:rPr>
              <w:t xml:space="preserve"> form</w:t>
            </w:r>
          </w:p>
          <w:p w14:paraId="51AB1115" w14:textId="77777777" w:rsidR="007C3A97" w:rsidRDefault="007C3A97" w:rsidP="007C3A97">
            <w:pPr>
              <w:pStyle w:val="ListParagraph"/>
              <w:numPr>
                <w:ilvl w:val="1"/>
                <w:numId w:val="90"/>
              </w:numPr>
              <w:ind w:left="60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7C3A97">
              <w:rPr>
                <w:rFonts w:ascii="Segoe UI Light" w:hAnsi="Segoe UI Light" w:cs="Segoe UI Light"/>
                <w:b/>
                <w:bCs/>
                <w:color w:val="000000" w:themeColor="text1"/>
                <w:sz w:val="22"/>
                <w:szCs w:val="22"/>
                <w:lang w:eastAsia="en-ZA"/>
              </w:rPr>
              <w:t>New</w:t>
            </w:r>
            <w:r>
              <w:rPr>
                <w:rFonts w:ascii="Segoe UI Light" w:hAnsi="Segoe UI Light" w:cs="Segoe UI Light"/>
                <w:color w:val="000000" w:themeColor="text1"/>
                <w:sz w:val="22"/>
                <w:szCs w:val="22"/>
                <w:lang w:eastAsia="en-ZA"/>
              </w:rPr>
              <w:t xml:space="preserve"> button is disabled on the </w:t>
            </w:r>
            <w:r>
              <w:rPr>
                <w:rFonts w:ascii="Segoe UI Light" w:hAnsi="Segoe UI Light" w:cs="Segoe UI Light"/>
                <w:color w:val="000000" w:themeColor="text1"/>
                <w:sz w:val="22"/>
                <w:szCs w:val="22"/>
                <w:lang w:eastAsia="en-ZA"/>
              </w:rPr>
              <w:t xml:space="preserve">new </w:t>
            </w:r>
            <w:r w:rsidRPr="007C3A97">
              <w:rPr>
                <w:rFonts w:ascii="Segoe UI Light" w:hAnsi="Segoe UI Light" w:cs="Segoe UI Light"/>
                <w:b/>
                <w:bCs/>
                <w:color w:val="000000" w:themeColor="text1"/>
                <w:sz w:val="22"/>
                <w:szCs w:val="22"/>
                <w:lang w:eastAsia="en-ZA"/>
              </w:rPr>
              <w:t>Approved group risks</w:t>
            </w:r>
            <w:r>
              <w:rPr>
                <w:rFonts w:ascii="Segoe UI Light" w:hAnsi="Segoe UI Light" w:cs="Segoe UI Light"/>
                <w:color w:val="000000" w:themeColor="text1"/>
                <w:sz w:val="22"/>
                <w:szCs w:val="22"/>
                <w:lang w:eastAsia="en-ZA"/>
              </w:rPr>
              <w:t xml:space="preserve"> form</w:t>
            </w:r>
          </w:p>
          <w:p w14:paraId="3C8FF2C5" w14:textId="77777777" w:rsidR="002B4297" w:rsidRDefault="002B4297" w:rsidP="002B4297">
            <w:pPr>
              <w:pStyle w:val="ListParagraph"/>
              <w:numPr>
                <w:ilvl w:val="0"/>
                <w:numId w:val="90"/>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2B4297">
              <w:rPr>
                <w:rFonts w:ascii="Segoe UI Light" w:hAnsi="Segoe UI Light" w:cs="Segoe UI Light"/>
                <w:b/>
                <w:bCs/>
                <w:color w:val="000000" w:themeColor="text1"/>
                <w:sz w:val="22"/>
                <w:szCs w:val="22"/>
                <w:lang w:eastAsia="en-ZA"/>
              </w:rPr>
              <w:t>Risk register lines</w:t>
            </w:r>
            <w:r>
              <w:rPr>
                <w:rFonts w:ascii="Segoe UI Light" w:hAnsi="Segoe UI Light" w:cs="Segoe UI Light"/>
                <w:color w:val="000000" w:themeColor="text1"/>
                <w:sz w:val="22"/>
                <w:szCs w:val="22"/>
                <w:lang w:eastAsia="en-ZA"/>
              </w:rPr>
              <w:t xml:space="preserve">, under the </w:t>
            </w:r>
            <w:r w:rsidRPr="002B4297">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the </w:t>
            </w:r>
            <w:r w:rsidRPr="002B4297">
              <w:rPr>
                <w:rFonts w:ascii="Segoe UI Light" w:hAnsi="Segoe UI Light" w:cs="Segoe UI Light"/>
                <w:b/>
                <w:bCs/>
                <w:color w:val="000000" w:themeColor="text1"/>
                <w:sz w:val="22"/>
                <w:szCs w:val="22"/>
                <w:lang w:eastAsia="en-ZA"/>
              </w:rPr>
              <w:t>View</w:t>
            </w:r>
            <w:r>
              <w:rPr>
                <w:rFonts w:ascii="Segoe UI Light" w:hAnsi="Segoe UI Light" w:cs="Segoe UI Light"/>
                <w:color w:val="000000" w:themeColor="text1"/>
                <w:sz w:val="22"/>
                <w:szCs w:val="22"/>
                <w:lang w:eastAsia="en-ZA"/>
              </w:rPr>
              <w:t xml:space="preserve"> button’s label was changed to </w:t>
            </w:r>
            <w:r w:rsidRPr="002B4297">
              <w:rPr>
                <w:rFonts w:ascii="Segoe UI Light" w:hAnsi="Segoe UI Light" w:cs="Segoe UI Light"/>
                <w:b/>
                <w:bCs/>
                <w:color w:val="000000" w:themeColor="text1"/>
                <w:sz w:val="22"/>
                <w:szCs w:val="22"/>
                <w:lang w:eastAsia="en-ZA"/>
              </w:rPr>
              <w:t>View organization hierarchy</w:t>
            </w:r>
            <w:r>
              <w:rPr>
                <w:rFonts w:ascii="Segoe UI Light" w:hAnsi="Segoe UI Light" w:cs="Segoe UI Light"/>
                <w:color w:val="000000" w:themeColor="text1"/>
                <w:sz w:val="22"/>
                <w:szCs w:val="22"/>
                <w:lang w:eastAsia="en-ZA"/>
              </w:rPr>
              <w:t>.</w:t>
            </w:r>
          </w:p>
          <w:p w14:paraId="6039DEA4" w14:textId="37269D9B" w:rsidR="0057015F" w:rsidRPr="00626691" w:rsidRDefault="0057015F" w:rsidP="002B4297">
            <w:pPr>
              <w:pStyle w:val="ListParagraph"/>
              <w:numPr>
                <w:ilvl w:val="0"/>
                <w:numId w:val="90"/>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57015F">
              <w:rPr>
                <w:rFonts w:ascii="Segoe UI Light" w:hAnsi="Segoe UI Light" w:cs="Segoe UI Light"/>
                <w:b/>
                <w:bCs/>
                <w:color w:val="000000" w:themeColor="text1"/>
                <w:sz w:val="22"/>
                <w:szCs w:val="22"/>
                <w:lang w:eastAsia="en-ZA"/>
              </w:rPr>
              <w:t>System date</w:t>
            </w:r>
            <w:r>
              <w:rPr>
                <w:rFonts w:ascii="Segoe UI Light" w:hAnsi="Segoe UI Light" w:cs="Segoe UI Light"/>
                <w:color w:val="000000" w:themeColor="text1"/>
                <w:sz w:val="22"/>
                <w:szCs w:val="22"/>
                <w:lang w:eastAsia="en-ZA"/>
              </w:rPr>
              <w:t xml:space="preserve"> is now used as the </w:t>
            </w:r>
            <w:r w:rsidRPr="0057015F">
              <w:rPr>
                <w:rFonts w:ascii="Segoe UI Light" w:hAnsi="Segoe UI Light" w:cs="Segoe UI Light"/>
                <w:b/>
                <w:bCs/>
                <w:color w:val="000000" w:themeColor="text1"/>
                <w:sz w:val="22"/>
                <w:szCs w:val="22"/>
                <w:lang w:eastAsia="en-ZA"/>
              </w:rPr>
              <w:t>Creation date</w:t>
            </w:r>
            <w:r>
              <w:rPr>
                <w:rFonts w:ascii="Segoe UI Light" w:hAnsi="Segoe UI Light" w:cs="Segoe UI Light"/>
                <w:color w:val="000000" w:themeColor="text1"/>
                <w:sz w:val="22"/>
                <w:szCs w:val="22"/>
                <w:lang w:eastAsia="en-ZA"/>
              </w:rPr>
              <w:t xml:space="preserve"> when a Risk line is added.</w:t>
            </w:r>
          </w:p>
        </w:tc>
      </w:tr>
      <w:tr w:rsidR="0057015F" w:rsidRPr="002B58D2" w14:paraId="76BA9676" w14:textId="77777777" w:rsidTr="005C04C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28911F9" w14:textId="77BBF92B" w:rsidR="0057015F" w:rsidRDefault="0057015F" w:rsidP="005C04C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vAlign w:val="center"/>
          </w:tcPr>
          <w:p w14:paraId="7C377619" w14:textId="20CEFB6F" w:rsidR="0057015F" w:rsidRPr="00420ED9" w:rsidRDefault="0057015F" w:rsidP="005C04C4">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626E2E">
              <w:rPr>
                <w:rFonts w:ascii="Segoe UI Light" w:hAnsi="Segoe UI Light" w:cs="Segoe UI Light"/>
                <w:b/>
                <w:bCs/>
                <w:color w:val="000000" w:themeColor="text1"/>
                <w:sz w:val="22"/>
                <w:szCs w:val="22"/>
                <w:lang w:eastAsia="en-ZA"/>
              </w:rPr>
              <w:t>Create new investigation</w:t>
            </w:r>
            <w:r>
              <w:rPr>
                <w:rFonts w:ascii="Segoe UI Light" w:hAnsi="Segoe UI Light" w:cs="Segoe UI Light"/>
                <w:color w:val="000000" w:themeColor="text1"/>
                <w:sz w:val="22"/>
                <w:szCs w:val="22"/>
                <w:lang w:eastAsia="en-ZA"/>
              </w:rPr>
              <w:t xml:space="preserve"> dialog</w:t>
            </w:r>
            <w:r w:rsidR="00626E2E">
              <w:rPr>
                <w:rFonts w:ascii="Segoe UI Light" w:hAnsi="Segoe UI Light" w:cs="Segoe UI Light"/>
                <w:color w:val="000000" w:themeColor="text1"/>
                <w:sz w:val="22"/>
                <w:szCs w:val="22"/>
                <w:lang w:eastAsia="en-ZA"/>
              </w:rPr>
              <w:t xml:space="preserve"> now opens when the </w:t>
            </w:r>
            <w:r w:rsidR="00626E2E" w:rsidRPr="00626E2E">
              <w:rPr>
                <w:rFonts w:ascii="Segoe UI Light" w:hAnsi="Segoe UI Light" w:cs="Segoe UI Light"/>
                <w:b/>
                <w:bCs/>
                <w:color w:val="000000" w:themeColor="text1"/>
                <w:sz w:val="22"/>
                <w:szCs w:val="22"/>
                <w:lang w:eastAsia="en-ZA"/>
              </w:rPr>
              <w:t>New</w:t>
            </w:r>
            <w:r w:rsidR="00626E2E">
              <w:rPr>
                <w:rFonts w:ascii="Segoe UI Light" w:hAnsi="Segoe UI Light" w:cs="Segoe UI Light"/>
                <w:color w:val="000000" w:themeColor="text1"/>
                <w:sz w:val="22"/>
                <w:szCs w:val="22"/>
                <w:lang w:eastAsia="en-ZA"/>
              </w:rPr>
              <w:t xml:space="preserve"> button is clicked on the Investigations list page and detail form.</w:t>
            </w:r>
          </w:p>
        </w:tc>
      </w:tr>
    </w:tbl>
    <w:p w14:paraId="55D4B47F" w14:textId="77777777" w:rsidR="0057015F" w:rsidRDefault="0057015F" w:rsidP="00626E2E">
      <w:pPr>
        <w:pStyle w:val="Heading1"/>
        <w:rPr>
          <w:rFonts w:ascii="Segoe UI Light" w:hAnsi="Segoe UI Light" w:cs="Segoe UI Light"/>
        </w:rPr>
      </w:pPr>
    </w:p>
    <w:p w14:paraId="64BD99E3" w14:textId="2DE18071" w:rsidR="00876512" w:rsidRDefault="00876512" w:rsidP="00876512">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876512" w:rsidRPr="002B58D2" w14:paraId="247F7331" w14:textId="77777777" w:rsidTr="005C04C4">
        <w:trPr>
          <w:trHeight w:val="300"/>
        </w:trPr>
        <w:tc>
          <w:tcPr>
            <w:tcW w:w="1985" w:type="dxa"/>
            <w:shd w:val="clear" w:color="auto" w:fill="8DB3E2" w:themeFill="text2" w:themeFillTint="66"/>
            <w:noWrap/>
            <w:vAlign w:val="bottom"/>
            <w:hideMark/>
          </w:tcPr>
          <w:p w14:paraId="58C5892F" w14:textId="77777777" w:rsidR="00876512" w:rsidRPr="002B58D2" w:rsidRDefault="00876512" w:rsidP="005C04C4">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2D2CA33F" w14:textId="77777777" w:rsidR="00876512" w:rsidRPr="002B58D2" w:rsidRDefault="00876512" w:rsidP="005C04C4">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876512" w:rsidRPr="002B58D2" w14:paraId="4E7D4CE5" w14:textId="77777777" w:rsidTr="005C04C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872E755" w14:textId="4552C7DC" w:rsidR="00876512" w:rsidRDefault="00420ED9" w:rsidP="005C04C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0E40BAB" w14:textId="3F21C037" w:rsidR="00876512" w:rsidRDefault="00420ED9" w:rsidP="005C04C4">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420ED9">
              <w:rPr>
                <w:rFonts w:ascii="Segoe UI Light" w:hAnsi="Segoe UI Light" w:cs="Segoe UI Light"/>
                <w:b/>
                <w:bCs/>
                <w:color w:val="000000" w:themeColor="text1"/>
                <w:sz w:val="22"/>
                <w:szCs w:val="22"/>
                <w:lang w:eastAsia="en-ZA"/>
              </w:rPr>
              <w:t>Contract name</w:t>
            </w:r>
            <w:r>
              <w:rPr>
                <w:rFonts w:ascii="Segoe UI Light" w:hAnsi="Segoe UI Light" w:cs="Segoe UI Light"/>
                <w:color w:val="000000" w:themeColor="text1"/>
                <w:sz w:val="22"/>
                <w:szCs w:val="22"/>
                <w:lang w:eastAsia="en-ZA"/>
              </w:rPr>
              <w:t xml:space="preserve"> is displayed on </w:t>
            </w:r>
            <w:r w:rsidRPr="00420ED9">
              <w:rPr>
                <w:rFonts w:ascii="Segoe UI Light" w:hAnsi="Segoe UI Light" w:cs="Segoe UI Light"/>
                <w:b/>
                <w:bCs/>
                <w:color w:val="000000" w:themeColor="text1"/>
                <w:sz w:val="22"/>
                <w:szCs w:val="22"/>
                <w:lang w:eastAsia="en-ZA"/>
              </w:rPr>
              <w:t>Purchase order</w:t>
            </w:r>
            <w:r>
              <w:rPr>
                <w:rFonts w:ascii="Segoe UI Light" w:hAnsi="Segoe UI Light" w:cs="Segoe UI Light"/>
                <w:color w:val="000000" w:themeColor="text1"/>
                <w:sz w:val="22"/>
                <w:szCs w:val="22"/>
                <w:lang w:eastAsia="en-ZA"/>
              </w:rPr>
              <w:t xml:space="preserve"> headers when no Contract - Purchase agreement link exists for the Purchase order.</w:t>
            </w:r>
          </w:p>
          <w:p w14:paraId="7B217B1F" w14:textId="4E052309" w:rsidR="00420ED9" w:rsidRPr="00420ED9" w:rsidRDefault="00420ED9" w:rsidP="005C04C4">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9A155A" w:rsidRPr="002B58D2" w14:paraId="2F85CF94" w14:textId="77777777" w:rsidTr="005C04C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247479F" w14:textId="69B158F2" w:rsidR="009A155A" w:rsidRDefault="009A155A" w:rsidP="005C04C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3939346" w14:textId="4C8C3E29" w:rsidR="009A155A" w:rsidRPr="009A155A" w:rsidRDefault="009A155A" w:rsidP="005C04C4">
            <w:pPr>
              <w:rPr>
                <w:rFonts w:ascii="Segoe UI Light" w:hAnsi="Segoe UI Light" w:cs="Segoe UI Light"/>
                <w:color w:val="000000" w:themeColor="text1"/>
                <w:sz w:val="22"/>
                <w:szCs w:val="22"/>
                <w:lang w:val="en-GB" w:eastAsia="en-ZA"/>
              </w:rPr>
            </w:pPr>
            <w:r w:rsidRPr="009A155A">
              <w:rPr>
                <w:rFonts w:ascii="Segoe UI Light" w:hAnsi="Segoe UI Light" w:cs="Segoe UI Light"/>
                <w:color w:val="000000" w:themeColor="text1"/>
                <w:sz w:val="22"/>
                <w:szCs w:val="22"/>
                <w:lang w:val="en-GB" w:eastAsia="en-ZA"/>
              </w:rPr>
              <w:t xml:space="preserve">A </w:t>
            </w:r>
            <w:r>
              <w:rPr>
                <w:rFonts w:ascii="Segoe UI Light" w:hAnsi="Segoe UI Light" w:cs="Segoe UI Light"/>
                <w:color w:val="000000" w:themeColor="text1"/>
                <w:sz w:val="22"/>
                <w:szCs w:val="22"/>
                <w:lang w:val="en-GB" w:eastAsia="en-ZA"/>
              </w:rPr>
              <w:t>fix was</w:t>
            </w:r>
            <w:r w:rsidRPr="009A155A">
              <w:rPr>
                <w:rFonts w:ascii="Segoe UI Light" w:hAnsi="Segoe UI Light" w:cs="Segoe UI Light"/>
                <w:color w:val="000000" w:themeColor="text1"/>
                <w:sz w:val="22"/>
                <w:szCs w:val="22"/>
                <w:lang w:val="en-GB" w:eastAsia="en-ZA"/>
              </w:rPr>
              <w:t xml:space="preserve"> applied to </w:t>
            </w:r>
            <w:r w:rsidRPr="009A155A">
              <w:rPr>
                <w:rFonts w:ascii="Segoe UI Light" w:hAnsi="Segoe UI Light" w:cs="Segoe UI Light"/>
                <w:b/>
                <w:bCs/>
                <w:color w:val="000000" w:themeColor="text1"/>
                <w:sz w:val="22"/>
                <w:szCs w:val="22"/>
                <w:lang w:val="en-GB" w:eastAsia="en-ZA"/>
              </w:rPr>
              <w:t>consolidation</w:t>
            </w:r>
            <w:r w:rsidRPr="009A155A">
              <w:rPr>
                <w:rFonts w:ascii="Segoe UI Light" w:hAnsi="Segoe UI Light" w:cs="Segoe UI Light"/>
                <w:color w:val="000000" w:themeColor="text1"/>
                <w:sz w:val="22"/>
                <w:szCs w:val="22"/>
                <w:lang w:val="en-GB" w:eastAsia="en-ZA"/>
              </w:rPr>
              <w:t xml:space="preserve"> where</w:t>
            </w:r>
            <w:r>
              <w:rPr>
                <w:rFonts w:ascii="Segoe UI Light" w:hAnsi="Segoe UI Light" w:cs="Segoe UI Light"/>
                <w:color w:val="000000" w:themeColor="text1"/>
                <w:sz w:val="22"/>
                <w:szCs w:val="22"/>
                <w:lang w:val="en-GB" w:eastAsia="en-ZA"/>
              </w:rPr>
              <w:t xml:space="preserve"> </w:t>
            </w:r>
            <w:r w:rsidRPr="009A155A">
              <w:rPr>
                <w:rFonts w:ascii="Segoe UI Light" w:hAnsi="Segoe UI Light" w:cs="Segoe UI Light"/>
                <w:b/>
                <w:bCs/>
                <w:color w:val="000000" w:themeColor="text1"/>
                <w:sz w:val="22"/>
                <w:szCs w:val="22"/>
                <w:lang w:val="en-GB" w:eastAsia="en-ZA"/>
              </w:rPr>
              <w:t>non-quantifiable</w:t>
            </w:r>
            <w:r w:rsidRPr="009A155A">
              <w:rPr>
                <w:rFonts w:ascii="Segoe UI Light" w:hAnsi="Segoe UI Light" w:cs="Segoe UI Light"/>
                <w:color w:val="000000" w:themeColor="text1"/>
                <w:sz w:val="22"/>
                <w:szCs w:val="22"/>
                <w:lang w:val="en-GB" w:eastAsia="en-ZA"/>
              </w:rPr>
              <w:t xml:space="preserve"> risks</w:t>
            </w:r>
            <w:r>
              <w:rPr>
                <w:rFonts w:ascii="Segoe UI Light" w:hAnsi="Segoe UI Light" w:cs="Segoe UI Light"/>
                <w:color w:val="000000" w:themeColor="text1"/>
                <w:sz w:val="22"/>
                <w:szCs w:val="22"/>
                <w:lang w:val="en-GB" w:eastAsia="en-ZA"/>
              </w:rPr>
              <w:t xml:space="preserve"> </w:t>
            </w:r>
            <w:r w:rsidRPr="009A155A">
              <w:rPr>
                <w:rFonts w:ascii="Segoe UI Light" w:hAnsi="Segoe UI Light" w:cs="Segoe UI Light"/>
                <w:color w:val="000000" w:themeColor="text1"/>
                <w:sz w:val="22"/>
                <w:szCs w:val="22"/>
                <w:lang w:val="en-GB" w:eastAsia="en-ZA"/>
              </w:rPr>
              <w:t xml:space="preserve">displayed the incorrect </w:t>
            </w:r>
            <w:r w:rsidRPr="009A155A">
              <w:rPr>
                <w:rFonts w:ascii="Segoe UI Light" w:hAnsi="Segoe UI Light" w:cs="Segoe UI Light"/>
                <w:b/>
                <w:bCs/>
                <w:color w:val="000000" w:themeColor="text1"/>
                <w:sz w:val="22"/>
                <w:szCs w:val="22"/>
                <w:lang w:val="en-GB" w:eastAsia="en-ZA"/>
              </w:rPr>
              <w:t>Inherent consequence</w:t>
            </w:r>
            <w:r w:rsidRPr="009A155A">
              <w:rPr>
                <w:rFonts w:ascii="Segoe UI Light" w:hAnsi="Segoe UI Light" w:cs="Segoe UI Light"/>
                <w:color w:val="000000" w:themeColor="text1"/>
                <w:sz w:val="22"/>
                <w:szCs w:val="22"/>
                <w:lang w:val="en-GB" w:eastAsia="en-ZA"/>
              </w:rPr>
              <w:t xml:space="preserve"> and </w:t>
            </w:r>
            <w:r w:rsidRPr="009A155A">
              <w:rPr>
                <w:rFonts w:ascii="Segoe UI Light" w:hAnsi="Segoe UI Light" w:cs="Segoe UI Light"/>
                <w:b/>
                <w:bCs/>
                <w:color w:val="000000" w:themeColor="text1"/>
                <w:sz w:val="22"/>
                <w:szCs w:val="22"/>
                <w:lang w:val="en-GB" w:eastAsia="en-ZA"/>
              </w:rPr>
              <w:t>Residual consequence</w:t>
            </w:r>
            <w:r w:rsidRPr="009A155A">
              <w:rPr>
                <w:rFonts w:ascii="Segoe UI Light" w:hAnsi="Segoe UI Light" w:cs="Segoe UI Light"/>
                <w:color w:val="000000" w:themeColor="text1"/>
                <w:sz w:val="22"/>
                <w:szCs w:val="22"/>
                <w:lang w:val="en-GB" w:eastAsia="en-ZA"/>
              </w:rPr>
              <w:t xml:space="preserve"> values in the consolidation company</w:t>
            </w:r>
            <w:r>
              <w:rPr>
                <w:rFonts w:ascii="Segoe UI Light" w:hAnsi="Segoe UI Light" w:cs="Segoe UI Light"/>
                <w:color w:val="000000" w:themeColor="text1"/>
                <w:sz w:val="22"/>
                <w:szCs w:val="22"/>
                <w:lang w:val="en-GB" w:eastAsia="en-ZA"/>
              </w:rPr>
              <w:t xml:space="preserve">, </w:t>
            </w:r>
            <w:r w:rsidRPr="009A155A">
              <w:rPr>
                <w:rFonts w:ascii="Segoe UI Light" w:hAnsi="Segoe UI Light" w:cs="Segoe UI Light"/>
                <w:color w:val="000000" w:themeColor="text1"/>
                <w:sz w:val="22"/>
                <w:szCs w:val="22"/>
                <w:lang w:val="en-GB" w:eastAsia="en-ZA"/>
              </w:rPr>
              <w:t xml:space="preserve">when considering the risk in the </w:t>
            </w:r>
            <w:r w:rsidRPr="009A155A">
              <w:rPr>
                <w:rFonts w:ascii="Segoe UI Light" w:hAnsi="Segoe UI Light" w:cs="Segoe UI Light"/>
                <w:b/>
                <w:bCs/>
                <w:color w:val="000000" w:themeColor="text1"/>
                <w:sz w:val="22"/>
                <w:szCs w:val="22"/>
                <w:lang w:val="en-GB" w:eastAsia="en-ZA"/>
              </w:rPr>
              <w:t>legal entities</w:t>
            </w:r>
            <w:r w:rsidRPr="009A155A">
              <w:rPr>
                <w:rFonts w:ascii="Segoe UI Light" w:hAnsi="Segoe UI Light" w:cs="Segoe UI Light"/>
                <w:color w:val="000000" w:themeColor="text1"/>
                <w:sz w:val="22"/>
                <w:szCs w:val="22"/>
                <w:lang w:val="en-GB" w:eastAsia="en-ZA"/>
              </w:rPr>
              <w:t xml:space="preserve"> with the highest residual score.</w:t>
            </w:r>
          </w:p>
        </w:tc>
      </w:tr>
    </w:tbl>
    <w:p w14:paraId="37FBD7F7" w14:textId="77777777" w:rsidR="00876512" w:rsidRDefault="00876512" w:rsidP="00876512">
      <w:r>
        <w:br w:type="page"/>
      </w:r>
    </w:p>
    <w:p w14:paraId="02008753" w14:textId="74433769"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EB6E8" w14:textId="77777777" w:rsidR="00143D27" w:rsidRDefault="00143D27">
      <w:r>
        <w:separator/>
      </w:r>
    </w:p>
  </w:endnote>
  <w:endnote w:type="continuationSeparator" w:id="0">
    <w:p w14:paraId="17CC063E" w14:textId="77777777" w:rsidR="00143D27" w:rsidRDefault="00143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287"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92531" w14:textId="77777777" w:rsidR="00143D27" w:rsidRDefault="00143D27">
      <w:r>
        <w:separator/>
      </w:r>
    </w:p>
  </w:footnote>
  <w:footnote w:type="continuationSeparator" w:id="0">
    <w:p w14:paraId="154A0949" w14:textId="77777777" w:rsidR="00143D27" w:rsidRDefault="00143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7"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8"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7"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8"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44"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51"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60"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4"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9"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D3011E3"/>
    <w:multiLevelType w:val="multilevel"/>
    <w:tmpl w:val="FBBE3716"/>
    <w:numStyleLink w:val="StyleBulleted10pt"/>
  </w:abstractNum>
  <w:abstractNum w:abstractNumId="74"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5"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83"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84" w15:restartNumberingAfterBreak="0">
    <w:nsid w:val="7A5C7A2D"/>
    <w:multiLevelType w:val="hybridMultilevel"/>
    <w:tmpl w:val="79CC1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81"/>
  </w:num>
  <w:num w:numId="2" w16cid:durableId="1364477225">
    <w:abstractNumId w:val="7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9"/>
  </w:num>
  <w:num w:numId="5" w16cid:durableId="1550144897">
    <w:abstractNumId w:val="23"/>
  </w:num>
  <w:num w:numId="6" w16cid:durableId="913201191">
    <w:abstractNumId w:val="20"/>
  </w:num>
  <w:num w:numId="7" w16cid:durableId="1893346438">
    <w:abstractNumId w:val="54"/>
  </w:num>
  <w:num w:numId="8" w16cid:durableId="2002728994">
    <w:abstractNumId w:val="33"/>
  </w:num>
  <w:num w:numId="9" w16cid:durableId="12532859">
    <w:abstractNumId w:val="72"/>
  </w:num>
  <w:num w:numId="10" w16cid:durableId="1184393069">
    <w:abstractNumId w:val="14"/>
  </w:num>
  <w:num w:numId="11" w16cid:durableId="745105275">
    <w:abstractNumId w:val="19"/>
  </w:num>
  <w:num w:numId="12" w16cid:durableId="2143572364">
    <w:abstractNumId w:val="71"/>
  </w:num>
  <w:num w:numId="13" w16cid:durableId="276330055">
    <w:abstractNumId w:val="50"/>
  </w:num>
  <w:num w:numId="14" w16cid:durableId="1563177231">
    <w:abstractNumId w:val="41"/>
  </w:num>
  <w:num w:numId="15" w16cid:durableId="120929958">
    <w:abstractNumId w:val="29"/>
  </w:num>
  <w:num w:numId="16" w16cid:durableId="960383005">
    <w:abstractNumId w:val="13"/>
  </w:num>
  <w:num w:numId="17" w16cid:durableId="1473905253">
    <w:abstractNumId w:val="10"/>
  </w:num>
  <w:num w:numId="18" w16cid:durableId="522212299">
    <w:abstractNumId w:val="43"/>
  </w:num>
  <w:num w:numId="19" w16cid:durableId="142623612">
    <w:abstractNumId w:val="18"/>
  </w:num>
  <w:num w:numId="20" w16cid:durableId="1511406991">
    <w:abstractNumId w:val="48"/>
  </w:num>
  <w:num w:numId="21" w16cid:durableId="1793665669">
    <w:abstractNumId w:val="8"/>
  </w:num>
  <w:num w:numId="22" w16cid:durableId="785849996">
    <w:abstractNumId w:val="9"/>
  </w:num>
  <w:num w:numId="23" w16cid:durableId="1271863226">
    <w:abstractNumId w:val="76"/>
  </w:num>
  <w:num w:numId="24" w16cid:durableId="2095394354">
    <w:abstractNumId w:val="78"/>
  </w:num>
  <w:num w:numId="25" w16cid:durableId="1748645669">
    <w:abstractNumId w:val="32"/>
  </w:num>
  <w:num w:numId="26" w16cid:durableId="751312910">
    <w:abstractNumId w:val="57"/>
  </w:num>
  <w:num w:numId="27" w16cid:durableId="261645337">
    <w:abstractNumId w:val="16"/>
  </w:num>
  <w:num w:numId="28" w16cid:durableId="1731806505">
    <w:abstractNumId w:val="66"/>
  </w:num>
  <w:num w:numId="29" w16cid:durableId="1858501082">
    <w:abstractNumId w:val="75"/>
  </w:num>
  <w:num w:numId="30" w16cid:durableId="1999111959">
    <w:abstractNumId w:val="31"/>
  </w:num>
  <w:num w:numId="31" w16cid:durableId="1004169532">
    <w:abstractNumId w:val="85"/>
  </w:num>
  <w:num w:numId="32" w16cid:durableId="1123186919">
    <w:abstractNumId w:val="15"/>
  </w:num>
  <w:num w:numId="33" w16cid:durableId="2010670030">
    <w:abstractNumId w:val="27"/>
  </w:num>
  <w:num w:numId="34" w16cid:durableId="509220906">
    <w:abstractNumId w:val="28"/>
  </w:num>
  <w:num w:numId="35" w16cid:durableId="1536386305">
    <w:abstractNumId w:val="7"/>
  </w:num>
  <w:num w:numId="36" w16cid:durableId="603267943">
    <w:abstractNumId w:val="49"/>
  </w:num>
  <w:num w:numId="37" w16cid:durableId="448016369">
    <w:abstractNumId w:val="89"/>
  </w:num>
  <w:num w:numId="38" w16cid:durableId="1868637417">
    <w:abstractNumId w:val="24"/>
  </w:num>
  <w:num w:numId="39" w16cid:durableId="1632134288">
    <w:abstractNumId w:val="40"/>
  </w:num>
  <w:num w:numId="40" w16cid:durableId="457527573">
    <w:abstractNumId w:val="52"/>
  </w:num>
  <w:num w:numId="41" w16cid:durableId="800923302">
    <w:abstractNumId w:val="63"/>
  </w:num>
  <w:num w:numId="42" w16cid:durableId="1539318268">
    <w:abstractNumId w:val="22"/>
  </w:num>
  <w:num w:numId="43" w16cid:durableId="1770464785">
    <w:abstractNumId w:val="80"/>
  </w:num>
  <w:num w:numId="44" w16cid:durableId="256060260">
    <w:abstractNumId w:val="61"/>
  </w:num>
  <w:num w:numId="45" w16cid:durableId="1757096860">
    <w:abstractNumId w:val="12"/>
  </w:num>
  <w:num w:numId="46" w16cid:durableId="257980225">
    <w:abstractNumId w:val="38"/>
  </w:num>
  <w:num w:numId="47" w16cid:durableId="83577586">
    <w:abstractNumId w:val="59"/>
  </w:num>
  <w:num w:numId="48" w16cid:durableId="2028822093">
    <w:abstractNumId w:val="46"/>
  </w:num>
  <w:num w:numId="49" w16cid:durableId="89471252">
    <w:abstractNumId w:val="79"/>
  </w:num>
  <w:num w:numId="50" w16cid:durableId="1818034707">
    <w:abstractNumId w:val="44"/>
  </w:num>
  <w:num w:numId="51" w16cid:durableId="1873182417">
    <w:abstractNumId w:val="58"/>
  </w:num>
  <w:num w:numId="52" w16cid:durableId="1589848253">
    <w:abstractNumId w:val="69"/>
  </w:num>
  <w:num w:numId="53" w16cid:durableId="1334337166">
    <w:abstractNumId w:val="42"/>
  </w:num>
  <w:num w:numId="54" w16cid:durableId="1018002412">
    <w:abstractNumId w:val="77"/>
  </w:num>
  <w:num w:numId="55" w16cid:durableId="302200758">
    <w:abstractNumId w:val="83"/>
  </w:num>
  <w:num w:numId="56" w16cid:durableId="1025135614">
    <w:abstractNumId w:val="74"/>
  </w:num>
  <w:num w:numId="57" w16cid:durableId="1091662413">
    <w:abstractNumId w:val="36"/>
  </w:num>
  <w:num w:numId="58" w16cid:durableId="1567646042">
    <w:abstractNumId w:val="6"/>
  </w:num>
  <w:num w:numId="59" w16cid:durableId="1901288136">
    <w:abstractNumId w:val="4"/>
  </w:num>
  <w:num w:numId="60" w16cid:durableId="1178275418">
    <w:abstractNumId w:val="90"/>
  </w:num>
  <w:num w:numId="61" w16cid:durableId="1800953446">
    <w:abstractNumId w:val="26"/>
  </w:num>
  <w:num w:numId="62" w16cid:durableId="1576666578">
    <w:abstractNumId w:val="68"/>
  </w:num>
  <w:num w:numId="63" w16cid:durableId="1354302303">
    <w:abstractNumId w:val="17"/>
  </w:num>
  <w:num w:numId="64" w16cid:durableId="1493136878">
    <w:abstractNumId w:val="88"/>
  </w:num>
  <w:num w:numId="65" w16cid:durableId="610088751">
    <w:abstractNumId w:val="2"/>
  </w:num>
  <w:num w:numId="66" w16cid:durableId="922570430">
    <w:abstractNumId w:val="51"/>
  </w:num>
  <w:num w:numId="67" w16cid:durableId="383261500">
    <w:abstractNumId w:val="1"/>
  </w:num>
  <w:num w:numId="68" w16cid:durableId="1742486533">
    <w:abstractNumId w:val="53"/>
  </w:num>
  <w:num w:numId="69" w16cid:durableId="877282178">
    <w:abstractNumId w:val="3"/>
  </w:num>
  <w:num w:numId="70" w16cid:durableId="953318847">
    <w:abstractNumId w:val="67"/>
  </w:num>
  <w:num w:numId="71" w16cid:durableId="752894388">
    <w:abstractNumId w:val="45"/>
  </w:num>
  <w:num w:numId="72" w16cid:durableId="733235289">
    <w:abstractNumId w:val="37"/>
  </w:num>
  <w:num w:numId="73" w16cid:durableId="1332491658">
    <w:abstractNumId w:val="34"/>
  </w:num>
  <w:num w:numId="74" w16cid:durableId="373232222">
    <w:abstractNumId w:val="86"/>
  </w:num>
  <w:num w:numId="75" w16cid:durableId="1368213205">
    <w:abstractNumId w:val="21"/>
  </w:num>
  <w:num w:numId="76" w16cid:durableId="761756385">
    <w:abstractNumId w:val="62"/>
  </w:num>
  <w:num w:numId="77" w16cid:durableId="210002959">
    <w:abstractNumId w:val="70"/>
  </w:num>
  <w:num w:numId="78" w16cid:durableId="1717194145">
    <w:abstractNumId w:val="60"/>
  </w:num>
  <w:num w:numId="79" w16cid:durableId="884870850">
    <w:abstractNumId w:val="35"/>
  </w:num>
  <w:num w:numId="80" w16cid:durableId="1815675576">
    <w:abstractNumId w:val="82"/>
  </w:num>
  <w:num w:numId="81" w16cid:durableId="2123063541">
    <w:abstractNumId w:val="47"/>
  </w:num>
  <w:num w:numId="82" w16cid:durableId="15467070">
    <w:abstractNumId w:val="25"/>
  </w:num>
  <w:num w:numId="83" w16cid:durableId="272325663">
    <w:abstractNumId w:val="64"/>
  </w:num>
  <w:num w:numId="84" w16cid:durableId="1137800161">
    <w:abstractNumId w:val="55"/>
  </w:num>
  <w:num w:numId="85" w16cid:durableId="864290992">
    <w:abstractNumId w:val="5"/>
  </w:num>
  <w:num w:numId="86" w16cid:durableId="770513469">
    <w:abstractNumId w:val="56"/>
  </w:num>
  <w:num w:numId="87" w16cid:durableId="1296715535">
    <w:abstractNumId w:val="30"/>
  </w:num>
  <w:num w:numId="88" w16cid:durableId="305478485">
    <w:abstractNumId w:val="65"/>
  </w:num>
  <w:num w:numId="89" w16cid:durableId="74863027">
    <w:abstractNumId w:val="84"/>
  </w:num>
  <w:num w:numId="90" w16cid:durableId="1462846201">
    <w:abstractNumId w:val="11"/>
  </w:num>
  <w:num w:numId="91" w16cid:durableId="1773629269">
    <w:abstractNumId w:val="8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F22"/>
    <w:rsid w:val="00065FBE"/>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38F"/>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13FB"/>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5504"/>
    <w:rsid w:val="003E618E"/>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6FD"/>
    <w:rsid w:val="004A7745"/>
    <w:rsid w:val="004A7D60"/>
    <w:rsid w:val="004B0325"/>
    <w:rsid w:val="004B038A"/>
    <w:rsid w:val="004B03DC"/>
    <w:rsid w:val="004B0974"/>
    <w:rsid w:val="004B0AD5"/>
    <w:rsid w:val="004B0C10"/>
    <w:rsid w:val="004B0DDF"/>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5FCF"/>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764"/>
    <w:rsid w:val="00870C7C"/>
    <w:rsid w:val="0087205F"/>
    <w:rsid w:val="00872193"/>
    <w:rsid w:val="00872754"/>
    <w:rsid w:val="0087332B"/>
    <w:rsid w:val="008736E8"/>
    <w:rsid w:val="00873EF9"/>
    <w:rsid w:val="00874405"/>
    <w:rsid w:val="00874642"/>
    <w:rsid w:val="00874B8F"/>
    <w:rsid w:val="00874B92"/>
    <w:rsid w:val="00874C16"/>
    <w:rsid w:val="00875278"/>
    <w:rsid w:val="0087561C"/>
    <w:rsid w:val="00876512"/>
    <w:rsid w:val="008768DB"/>
    <w:rsid w:val="0087698A"/>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C4B"/>
    <w:rsid w:val="009730A7"/>
    <w:rsid w:val="009730F6"/>
    <w:rsid w:val="00973B0F"/>
    <w:rsid w:val="00973EB8"/>
    <w:rsid w:val="00973FEC"/>
    <w:rsid w:val="009753CC"/>
    <w:rsid w:val="0097598B"/>
    <w:rsid w:val="00976250"/>
    <w:rsid w:val="00976370"/>
    <w:rsid w:val="00976DC4"/>
    <w:rsid w:val="00976E17"/>
    <w:rsid w:val="0097724F"/>
    <w:rsid w:val="0097730A"/>
    <w:rsid w:val="009777CB"/>
    <w:rsid w:val="009779B0"/>
    <w:rsid w:val="00980342"/>
    <w:rsid w:val="009803A6"/>
    <w:rsid w:val="0098093B"/>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15E"/>
    <w:rsid w:val="00A806BC"/>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2B"/>
    <w:rsid w:val="00A9437F"/>
    <w:rsid w:val="00A944CD"/>
    <w:rsid w:val="00A945A2"/>
    <w:rsid w:val="00A94F9C"/>
    <w:rsid w:val="00A954C7"/>
    <w:rsid w:val="00A95FCD"/>
    <w:rsid w:val="00A961F6"/>
    <w:rsid w:val="00A962BA"/>
    <w:rsid w:val="00A96A6A"/>
    <w:rsid w:val="00A970FB"/>
    <w:rsid w:val="00A9722E"/>
    <w:rsid w:val="00A9765B"/>
    <w:rsid w:val="00A97BC7"/>
    <w:rsid w:val="00A97FBA"/>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C24"/>
    <w:rsid w:val="00AD3DC0"/>
    <w:rsid w:val="00AD405D"/>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6B2"/>
    <w:rsid w:val="00F058A9"/>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1111</TotalTime>
  <Pages>7</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267</cp:revision>
  <cp:lastPrinted>2025-03-20T07:40:00Z</cp:lastPrinted>
  <dcterms:created xsi:type="dcterms:W3CDTF">2025-05-15T09:40:00Z</dcterms:created>
  <dcterms:modified xsi:type="dcterms:W3CDTF">2025-08-18T10:17:00Z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