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0262DF7"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801F4D">
        <w:rPr>
          <w:rFonts w:ascii="Segoe UI Light" w:hAnsi="Segoe UI Light" w:cs="Segoe UI Light"/>
          <w:sz w:val="32"/>
          <w:szCs w:val="32"/>
        </w:rPr>
        <w:t>2</w:t>
      </w:r>
      <w:r w:rsidR="00C84362">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137E23B8"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546E75">
        <w:rPr>
          <w:rFonts w:ascii="Segoe UI Light" w:hAnsi="Segoe UI Light" w:cs="Segoe UI Light"/>
          <w:caps/>
          <w:sz w:val="22"/>
          <w:szCs w:val="22"/>
        </w:rPr>
        <w:t>7</w:t>
      </w:r>
      <w:r w:rsidR="000354B4">
        <w:rPr>
          <w:rFonts w:ascii="Segoe UI Light" w:hAnsi="Segoe UI Light" w:cs="Segoe UI Light"/>
          <w:caps/>
          <w:sz w:val="22"/>
          <w:szCs w:val="22"/>
        </w:rPr>
        <w:t>-</w:t>
      </w:r>
      <w:r w:rsidR="00C84362">
        <w:rPr>
          <w:rFonts w:ascii="Segoe UI Light" w:hAnsi="Segoe UI Light" w:cs="Segoe UI Light"/>
          <w:caps/>
          <w:sz w:val="22"/>
          <w:szCs w:val="22"/>
        </w:rPr>
        <w:t>11</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007A47E2"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801F4D">
        <w:rPr>
          <w:rFonts w:ascii="Segoe UI Light" w:hAnsi="Segoe UI Light" w:cs="Segoe UI Light"/>
          <w:sz w:val="24"/>
          <w:lang w:val="en-ZA"/>
        </w:rPr>
        <w:t>2</w:t>
      </w:r>
      <w:r w:rsidR="00C84362">
        <w:rPr>
          <w:rFonts w:ascii="Segoe UI Light" w:hAnsi="Segoe UI Light" w:cs="Segoe UI Light"/>
          <w:sz w:val="24"/>
          <w:lang w:val="en-ZA"/>
        </w:rPr>
        <w:t>4</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EA2B18" w:rsidRPr="002B58D2" w14:paraId="127814F1"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74835" w14:textId="73E71475" w:rsidR="00EA2B18" w:rsidRDefault="00E110F3"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BDD07C9" w14:textId="0359ED3A" w:rsidR="00FF75D0" w:rsidRDefault="00FF75D0" w:rsidP="0025108A">
            <w:pPr>
              <w:pStyle w:val="ListParagraph"/>
              <w:numPr>
                <w:ilvl w:val="0"/>
                <w:numId w:val="77"/>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Validation was added to the MOC workflow and on manual approval of the CR to warn/block the user when there is a record under the </w:t>
            </w:r>
            <w:r w:rsidRPr="00FF75D0">
              <w:rPr>
                <w:rFonts w:ascii="Segoe UI Light" w:hAnsi="Segoe UI Light" w:cs="Segoe UI Light"/>
                <w:b/>
                <w:bCs/>
                <w:color w:val="000000" w:themeColor="text1"/>
                <w:sz w:val="22"/>
                <w:szCs w:val="22"/>
                <w:lang w:val="en-ZA" w:eastAsia="en-ZA"/>
              </w:rPr>
              <w:t>Scope of change lines</w:t>
            </w:r>
            <w:r>
              <w:rPr>
                <w:rFonts w:ascii="Segoe UI Light" w:hAnsi="Segoe UI Light" w:cs="Segoe UI Light"/>
                <w:color w:val="000000" w:themeColor="text1"/>
                <w:sz w:val="22"/>
                <w:szCs w:val="22"/>
                <w:lang w:val="en-ZA" w:eastAsia="en-ZA"/>
              </w:rPr>
              <w:t xml:space="preserve"> Fast tab, with status = </w:t>
            </w:r>
            <w:r w:rsidRPr="00FF75D0">
              <w:rPr>
                <w:rFonts w:ascii="Segoe UI Light" w:hAnsi="Segoe UI Light" w:cs="Segoe UI Light"/>
                <w:b/>
                <w:bCs/>
                <w:color w:val="000000" w:themeColor="text1"/>
                <w:sz w:val="22"/>
                <w:szCs w:val="22"/>
                <w:lang w:val="en-ZA" w:eastAsia="en-ZA"/>
              </w:rPr>
              <w:t>Requested</w:t>
            </w:r>
            <w:r>
              <w:rPr>
                <w:rFonts w:ascii="Segoe UI Light" w:hAnsi="Segoe UI Light" w:cs="Segoe UI Light"/>
                <w:color w:val="000000" w:themeColor="text1"/>
                <w:sz w:val="22"/>
                <w:szCs w:val="22"/>
                <w:lang w:val="en-ZA" w:eastAsia="en-ZA"/>
              </w:rPr>
              <w:t>.</w:t>
            </w:r>
          </w:p>
          <w:p w14:paraId="4919203F" w14:textId="029E3ED4" w:rsidR="0025108A" w:rsidRPr="0025108A" w:rsidRDefault="0025108A" w:rsidP="0025108A">
            <w:pPr>
              <w:pStyle w:val="ListParagraph"/>
              <w:numPr>
                <w:ilvl w:val="0"/>
                <w:numId w:val="77"/>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25108A">
              <w:rPr>
                <w:rFonts w:ascii="Segoe UI Light" w:hAnsi="Segoe UI Light" w:cs="Segoe UI Light"/>
                <w:b/>
                <w:bCs/>
                <w:color w:val="000000" w:themeColor="text1"/>
                <w:sz w:val="22"/>
                <w:szCs w:val="22"/>
                <w:lang w:val="en-ZA" w:eastAsia="en-ZA"/>
              </w:rPr>
              <w:t>Change request</w:t>
            </w:r>
            <w:r>
              <w:rPr>
                <w:rFonts w:ascii="Segoe UI Light" w:hAnsi="Segoe UI Light" w:cs="Segoe UI Light"/>
                <w:color w:val="000000" w:themeColor="text1"/>
                <w:sz w:val="22"/>
                <w:szCs w:val="22"/>
                <w:lang w:val="en-ZA" w:eastAsia="en-ZA"/>
              </w:rPr>
              <w:t xml:space="preserve">: the </w:t>
            </w:r>
            <w:r w:rsidRPr="0025108A">
              <w:rPr>
                <w:rFonts w:ascii="Segoe UI Light" w:hAnsi="Segoe UI Light" w:cs="Segoe UI Light"/>
                <w:b/>
                <w:bCs/>
                <w:color w:val="000000" w:themeColor="text1"/>
                <w:sz w:val="22"/>
                <w:szCs w:val="22"/>
                <w:lang w:val="en-ZA" w:eastAsia="en-ZA"/>
              </w:rPr>
              <w:t>L</w:t>
            </w:r>
            <w:r w:rsidRPr="0025108A">
              <w:rPr>
                <w:rFonts w:ascii="Segoe UI Light" w:hAnsi="Segoe UI Light" w:cs="Segoe UI Light"/>
                <w:b/>
                <w:bCs/>
                <w:color w:val="000000" w:themeColor="text1"/>
                <w:sz w:val="22"/>
                <w:szCs w:val="22"/>
                <w:lang w:val="en-ZA" w:eastAsia="en-ZA"/>
              </w:rPr>
              <w:t>ong description</w:t>
            </w:r>
            <w:r w:rsidRPr="0025108A">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 xml:space="preserve">under the </w:t>
            </w:r>
            <w:r w:rsidRPr="0025108A">
              <w:rPr>
                <w:rFonts w:ascii="Segoe UI Light" w:hAnsi="Segoe UI Light" w:cs="Segoe UI Light"/>
                <w:b/>
                <w:bCs/>
                <w:color w:val="000000" w:themeColor="text1"/>
                <w:sz w:val="22"/>
                <w:szCs w:val="22"/>
                <w:lang w:val="en-ZA" w:eastAsia="en-ZA"/>
              </w:rPr>
              <w:t>S</w:t>
            </w:r>
            <w:r w:rsidRPr="0025108A">
              <w:rPr>
                <w:rFonts w:ascii="Segoe UI Light" w:hAnsi="Segoe UI Light" w:cs="Segoe UI Light"/>
                <w:b/>
                <w:bCs/>
                <w:color w:val="000000" w:themeColor="text1"/>
                <w:sz w:val="22"/>
                <w:szCs w:val="22"/>
                <w:lang w:val="en-ZA" w:eastAsia="en-ZA"/>
              </w:rPr>
              <w:t>cope of change line</w:t>
            </w:r>
            <w:r w:rsidRPr="0025108A">
              <w:rPr>
                <w:rFonts w:ascii="Segoe UI Light" w:hAnsi="Segoe UI Light" w:cs="Segoe UI Light"/>
                <w:b/>
                <w:bCs/>
                <w:color w:val="000000" w:themeColor="text1"/>
                <w:sz w:val="22"/>
                <w:szCs w:val="22"/>
                <w:lang w:val="en-ZA" w:eastAsia="en-ZA"/>
              </w:rPr>
              <w:t>s</w:t>
            </w:r>
            <w:r>
              <w:rPr>
                <w:rFonts w:ascii="Segoe UI Light" w:hAnsi="Segoe UI Light" w:cs="Segoe UI Light"/>
                <w:color w:val="000000" w:themeColor="text1"/>
                <w:sz w:val="22"/>
                <w:szCs w:val="22"/>
                <w:lang w:val="en-ZA" w:eastAsia="en-ZA"/>
              </w:rPr>
              <w:t xml:space="preserve"> Fast tab</w:t>
            </w:r>
            <w:r w:rsidRPr="0025108A">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 xml:space="preserve">is now added </w:t>
            </w:r>
            <w:r w:rsidRPr="0025108A">
              <w:rPr>
                <w:rFonts w:ascii="Segoe UI Light" w:hAnsi="Segoe UI Light" w:cs="Segoe UI Light"/>
                <w:color w:val="000000" w:themeColor="text1"/>
                <w:sz w:val="22"/>
                <w:szCs w:val="22"/>
                <w:lang w:val="en-ZA" w:eastAsia="en-ZA"/>
              </w:rPr>
              <w:t xml:space="preserve">to </w:t>
            </w:r>
            <w:r>
              <w:rPr>
                <w:rFonts w:ascii="Segoe UI Light" w:hAnsi="Segoe UI Light" w:cs="Segoe UI Light"/>
                <w:color w:val="000000" w:themeColor="text1"/>
                <w:sz w:val="22"/>
                <w:szCs w:val="22"/>
                <w:lang w:val="en-ZA" w:eastAsia="en-ZA"/>
              </w:rPr>
              <w:t xml:space="preserve">the </w:t>
            </w:r>
            <w:r w:rsidRPr="0025108A">
              <w:rPr>
                <w:rFonts w:ascii="Segoe UI Light" w:hAnsi="Segoe UI Light" w:cs="Segoe UI Light"/>
                <w:b/>
                <w:bCs/>
                <w:color w:val="000000" w:themeColor="text1"/>
                <w:sz w:val="22"/>
                <w:szCs w:val="22"/>
                <w:lang w:val="en-ZA" w:eastAsia="en-ZA"/>
              </w:rPr>
              <w:t>P</w:t>
            </w:r>
            <w:r w:rsidRPr="0025108A">
              <w:rPr>
                <w:rFonts w:ascii="Segoe UI Light" w:hAnsi="Segoe UI Light" w:cs="Segoe UI Light"/>
                <w:b/>
                <w:bCs/>
                <w:color w:val="000000" w:themeColor="text1"/>
                <w:sz w:val="22"/>
                <w:szCs w:val="22"/>
                <w:lang w:val="en-ZA" w:eastAsia="en-ZA"/>
              </w:rPr>
              <w:t>roduct name</w:t>
            </w:r>
            <w:r w:rsidRPr="0025108A">
              <w:rPr>
                <w:rFonts w:ascii="Segoe UI Light" w:hAnsi="Segoe UI Light" w:cs="Segoe UI Light"/>
                <w:color w:val="000000" w:themeColor="text1"/>
                <w:sz w:val="22"/>
                <w:szCs w:val="22"/>
                <w:lang w:val="en-ZA" w:eastAsia="en-ZA"/>
              </w:rPr>
              <w:t xml:space="preserve"> column on </w:t>
            </w:r>
            <w:r w:rsidRPr="0025108A">
              <w:rPr>
                <w:rFonts w:ascii="Segoe UI Light" w:hAnsi="Segoe UI Light" w:cs="Segoe UI Light"/>
                <w:b/>
                <w:bCs/>
                <w:color w:val="000000" w:themeColor="text1"/>
                <w:sz w:val="22"/>
                <w:szCs w:val="22"/>
                <w:lang w:val="en-ZA" w:eastAsia="en-ZA"/>
              </w:rPr>
              <w:t>C</w:t>
            </w:r>
            <w:r w:rsidRPr="0025108A">
              <w:rPr>
                <w:rFonts w:ascii="Segoe UI Light" w:hAnsi="Segoe UI Light" w:cs="Segoe UI Light"/>
                <w:b/>
                <w:bCs/>
                <w:color w:val="000000" w:themeColor="text1"/>
                <w:sz w:val="22"/>
                <w:szCs w:val="22"/>
                <w:lang w:val="en-ZA" w:eastAsia="en-ZA"/>
              </w:rPr>
              <w:t>ontract</w:t>
            </w:r>
            <w:r w:rsidRPr="0025108A">
              <w:rPr>
                <w:rFonts w:ascii="Segoe UI Light" w:hAnsi="Segoe UI Light" w:cs="Segoe UI Light"/>
                <w:b/>
                <w:bCs/>
                <w:color w:val="000000" w:themeColor="text1"/>
                <w:sz w:val="22"/>
                <w:szCs w:val="22"/>
                <w:lang w:val="en-ZA" w:eastAsia="en-ZA"/>
              </w:rPr>
              <w:t>, Item lines</w:t>
            </w:r>
            <w:r>
              <w:rPr>
                <w:rFonts w:ascii="Segoe UI Light" w:hAnsi="Segoe UI Light" w:cs="Segoe UI Light"/>
                <w:color w:val="000000" w:themeColor="text1"/>
                <w:sz w:val="22"/>
                <w:szCs w:val="22"/>
                <w:lang w:val="en-ZA" w:eastAsia="en-ZA"/>
              </w:rPr>
              <w:t xml:space="preserve"> Fast tab.</w:t>
            </w:r>
          </w:p>
          <w:p w14:paraId="604A0393" w14:textId="4C28823C" w:rsidR="00EA2B18" w:rsidRPr="0025108A" w:rsidRDefault="00E110F3" w:rsidP="0025108A">
            <w:pPr>
              <w:pStyle w:val="ListParagraph"/>
              <w:numPr>
                <w:ilvl w:val="0"/>
                <w:numId w:val="77"/>
              </w:numPr>
              <w:ind w:left="313"/>
              <w:rPr>
                <w:rFonts w:ascii="Segoe UI Light" w:hAnsi="Segoe UI Light" w:cs="Segoe UI Light"/>
                <w:color w:val="000000" w:themeColor="text1"/>
                <w:sz w:val="22"/>
                <w:szCs w:val="22"/>
                <w:lang w:val="en-ZA" w:eastAsia="en-ZA"/>
              </w:rPr>
            </w:pPr>
            <w:r w:rsidRPr="0025108A">
              <w:rPr>
                <w:rFonts w:ascii="Segoe UI Light" w:hAnsi="Segoe UI Light" w:cs="Segoe UI Light"/>
                <w:b/>
                <w:bCs/>
                <w:color w:val="000000" w:themeColor="text1"/>
                <w:sz w:val="22"/>
                <w:szCs w:val="22"/>
                <w:lang w:val="en-ZA" w:eastAsia="en-ZA"/>
              </w:rPr>
              <w:t>Purchase orders</w:t>
            </w:r>
            <w:r w:rsidRPr="0025108A">
              <w:rPr>
                <w:rFonts w:ascii="Segoe UI Light" w:hAnsi="Segoe UI Light" w:cs="Segoe UI Light"/>
                <w:color w:val="000000" w:themeColor="text1"/>
                <w:sz w:val="22"/>
                <w:szCs w:val="22"/>
                <w:lang w:val="en-ZA" w:eastAsia="en-ZA"/>
              </w:rPr>
              <w:t xml:space="preserve"> now integrate with </w:t>
            </w:r>
            <w:r w:rsidRPr="0025108A">
              <w:rPr>
                <w:rFonts w:ascii="Segoe UI Light" w:hAnsi="Segoe UI Light" w:cs="Segoe UI Light"/>
                <w:b/>
                <w:bCs/>
                <w:color w:val="000000" w:themeColor="text1"/>
                <w:sz w:val="22"/>
                <w:szCs w:val="22"/>
                <w:lang w:val="en-ZA" w:eastAsia="en-ZA"/>
              </w:rPr>
              <w:t>GRC Approval authority</w:t>
            </w:r>
            <w:r w:rsidRPr="0025108A">
              <w:rPr>
                <w:rFonts w:ascii="Segoe UI Light" w:hAnsi="Segoe UI Light" w:cs="Segoe UI Light"/>
                <w:color w:val="000000" w:themeColor="text1"/>
                <w:sz w:val="22"/>
                <w:szCs w:val="22"/>
                <w:lang w:val="en-ZA" w:eastAsia="en-ZA"/>
              </w:rPr>
              <w:t>.</w:t>
            </w:r>
          </w:p>
        </w:tc>
      </w:tr>
      <w:tr w:rsidR="00E75D95" w:rsidRPr="002B58D2" w14:paraId="48E6D8D7"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F856C" w14:textId="0F59555B" w:rsidR="00E75D95" w:rsidRDefault="00E75D95"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FCBEC6B" w14:textId="1DD1AA4C" w:rsidR="00E75D95" w:rsidRDefault="00E75D95" w:rsidP="00E110F3">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In order for the </w:t>
            </w:r>
            <w:r w:rsidRPr="00E75D95">
              <w:rPr>
                <w:rFonts w:ascii="Segoe UI Light" w:hAnsi="Segoe UI Light" w:cs="Segoe UI Light"/>
                <w:b/>
                <w:bCs/>
                <w:color w:val="000000" w:themeColor="text1"/>
                <w:sz w:val="22"/>
                <w:szCs w:val="22"/>
                <w:lang w:val="en-ZA" w:eastAsia="en-ZA"/>
              </w:rPr>
              <w:t>Internal audit report</w:t>
            </w:r>
            <w:r>
              <w:rPr>
                <w:rFonts w:ascii="Segoe UI Light" w:hAnsi="Segoe UI Light" w:cs="Segoe UI Light"/>
                <w:color w:val="000000" w:themeColor="text1"/>
                <w:sz w:val="22"/>
                <w:szCs w:val="22"/>
                <w:lang w:val="en-ZA" w:eastAsia="en-ZA"/>
              </w:rPr>
              <w:t xml:space="preserve"> to be printed form the audit (project):</w:t>
            </w:r>
          </w:p>
          <w:p w14:paraId="076C2E32" w14:textId="77777777" w:rsidR="00E75D95" w:rsidRDefault="00E75D95" w:rsidP="00E75D95">
            <w:pPr>
              <w:pStyle w:val="ListParagraph"/>
              <w:numPr>
                <w:ilvl w:val="0"/>
                <w:numId w:val="71"/>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report is generated using the </w:t>
            </w:r>
            <w:r w:rsidRPr="00E75D95">
              <w:rPr>
                <w:rFonts w:ascii="Segoe UI Light" w:hAnsi="Segoe UI Light" w:cs="Segoe UI Light"/>
                <w:b/>
                <w:bCs/>
                <w:color w:val="000000" w:themeColor="text1"/>
                <w:sz w:val="22"/>
                <w:szCs w:val="22"/>
                <w:lang w:val="en-ZA" w:eastAsia="en-ZA"/>
              </w:rPr>
              <w:t>template</w:t>
            </w:r>
            <w:r>
              <w:rPr>
                <w:rFonts w:ascii="Segoe UI Light" w:hAnsi="Segoe UI Light" w:cs="Segoe UI Light"/>
                <w:color w:val="000000" w:themeColor="text1"/>
                <w:sz w:val="22"/>
                <w:szCs w:val="22"/>
                <w:lang w:val="en-ZA" w:eastAsia="en-ZA"/>
              </w:rPr>
              <w:t xml:space="preserve"> (baseline) selected on the Internal audit, under the </w:t>
            </w:r>
            <w:r w:rsidRPr="00E75D95">
              <w:rPr>
                <w:rFonts w:ascii="Segoe UI Light" w:hAnsi="Segoe UI Light" w:cs="Segoe UI Light"/>
                <w:b/>
                <w:bCs/>
                <w:color w:val="000000" w:themeColor="text1"/>
                <w:sz w:val="22"/>
                <w:szCs w:val="22"/>
                <w:lang w:val="en-ZA" w:eastAsia="en-ZA"/>
              </w:rPr>
              <w:t>Internal audit</w:t>
            </w:r>
            <w:r>
              <w:rPr>
                <w:rFonts w:ascii="Segoe UI Light" w:hAnsi="Segoe UI Light" w:cs="Segoe UI Light"/>
                <w:color w:val="000000" w:themeColor="text1"/>
                <w:sz w:val="22"/>
                <w:szCs w:val="22"/>
                <w:lang w:val="en-ZA" w:eastAsia="en-ZA"/>
              </w:rPr>
              <w:t xml:space="preserve"> Fast tab, </w:t>
            </w:r>
            <w:r w:rsidRPr="00E75D95">
              <w:rPr>
                <w:rFonts w:ascii="Segoe UI Light" w:hAnsi="Segoe UI Light" w:cs="Segoe UI Light"/>
                <w:b/>
                <w:bCs/>
                <w:color w:val="000000" w:themeColor="text1"/>
                <w:sz w:val="22"/>
                <w:szCs w:val="22"/>
                <w:lang w:val="en-ZA" w:eastAsia="en-ZA"/>
              </w:rPr>
              <w:t>Audit report</w:t>
            </w:r>
            <w:r>
              <w:rPr>
                <w:rFonts w:ascii="Segoe UI Light" w:hAnsi="Segoe UI Light" w:cs="Segoe UI Light"/>
                <w:color w:val="000000" w:themeColor="text1"/>
                <w:sz w:val="22"/>
                <w:szCs w:val="22"/>
                <w:lang w:val="en-ZA" w:eastAsia="en-ZA"/>
              </w:rPr>
              <w:t xml:space="preserve"> Index tab.</w:t>
            </w:r>
          </w:p>
          <w:p w14:paraId="5095E5DF" w14:textId="77777777" w:rsidR="00DC19B5" w:rsidRDefault="00DC19B5" w:rsidP="00E75D95">
            <w:pPr>
              <w:pStyle w:val="ListParagraph"/>
              <w:numPr>
                <w:ilvl w:val="0"/>
                <w:numId w:val="71"/>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On the template (baseline) mentioned above:</w:t>
            </w:r>
          </w:p>
          <w:p w14:paraId="5D392944" w14:textId="3FC2D333" w:rsidR="00DC19B5" w:rsidRPr="00DC19B5" w:rsidRDefault="00DC19B5" w:rsidP="00DC19B5">
            <w:pPr>
              <w:pStyle w:val="ListParagraph"/>
              <w:numPr>
                <w:ilvl w:val="1"/>
                <w:numId w:val="71"/>
              </w:numPr>
              <w:ind w:left="738"/>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Under the </w:t>
            </w:r>
            <w:r w:rsidRPr="00DC19B5">
              <w:rPr>
                <w:rFonts w:ascii="Segoe UI Light" w:hAnsi="Segoe UI Light" w:cs="Segoe UI Light"/>
                <w:b/>
                <w:bCs/>
                <w:color w:val="000000" w:themeColor="text1"/>
                <w:sz w:val="22"/>
                <w:szCs w:val="22"/>
                <w:lang w:val="en-ZA" w:eastAsia="en-ZA"/>
              </w:rPr>
              <w:t>Clause</w:t>
            </w:r>
            <w:r>
              <w:rPr>
                <w:rFonts w:ascii="Segoe UI Light" w:hAnsi="Segoe UI Light" w:cs="Segoe UI Light"/>
                <w:color w:val="000000" w:themeColor="text1"/>
                <w:sz w:val="22"/>
                <w:szCs w:val="22"/>
                <w:lang w:val="en-ZA" w:eastAsia="en-ZA"/>
              </w:rPr>
              <w:t xml:space="preserve"> Index tab, </w:t>
            </w:r>
            <w:r w:rsidR="00F4102A" w:rsidRPr="00F4102A">
              <w:rPr>
                <w:rFonts w:ascii="Segoe UI Light" w:hAnsi="Segoe UI Light" w:cs="Segoe UI Light"/>
                <w:b/>
                <w:bCs/>
                <w:color w:val="000000" w:themeColor="text1"/>
                <w:sz w:val="22"/>
                <w:szCs w:val="22"/>
                <w:lang w:val="en-ZA" w:eastAsia="en-ZA"/>
              </w:rPr>
              <w:t>mapping</w:t>
            </w:r>
            <w:r w:rsidRPr="00F4102A">
              <w:rPr>
                <w:rFonts w:ascii="Segoe UI Light" w:hAnsi="Segoe UI Light" w:cs="Segoe UI Light"/>
                <w:b/>
                <w:bCs/>
                <w:color w:val="000000" w:themeColor="text1"/>
                <w:sz w:val="22"/>
                <w:szCs w:val="22"/>
                <w:lang w:val="en-ZA" w:eastAsia="en-ZA"/>
              </w:rPr>
              <w:t xml:space="preserve"> values</w:t>
            </w:r>
            <w:r>
              <w:rPr>
                <w:rFonts w:ascii="Segoe UI Light" w:hAnsi="Segoe UI Light" w:cs="Segoe UI Light"/>
                <w:color w:val="000000" w:themeColor="text1"/>
                <w:sz w:val="22"/>
                <w:szCs w:val="22"/>
                <w:lang w:val="en-ZA" w:eastAsia="en-ZA"/>
              </w:rPr>
              <w:t xml:space="preserve"> </w:t>
            </w:r>
            <w:r w:rsidR="00F4102A">
              <w:rPr>
                <w:rFonts w:ascii="Segoe UI Light" w:hAnsi="Segoe UI Light" w:cs="Segoe UI Light"/>
                <w:color w:val="000000" w:themeColor="text1"/>
                <w:sz w:val="22"/>
                <w:szCs w:val="22"/>
                <w:lang w:val="en-ZA" w:eastAsia="en-ZA"/>
              </w:rPr>
              <w:t xml:space="preserve">can be </w:t>
            </w:r>
            <w:r>
              <w:rPr>
                <w:rFonts w:ascii="Segoe UI Light" w:hAnsi="Segoe UI Light" w:cs="Segoe UI Light"/>
                <w:color w:val="000000" w:themeColor="text1"/>
                <w:sz w:val="22"/>
                <w:szCs w:val="22"/>
                <w:lang w:val="en-ZA" w:eastAsia="en-ZA"/>
              </w:rPr>
              <w:t>selected</w:t>
            </w:r>
            <w:r w:rsidR="00F4102A">
              <w:rPr>
                <w:rFonts w:ascii="Segoe UI Light" w:hAnsi="Segoe UI Light" w:cs="Segoe UI Light"/>
                <w:color w:val="000000" w:themeColor="text1"/>
                <w:sz w:val="22"/>
                <w:szCs w:val="22"/>
                <w:lang w:val="en-ZA" w:eastAsia="en-ZA"/>
              </w:rPr>
              <w:t xml:space="preserve"> that will super impose audit values onto the created report.</w:t>
            </w:r>
            <w:r>
              <w:rPr>
                <w:rFonts w:ascii="Segoe UI Light" w:hAnsi="Segoe UI Light" w:cs="Segoe UI Light"/>
                <w:color w:val="000000" w:themeColor="text1"/>
                <w:sz w:val="22"/>
                <w:szCs w:val="22"/>
                <w:lang w:val="en-ZA" w:eastAsia="en-ZA"/>
              </w:rPr>
              <w:t>.</w:t>
            </w:r>
          </w:p>
          <w:p w14:paraId="768E3727" w14:textId="4C48BEEF" w:rsidR="00DC19B5" w:rsidRPr="00E75D95" w:rsidRDefault="00DC19B5" w:rsidP="00DC19B5">
            <w:pPr>
              <w:pStyle w:val="ListParagraph"/>
              <w:numPr>
                <w:ilvl w:val="1"/>
                <w:numId w:val="71"/>
              </w:numPr>
              <w:ind w:left="738"/>
              <w:rPr>
                <w:rFonts w:ascii="Segoe UI Light" w:hAnsi="Segoe UI Light" w:cs="Segoe UI Light"/>
                <w:color w:val="000000" w:themeColor="text1"/>
                <w:sz w:val="22"/>
                <w:szCs w:val="22"/>
                <w:lang w:val="en-ZA" w:eastAsia="en-ZA"/>
              </w:rPr>
            </w:pPr>
            <w:r w:rsidRPr="00DC19B5">
              <w:rPr>
                <w:rFonts w:ascii="Segoe UI Light" w:hAnsi="Segoe UI Light" w:cs="Segoe UI Light"/>
                <w:b/>
                <w:bCs/>
                <w:color w:val="000000" w:themeColor="text1"/>
                <w:sz w:val="22"/>
                <w:szCs w:val="22"/>
                <w:lang w:val="en-ZA" w:eastAsia="en-ZA"/>
              </w:rPr>
              <w:t>Internal audits</w:t>
            </w:r>
            <w:r>
              <w:rPr>
                <w:rFonts w:ascii="Segoe UI Light" w:hAnsi="Segoe UI Light" w:cs="Segoe UI Light"/>
                <w:color w:val="000000" w:themeColor="text1"/>
                <w:sz w:val="22"/>
                <w:szCs w:val="22"/>
                <w:lang w:val="en-ZA" w:eastAsia="en-ZA"/>
              </w:rPr>
              <w:t xml:space="preserve"> and a list of </w:t>
            </w:r>
            <w:r w:rsidRPr="00DC19B5">
              <w:rPr>
                <w:rFonts w:ascii="Segoe UI Light" w:hAnsi="Segoe UI Light" w:cs="Segoe UI Light"/>
                <w:b/>
                <w:bCs/>
                <w:color w:val="000000" w:themeColor="text1"/>
                <w:sz w:val="22"/>
                <w:szCs w:val="22"/>
                <w:lang w:val="en-ZA" w:eastAsia="en-ZA"/>
              </w:rPr>
              <w:t>Audit files</w:t>
            </w:r>
            <w:r>
              <w:rPr>
                <w:rFonts w:ascii="Segoe UI Light" w:hAnsi="Segoe UI Light" w:cs="Segoe UI Light"/>
                <w:color w:val="000000" w:themeColor="text1"/>
                <w:sz w:val="22"/>
                <w:szCs w:val="22"/>
                <w:lang w:val="en-ZA" w:eastAsia="en-ZA"/>
              </w:rPr>
              <w:t xml:space="preserve"> </w:t>
            </w:r>
            <w:r w:rsidR="00F4102A">
              <w:rPr>
                <w:rFonts w:ascii="Segoe UI Light" w:hAnsi="Segoe UI Light" w:cs="Segoe UI Light"/>
                <w:color w:val="000000" w:themeColor="text1"/>
                <w:sz w:val="22"/>
                <w:szCs w:val="22"/>
                <w:lang w:val="en-ZA" w:eastAsia="en-ZA"/>
              </w:rPr>
              <w:t>(that relates to</w:t>
            </w:r>
            <w:r>
              <w:rPr>
                <w:rFonts w:ascii="Segoe UI Light" w:hAnsi="Segoe UI Light" w:cs="Segoe UI Light"/>
                <w:color w:val="000000" w:themeColor="text1"/>
                <w:sz w:val="22"/>
                <w:szCs w:val="22"/>
                <w:lang w:val="en-ZA" w:eastAsia="en-ZA"/>
              </w:rPr>
              <w:t xml:space="preserve"> the audit</w:t>
            </w:r>
            <w:r w:rsidR="00F4102A">
              <w:rPr>
                <w:rFonts w:ascii="Segoe UI Light" w:hAnsi="Segoe UI Light" w:cs="Segoe UI Light"/>
                <w:color w:val="000000" w:themeColor="text1"/>
                <w:sz w:val="22"/>
                <w:szCs w:val="22"/>
                <w:lang w:val="en-ZA" w:eastAsia="en-ZA"/>
              </w:rPr>
              <w:t>)</w:t>
            </w:r>
            <w:r>
              <w:rPr>
                <w:rFonts w:ascii="Segoe UI Light" w:hAnsi="Segoe UI Light" w:cs="Segoe UI Light"/>
                <w:color w:val="000000" w:themeColor="text1"/>
                <w:sz w:val="22"/>
                <w:szCs w:val="22"/>
                <w:lang w:val="en-ZA" w:eastAsia="en-ZA"/>
              </w:rPr>
              <w:t xml:space="preserve"> are referenced under the </w:t>
            </w:r>
            <w:r w:rsidRPr="00DC19B5">
              <w:rPr>
                <w:rFonts w:ascii="Segoe UI Light" w:hAnsi="Segoe UI Light" w:cs="Segoe UI Light"/>
                <w:b/>
                <w:bCs/>
                <w:color w:val="000000" w:themeColor="text1"/>
                <w:sz w:val="22"/>
                <w:szCs w:val="22"/>
                <w:lang w:val="en-ZA" w:eastAsia="en-ZA"/>
              </w:rPr>
              <w:t>References</w:t>
            </w:r>
            <w:r>
              <w:rPr>
                <w:rFonts w:ascii="Segoe UI Light" w:hAnsi="Segoe UI Light" w:cs="Segoe UI Light"/>
                <w:color w:val="000000" w:themeColor="text1"/>
                <w:sz w:val="22"/>
                <w:szCs w:val="22"/>
                <w:lang w:val="en-ZA" w:eastAsia="en-ZA"/>
              </w:rPr>
              <w:t xml:space="preserve"> Index tab</w:t>
            </w:r>
            <w:r w:rsidR="00F4102A">
              <w:rPr>
                <w:rFonts w:ascii="Segoe UI Light" w:hAnsi="Segoe UI Light" w:cs="Segoe UI Light"/>
                <w:color w:val="000000" w:themeColor="text1"/>
                <w:sz w:val="22"/>
                <w:szCs w:val="22"/>
                <w:lang w:val="en-ZA" w:eastAsia="en-ZA"/>
              </w:rPr>
              <w:t xml:space="preserve"> of the Internal Audit report</w:t>
            </w:r>
            <w:r>
              <w:rPr>
                <w:rFonts w:ascii="Segoe UI Light" w:hAnsi="Segoe UI Light" w:cs="Segoe UI Light"/>
                <w:color w:val="000000" w:themeColor="text1"/>
                <w:sz w:val="22"/>
                <w:szCs w:val="22"/>
                <w:lang w:val="en-ZA" w:eastAsia="en-ZA"/>
              </w:rPr>
              <w:t>.</w:t>
            </w:r>
          </w:p>
        </w:tc>
      </w:tr>
      <w:tr w:rsidR="0087205F" w:rsidRPr="002B58D2" w14:paraId="31846C27"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1CF5A" w14:textId="7FA30ECF" w:rsidR="0087205F" w:rsidRDefault="0087205F"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FFC7166" w14:textId="2F68DFF3" w:rsidR="005F333A" w:rsidRDefault="00B76D8C" w:rsidP="005F333A">
            <w:pPr>
              <w:pStyle w:val="ListParagraph"/>
              <w:numPr>
                <w:ilvl w:val="0"/>
                <w:numId w:val="73"/>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following was added on the </w:t>
            </w:r>
            <w:r w:rsidRPr="00B76D8C">
              <w:rPr>
                <w:rFonts w:ascii="Segoe UI Light" w:hAnsi="Segoe UI Light" w:cs="Segoe UI Light"/>
                <w:b/>
                <w:bCs/>
                <w:color w:val="000000" w:themeColor="text1"/>
                <w:sz w:val="22"/>
                <w:szCs w:val="22"/>
                <w:lang w:val="en-ZA" w:eastAsia="en-ZA"/>
              </w:rPr>
              <w:t>Approved group risks</w:t>
            </w:r>
            <w:r>
              <w:rPr>
                <w:rFonts w:ascii="Segoe UI Light" w:hAnsi="Segoe UI Light" w:cs="Segoe UI Light"/>
                <w:color w:val="000000" w:themeColor="text1"/>
                <w:sz w:val="22"/>
                <w:szCs w:val="22"/>
                <w:lang w:val="en-ZA" w:eastAsia="en-ZA"/>
              </w:rPr>
              <w:t xml:space="preserve"> form:</w:t>
            </w:r>
          </w:p>
          <w:p w14:paraId="59251C49" w14:textId="77777777" w:rsidR="005F333A" w:rsidRPr="005F333A" w:rsidRDefault="005F333A" w:rsidP="005F333A">
            <w:pPr>
              <w:pStyle w:val="ListParagraph"/>
              <w:numPr>
                <w:ilvl w:val="1"/>
                <w:numId w:val="73"/>
              </w:numPr>
              <w:ind w:left="738"/>
              <w:rPr>
                <w:rFonts w:ascii="Segoe UI Light" w:hAnsi="Segoe UI Light" w:cs="Segoe UI Light"/>
                <w:color w:val="000000" w:themeColor="text1"/>
                <w:sz w:val="22"/>
                <w:szCs w:val="22"/>
                <w:lang w:val="en-ZA" w:eastAsia="en-ZA"/>
              </w:rPr>
            </w:pPr>
            <w:r w:rsidRPr="005F333A">
              <w:rPr>
                <w:rFonts w:ascii="Segoe UI Light" w:hAnsi="Segoe UI Light" w:cs="Segoe UI Light"/>
                <w:color w:val="000000" w:themeColor="text1"/>
                <w:sz w:val="22"/>
                <w:szCs w:val="22"/>
                <w:lang w:val="en-ZA" w:eastAsia="en-ZA"/>
              </w:rPr>
              <w:t>Lookup to </w:t>
            </w:r>
            <w:r w:rsidRPr="005F333A">
              <w:rPr>
                <w:rFonts w:ascii="Segoe UI Light" w:hAnsi="Segoe UI Light" w:cs="Segoe UI Light"/>
                <w:b/>
                <w:bCs/>
                <w:color w:val="000000" w:themeColor="text1"/>
                <w:sz w:val="22"/>
                <w:szCs w:val="22"/>
                <w:lang w:val="en-ZA" w:eastAsia="en-ZA"/>
              </w:rPr>
              <w:t>Strategic pillar</w:t>
            </w:r>
          </w:p>
          <w:p w14:paraId="099CB73A" w14:textId="5AADD083" w:rsidR="00B76D8C" w:rsidRPr="005F333A" w:rsidRDefault="005F333A" w:rsidP="005F333A">
            <w:pPr>
              <w:pStyle w:val="ListParagraph"/>
              <w:numPr>
                <w:ilvl w:val="1"/>
                <w:numId w:val="73"/>
              </w:numPr>
              <w:ind w:left="738"/>
              <w:rPr>
                <w:rFonts w:ascii="Segoe UI Light" w:hAnsi="Segoe UI Light" w:cs="Segoe UI Light"/>
                <w:color w:val="000000" w:themeColor="text1"/>
                <w:sz w:val="22"/>
                <w:szCs w:val="22"/>
                <w:lang w:val="en-ZA" w:eastAsia="en-ZA"/>
              </w:rPr>
            </w:pPr>
            <w:r w:rsidRPr="005F333A">
              <w:rPr>
                <w:rFonts w:ascii="Segoe UI Light" w:hAnsi="Segoe UI Light" w:cs="Segoe UI Light"/>
                <w:color w:val="000000" w:themeColor="text1"/>
                <w:sz w:val="22"/>
                <w:szCs w:val="22"/>
                <w:lang w:val="en-ZA" w:eastAsia="en-ZA"/>
              </w:rPr>
              <w:t>Lookup to </w:t>
            </w:r>
            <w:r w:rsidRPr="005F333A">
              <w:rPr>
                <w:rFonts w:ascii="Segoe UI Light" w:hAnsi="Segoe UI Light" w:cs="Segoe UI Light"/>
                <w:b/>
                <w:bCs/>
                <w:color w:val="000000" w:themeColor="text1"/>
                <w:sz w:val="22"/>
                <w:szCs w:val="22"/>
                <w:lang w:val="en-ZA" w:eastAsia="en-ZA"/>
              </w:rPr>
              <w:t>Risk categor</w:t>
            </w:r>
            <w:r w:rsidRPr="005F333A">
              <w:rPr>
                <w:rFonts w:ascii="Segoe UI Light" w:hAnsi="Segoe UI Light" w:cs="Segoe UI Light"/>
                <w:b/>
                <w:bCs/>
                <w:color w:val="000000" w:themeColor="text1"/>
                <w:sz w:val="22"/>
                <w:szCs w:val="22"/>
                <w:lang w:val="en-ZA" w:eastAsia="en-ZA"/>
              </w:rPr>
              <w:t>y</w:t>
            </w:r>
          </w:p>
          <w:p w14:paraId="3EBB6C48" w14:textId="73C75244" w:rsidR="00A65077" w:rsidRDefault="00A65077" w:rsidP="00B76D8C">
            <w:pPr>
              <w:pStyle w:val="ListParagraph"/>
              <w:numPr>
                <w:ilvl w:val="0"/>
                <w:numId w:val="73"/>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A65077">
              <w:rPr>
                <w:rFonts w:ascii="Segoe UI Light" w:hAnsi="Segoe UI Light" w:cs="Segoe UI Light"/>
                <w:b/>
                <w:bCs/>
                <w:color w:val="000000" w:themeColor="text1"/>
                <w:sz w:val="22"/>
                <w:szCs w:val="22"/>
                <w:lang w:val="en-ZA" w:eastAsia="en-ZA"/>
              </w:rPr>
              <w:t>Enterprise risk register</w:t>
            </w:r>
            <w:r>
              <w:rPr>
                <w:rFonts w:ascii="Segoe UI Light" w:hAnsi="Segoe UI Light" w:cs="Segoe UI Light"/>
                <w:color w:val="000000" w:themeColor="text1"/>
                <w:sz w:val="22"/>
                <w:szCs w:val="22"/>
                <w:lang w:val="en-ZA" w:eastAsia="en-ZA"/>
              </w:rPr>
              <w:t xml:space="preserve">: the </w:t>
            </w:r>
            <w:r w:rsidRPr="00A65077">
              <w:rPr>
                <w:rFonts w:ascii="Segoe UI Light" w:hAnsi="Segoe UI Light" w:cs="Segoe UI Light"/>
                <w:b/>
                <w:bCs/>
                <w:color w:val="000000" w:themeColor="text1"/>
                <w:sz w:val="22"/>
                <w:szCs w:val="22"/>
                <w:lang w:val="en-ZA" w:eastAsia="en-ZA"/>
              </w:rPr>
              <w:t>Strategic pillar</w:t>
            </w:r>
            <w:r>
              <w:rPr>
                <w:rFonts w:ascii="Segoe UI Light" w:hAnsi="Segoe UI Light" w:cs="Segoe UI Light"/>
                <w:color w:val="000000" w:themeColor="text1"/>
                <w:sz w:val="22"/>
                <w:szCs w:val="22"/>
                <w:lang w:val="en-ZA" w:eastAsia="en-ZA"/>
              </w:rPr>
              <w:t xml:space="preserve"> lookup under the </w:t>
            </w:r>
            <w:r w:rsidRPr="00A65077">
              <w:rPr>
                <w:rFonts w:ascii="Segoe UI Light" w:hAnsi="Segoe UI Light" w:cs="Segoe UI Light"/>
                <w:b/>
                <w:bCs/>
                <w:color w:val="000000" w:themeColor="text1"/>
                <w:sz w:val="22"/>
                <w:szCs w:val="22"/>
                <w:lang w:val="en-ZA" w:eastAsia="en-ZA"/>
              </w:rPr>
              <w:t>Strategy and response</w:t>
            </w:r>
            <w:r>
              <w:rPr>
                <w:rFonts w:ascii="Segoe UI Light" w:hAnsi="Segoe UI Light" w:cs="Segoe UI Light"/>
                <w:color w:val="000000" w:themeColor="text1"/>
                <w:sz w:val="22"/>
                <w:szCs w:val="22"/>
                <w:lang w:val="en-ZA" w:eastAsia="en-ZA"/>
              </w:rPr>
              <w:t xml:space="preserve"> Fast tab, was copied to the </w:t>
            </w:r>
            <w:r w:rsidRPr="00A65077">
              <w:rPr>
                <w:rFonts w:ascii="Segoe UI Light" w:hAnsi="Segoe UI Light" w:cs="Segoe UI Light"/>
                <w:b/>
                <w:bCs/>
                <w:color w:val="000000" w:themeColor="text1"/>
                <w:sz w:val="22"/>
                <w:szCs w:val="22"/>
                <w:lang w:val="en-ZA" w:eastAsia="en-ZA"/>
              </w:rPr>
              <w:t>General</w:t>
            </w:r>
            <w:r>
              <w:rPr>
                <w:rFonts w:ascii="Segoe UI Light" w:hAnsi="Segoe UI Light" w:cs="Segoe UI Light"/>
                <w:color w:val="000000" w:themeColor="text1"/>
                <w:sz w:val="22"/>
                <w:szCs w:val="22"/>
                <w:lang w:val="en-ZA" w:eastAsia="en-ZA"/>
              </w:rPr>
              <w:t xml:space="preserve"> Fast tab.</w:t>
            </w:r>
          </w:p>
          <w:p w14:paraId="2069F1DA" w14:textId="14800BBB" w:rsidR="00AD3C24" w:rsidRDefault="00AD3C24" w:rsidP="00B76D8C">
            <w:pPr>
              <w:pStyle w:val="ListParagraph"/>
              <w:numPr>
                <w:ilvl w:val="0"/>
                <w:numId w:val="73"/>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When an </w:t>
            </w:r>
            <w:r w:rsidRPr="00AD3C24">
              <w:rPr>
                <w:rFonts w:ascii="Segoe UI Light" w:hAnsi="Segoe UI Light" w:cs="Segoe UI Light"/>
                <w:b/>
                <w:bCs/>
                <w:color w:val="000000" w:themeColor="text1"/>
                <w:sz w:val="22"/>
                <w:szCs w:val="22"/>
                <w:lang w:val="en-ZA" w:eastAsia="en-ZA"/>
              </w:rPr>
              <w:t>Approved group risk</w:t>
            </w:r>
            <w:r>
              <w:rPr>
                <w:rFonts w:ascii="Segoe UI Light" w:hAnsi="Segoe UI Light" w:cs="Segoe UI Light"/>
                <w:color w:val="000000" w:themeColor="text1"/>
                <w:sz w:val="22"/>
                <w:szCs w:val="22"/>
                <w:lang w:val="en-ZA" w:eastAsia="en-ZA"/>
              </w:rPr>
              <w:t xml:space="preserve"> is selected on the Risk register, </w:t>
            </w:r>
            <w:r w:rsidRPr="00AD3C24">
              <w:rPr>
                <w:rFonts w:ascii="Segoe UI Light" w:hAnsi="Segoe UI Light" w:cs="Segoe UI Light"/>
                <w:color w:val="000000" w:themeColor="text1"/>
                <w:sz w:val="22"/>
                <w:szCs w:val="22"/>
                <w:lang w:eastAsia="en-ZA"/>
              </w:rPr>
              <w:t>the </w:t>
            </w:r>
            <w:r w:rsidRPr="00AD3C24">
              <w:rPr>
                <w:rFonts w:ascii="Segoe UI Light" w:hAnsi="Segoe UI Light" w:cs="Segoe UI Light"/>
                <w:b/>
                <w:bCs/>
                <w:color w:val="000000" w:themeColor="text1"/>
                <w:sz w:val="22"/>
                <w:szCs w:val="22"/>
                <w:lang w:eastAsia="en-ZA"/>
              </w:rPr>
              <w:t>Strategic pillar</w:t>
            </w:r>
            <w:r w:rsidRPr="00AD3C24">
              <w:rPr>
                <w:rFonts w:ascii="Segoe UI Light" w:hAnsi="Segoe UI Light" w:cs="Segoe UI Light"/>
                <w:color w:val="000000" w:themeColor="text1"/>
                <w:sz w:val="22"/>
                <w:szCs w:val="22"/>
                <w:lang w:eastAsia="en-ZA"/>
              </w:rPr>
              <w:t> and </w:t>
            </w:r>
            <w:r w:rsidRPr="00AD3C24">
              <w:rPr>
                <w:rFonts w:ascii="Segoe UI Light" w:hAnsi="Segoe UI Light" w:cs="Segoe UI Light"/>
                <w:b/>
                <w:bCs/>
                <w:color w:val="000000" w:themeColor="text1"/>
                <w:sz w:val="22"/>
                <w:szCs w:val="22"/>
                <w:lang w:eastAsia="en-ZA"/>
              </w:rPr>
              <w:t>Risk category</w:t>
            </w:r>
            <w:r>
              <w:rPr>
                <w:rFonts w:ascii="Segoe UI Light" w:hAnsi="Segoe UI Light" w:cs="Segoe UI Light"/>
                <w:color w:val="000000" w:themeColor="text1"/>
                <w:sz w:val="22"/>
                <w:szCs w:val="22"/>
                <w:lang w:eastAsia="en-ZA"/>
              </w:rPr>
              <w:t xml:space="preserve"> values on the Approved group risk, are entered as defaults.</w:t>
            </w:r>
          </w:p>
          <w:p w14:paraId="23FC78C2" w14:textId="3144FD70" w:rsidR="00B76D8C" w:rsidRDefault="0087205F" w:rsidP="00B76D8C">
            <w:pPr>
              <w:pStyle w:val="ListParagraph"/>
              <w:numPr>
                <w:ilvl w:val="0"/>
                <w:numId w:val="73"/>
              </w:numPr>
              <w:ind w:left="313"/>
              <w:rPr>
                <w:rFonts w:ascii="Segoe UI Light" w:hAnsi="Segoe UI Light" w:cs="Segoe UI Light"/>
                <w:color w:val="000000" w:themeColor="text1"/>
                <w:sz w:val="22"/>
                <w:szCs w:val="22"/>
                <w:lang w:val="en-ZA" w:eastAsia="en-ZA"/>
              </w:rPr>
            </w:pPr>
            <w:r w:rsidRPr="00B76D8C">
              <w:rPr>
                <w:rFonts w:ascii="Segoe UI Light" w:hAnsi="Segoe UI Light" w:cs="Segoe UI Light"/>
                <w:color w:val="000000" w:themeColor="text1"/>
                <w:sz w:val="22"/>
                <w:szCs w:val="22"/>
                <w:lang w:val="en-ZA" w:eastAsia="en-ZA"/>
              </w:rPr>
              <w:t>The following calculations were changed as below:</w:t>
            </w:r>
          </w:p>
          <w:p w14:paraId="3AE02E6F" w14:textId="77777777" w:rsidR="00B76D8C" w:rsidRPr="00B76D8C" w:rsidRDefault="0087205F" w:rsidP="00B76D8C">
            <w:pPr>
              <w:pStyle w:val="ListParagraph"/>
              <w:numPr>
                <w:ilvl w:val="1"/>
                <w:numId w:val="73"/>
              </w:numPr>
              <w:ind w:left="738"/>
              <w:rPr>
                <w:rFonts w:ascii="Segoe UI Light" w:hAnsi="Segoe UI Light" w:cs="Segoe UI Light"/>
                <w:color w:val="000000" w:themeColor="text1"/>
                <w:sz w:val="22"/>
                <w:szCs w:val="22"/>
                <w:lang w:val="en-ZA" w:eastAsia="en-ZA"/>
              </w:rPr>
            </w:pPr>
            <w:r w:rsidRPr="00B76D8C">
              <w:rPr>
                <w:rFonts w:ascii="Segoe UI Light" w:hAnsi="Segoe UI Light" w:cs="Segoe UI Light"/>
                <w:b/>
                <w:bCs/>
                <w:color w:val="000000" w:themeColor="text1"/>
                <w:sz w:val="22"/>
                <w:szCs w:val="22"/>
                <w:lang w:val="en-ZA" w:eastAsia="en-ZA"/>
              </w:rPr>
              <w:t>Residual cost</w:t>
            </w:r>
            <w:r w:rsidRPr="00B76D8C">
              <w:rPr>
                <w:rFonts w:ascii="Segoe UI Light" w:hAnsi="Segoe UI Light" w:cs="Segoe UI Light"/>
                <w:color w:val="000000" w:themeColor="text1"/>
                <w:sz w:val="22"/>
                <w:szCs w:val="22"/>
                <w:lang w:val="en-ZA" w:eastAsia="en-ZA"/>
              </w:rPr>
              <w:t xml:space="preserve">: </w:t>
            </w:r>
            <w:r w:rsidRPr="00B76D8C">
              <w:rPr>
                <w:rFonts w:ascii="Segoe UI Light" w:hAnsi="Segoe UI Light" w:cs="Segoe UI Light"/>
                <w:color w:val="000000" w:themeColor="text1"/>
                <w:sz w:val="22"/>
                <w:szCs w:val="22"/>
                <w:lang w:eastAsia="en-ZA"/>
              </w:rPr>
              <w:t>Residual Cost = Inherent Cost (MFL) × (1 − Correction Percentage)</w:t>
            </w:r>
          </w:p>
          <w:p w14:paraId="467C8198" w14:textId="1510A6EA" w:rsidR="0087205F" w:rsidRPr="00B76D8C" w:rsidRDefault="0087205F" w:rsidP="00B76D8C">
            <w:pPr>
              <w:pStyle w:val="ListParagraph"/>
              <w:numPr>
                <w:ilvl w:val="1"/>
                <w:numId w:val="73"/>
              </w:numPr>
              <w:ind w:left="738"/>
              <w:rPr>
                <w:rFonts w:ascii="Segoe UI Light" w:hAnsi="Segoe UI Light" w:cs="Segoe UI Light"/>
                <w:color w:val="000000" w:themeColor="text1"/>
                <w:sz w:val="22"/>
                <w:szCs w:val="22"/>
                <w:lang w:val="en-ZA" w:eastAsia="en-ZA"/>
              </w:rPr>
            </w:pPr>
            <w:r w:rsidRPr="00B76D8C">
              <w:rPr>
                <w:rFonts w:ascii="Segoe UI Light" w:hAnsi="Segoe UI Light" w:cs="Segoe UI Light"/>
                <w:b/>
                <w:bCs/>
                <w:color w:val="000000" w:themeColor="text1"/>
                <w:sz w:val="22"/>
                <w:szCs w:val="22"/>
                <w:lang w:val="en-ZA" w:eastAsia="en-ZA"/>
              </w:rPr>
              <w:t>Residual score</w:t>
            </w:r>
            <w:r w:rsidRPr="00B76D8C">
              <w:rPr>
                <w:rFonts w:ascii="Segoe UI Light" w:hAnsi="Segoe UI Light" w:cs="Segoe UI Light"/>
                <w:color w:val="000000" w:themeColor="text1"/>
                <w:sz w:val="22"/>
                <w:szCs w:val="22"/>
                <w:lang w:val="en-ZA" w:eastAsia="en-ZA"/>
              </w:rPr>
              <w:t xml:space="preserve">: </w:t>
            </w:r>
            <w:r w:rsidRPr="00B76D8C">
              <w:rPr>
                <w:rFonts w:ascii="Segoe UI Light" w:hAnsi="Segoe UI Light" w:cs="Segoe UI Light"/>
                <w:color w:val="000000" w:themeColor="text1"/>
                <w:sz w:val="22"/>
                <w:szCs w:val="22"/>
                <w:lang w:eastAsia="en-ZA"/>
              </w:rPr>
              <w:t>Residual Score = Residual likelihood score × Residual consequence score</w:t>
            </w:r>
            <w:r w:rsidRPr="00B76D8C">
              <w:rPr>
                <w:rFonts w:ascii="Segoe UI Light" w:hAnsi="Segoe UI Light" w:cs="Segoe UI Light"/>
                <w:color w:val="000000" w:themeColor="text1"/>
                <w:sz w:val="22"/>
                <w:szCs w:val="22"/>
                <w:lang w:eastAsia="en-ZA"/>
              </w:rPr>
              <w:t>.</w:t>
            </w:r>
          </w:p>
        </w:tc>
      </w:tr>
      <w:tr w:rsidR="00490358" w:rsidRPr="002B58D2" w14:paraId="1D56907A" w14:textId="77777777" w:rsidTr="0049035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BD873" w14:textId="77777777" w:rsidR="00490358" w:rsidRPr="004925DA" w:rsidRDefault="00490358" w:rsidP="00E5151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25BB388" w14:textId="77777777" w:rsidR="00490358" w:rsidRPr="00490358" w:rsidRDefault="00490358" w:rsidP="00E51512">
            <w:pPr>
              <w:pStyle w:val="ListParagraph"/>
              <w:numPr>
                <w:ilvl w:val="0"/>
                <w:numId w:val="76"/>
              </w:numPr>
              <w:ind w:left="313"/>
              <w:rPr>
                <w:rFonts w:ascii="Segoe UI Light" w:hAnsi="Segoe UI Light" w:cs="Segoe UI Light"/>
                <w:color w:val="000000" w:themeColor="text1"/>
                <w:sz w:val="22"/>
                <w:szCs w:val="22"/>
                <w:lang w:val="en-ZA" w:eastAsia="en-ZA"/>
              </w:rPr>
            </w:pPr>
            <w:r w:rsidRPr="00490358">
              <w:rPr>
                <w:rFonts w:ascii="Segoe UI Light" w:hAnsi="Segoe UI Light" w:cs="Segoe UI Light"/>
                <w:color w:val="000000" w:themeColor="text1"/>
                <w:sz w:val="22"/>
                <w:szCs w:val="22"/>
                <w:lang w:val="en-ZA" w:eastAsia="en-ZA"/>
              </w:rPr>
              <w:t>The Bid negotiations inquiry now displays the newest RFQ case at the top of the grid.</w:t>
            </w:r>
          </w:p>
          <w:p w14:paraId="330336B5" w14:textId="77777777" w:rsidR="00490358" w:rsidRPr="00490358" w:rsidRDefault="00490358" w:rsidP="00E51512">
            <w:pPr>
              <w:pStyle w:val="ListParagraph"/>
              <w:numPr>
                <w:ilvl w:val="0"/>
                <w:numId w:val="76"/>
              </w:numPr>
              <w:ind w:left="313"/>
              <w:rPr>
                <w:rFonts w:ascii="Segoe UI Light" w:hAnsi="Segoe UI Light" w:cs="Segoe UI Light"/>
                <w:color w:val="000000" w:themeColor="text1"/>
                <w:sz w:val="22"/>
                <w:szCs w:val="22"/>
                <w:lang w:val="en-ZA" w:eastAsia="en-ZA"/>
              </w:rPr>
            </w:pPr>
            <w:r w:rsidRPr="00490358">
              <w:rPr>
                <w:rFonts w:ascii="Segoe UI Light" w:hAnsi="Segoe UI Light" w:cs="Segoe UI Light"/>
                <w:color w:val="000000" w:themeColor="text1"/>
                <w:sz w:val="22"/>
                <w:szCs w:val="22"/>
                <w:lang w:val="en-ZA" w:eastAsia="en-ZA"/>
              </w:rPr>
              <w:t>All the Tender management menu items that exist under GRC were copied to Procurement and sourcing.</w:t>
            </w:r>
          </w:p>
        </w:tc>
      </w:tr>
    </w:tbl>
    <w:p w14:paraId="79AD4E14" w14:textId="0C451BC4" w:rsidR="00C00DB1" w:rsidRDefault="00C00DB1"/>
    <w:p w14:paraId="42BC3404" w14:textId="77777777" w:rsidR="003422A9" w:rsidRDefault="003422A9"/>
    <w:p w14:paraId="54E80662" w14:textId="1CF1602E" w:rsidR="00EC3AF9" w:rsidRDefault="00EC3AF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C23CE" w:rsidRPr="002B58D2" w14:paraId="691EE0D3" w14:textId="77777777" w:rsidTr="00380B20">
        <w:trPr>
          <w:trHeight w:val="300"/>
        </w:trPr>
        <w:tc>
          <w:tcPr>
            <w:tcW w:w="1985" w:type="dxa"/>
            <w:shd w:val="clear" w:color="auto" w:fill="8DB3E2" w:themeFill="text2" w:themeFillTint="66"/>
            <w:noWrap/>
            <w:vAlign w:val="bottom"/>
            <w:hideMark/>
          </w:tcPr>
          <w:p w14:paraId="6C8850B3" w14:textId="15AE25AC" w:rsidR="00AC23CE" w:rsidRPr="002B58D2" w:rsidRDefault="00AC23CE" w:rsidP="00380B20">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448CD046" w14:textId="77777777" w:rsidR="00AC23CE" w:rsidRPr="002B58D2" w:rsidRDefault="00AC23CE" w:rsidP="00380B20">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61419F" w:rsidRPr="002B58D2" w14:paraId="3712CC0D" w14:textId="77777777" w:rsidTr="00380B2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68985" w14:textId="446910C0" w:rsidR="0061419F" w:rsidRDefault="00DE67ED" w:rsidP="00380B2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Vendor collaboration</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5B68B82" w14:textId="47955E6C" w:rsidR="0061419F" w:rsidRPr="00DE67ED" w:rsidRDefault="00DE67ED" w:rsidP="00DE67ED">
            <w:pPr>
              <w:rPr>
                <w:rFonts w:ascii="Segoe UI Light" w:hAnsi="Segoe UI Light" w:cs="Segoe UI Light"/>
                <w:color w:val="000000" w:themeColor="text1"/>
                <w:sz w:val="22"/>
                <w:szCs w:val="22"/>
                <w:lang w:eastAsia="en-ZA"/>
              </w:rPr>
            </w:pPr>
            <w:r w:rsidRPr="00DE67ED">
              <w:rPr>
                <w:rFonts w:ascii="Segoe UI Light" w:hAnsi="Segoe UI Light" w:cs="Segoe UI Light"/>
                <w:color w:val="000000" w:themeColor="text1"/>
                <w:sz w:val="22"/>
                <w:szCs w:val="22"/>
                <w:lang w:eastAsia="en-ZA"/>
              </w:rPr>
              <w:t xml:space="preserve">A new </w:t>
            </w:r>
            <w:r w:rsidRPr="00DE67ED">
              <w:rPr>
                <w:rFonts w:ascii="Segoe UI Light" w:hAnsi="Segoe UI Light" w:cs="Segoe UI Light"/>
                <w:b/>
                <w:bCs/>
                <w:color w:val="000000" w:themeColor="text1"/>
                <w:sz w:val="22"/>
                <w:szCs w:val="22"/>
                <w:lang w:eastAsia="en-ZA"/>
              </w:rPr>
              <w:t>Bid closing date</w:t>
            </w:r>
            <w:r w:rsidRPr="00DE67ED">
              <w:rPr>
                <w:rFonts w:ascii="Segoe UI Light" w:hAnsi="Segoe UI Light" w:cs="Segoe UI Light"/>
                <w:color w:val="000000" w:themeColor="text1"/>
                <w:sz w:val="22"/>
                <w:szCs w:val="22"/>
                <w:lang w:eastAsia="en-ZA"/>
              </w:rPr>
              <w:t xml:space="preserve"> column was added on the </w:t>
            </w:r>
            <w:r w:rsidRPr="00DE67ED">
              <w:rPr>
                <w:rFonts w:ascii="Segoe UI Light" w:hAnsi="Segoe UI Light" w:cs="Segoe UI Light"/>
                <w:b/>
                <w:bCs/>
                <w:color w:val="000000" w:themeColor="text1"/>
                <w:sz w:val="22"/>
                <w:szCs w:val="22"/>
                <w:lang w:eastAsia="en-ZA"/>
              </w:rPr>
              <w:t>Vendor collaboration</w:t>
            </w:r>
            <w:r w:rsidRPr="00DE67ED">
              <w:rPr>
                <w:rFonts w:ascii="Segoe UI Light" w:hAnsi="Segoe UI Light" w:cs="Segoe UI Light"/>
                <w:color w:val="000000" w:themeColor="text1"/>
                <w:sz w:val="22"/>
                <w:szCs w:val="22"/>
                <w:lang w:eastAsia="en-ZA"/>
              </w:rPr>
              <w:t xml:space="preserve"> workspace under the </w:t>
            </w:r>
            <w:proofErr w:type="gramStart"/>
            <w:r w:rsidRPr="00DE67ED">
              <w:rPr>
                <w:rFonts w:ascii="Segoe UI Light" w:hAnsi="Segoe UI Light" w:cs="Segoe UI Light"/>
                <w:b/>
                <w:bCs/>
                <w:color w:val="000000" w:themeColor="text1"/>
                <w:sz w:val="22"/>
                <w:szCs w:val="22"/>
                <w:lang w:eastAsia="en-ZA"/>
              </w:rPr>
              <w:t>New</w:t>
            </w:r>
            <w:proofErr w:type="gramEnd"/>
            <w:r w:rsidRPr="00DE67ED">
              <w:rPr>
                <w:rFonts w:ascii="Segoe UI Light" w:hAnsi="Segoe UI Light" w:cs="Segoe UI Light"/>
                <w:b/>
                <w:bCs/>
                <w:color w:val="000000" w:themeColor="text1"/>
                <w:sz w:val="22"/>
                <w:szCs w:val="22"/>
                <w:lang w:eastAsia="en-ZA"/>
              </w:rPr>
              <w:t xml:space="preserve"> bid invitations</w:t>
            </w:r>
            <w:r w:rsidRPr="00DE67ED">
              <w:rPr>
                <w:rFonts w:ascii="Segoe UI Light" w:hAnsi="Segoe UI Light" w:cs="Segoe UI Light"/>
                <w:color w:val="000000" w:themeColor="text1"/>
                <w:sz w:val="22"/>
                <w:szCs w:val="22"/>
                <w:lang w:eastAsia="en-ZA"/>
              </w:rPr>
              <w:t xml:space="preserve"> tab. A filter was added to this grid to only display </w:t>
            </w:r>
            <w:r w:rsidRPr="00DE67ED">
              <w:rPr>
                <w:rFonts w:ascii="Segoe UI Light" w:hAnsi="Segoe UI Light" w:cs="Segoe UI Light"/>
                <w:b/>
                <w:bCs/>
                <w:color w:val="000000" w:themeColor="text1"/>
                <w:sz w:val="22"/>
                <w:szCs w:val="22"/>
                <w:lang w:eastAsia="en-ZA"/>
              </w:rPr>
              <w:t>open bids</w:t>
            </w:r>
            <w:r w:rsidRPr="00DE67ED">
              <w:rPr>
                <w:rFonts w:ascii="Segoe UI Light" w:hAnsi="Segoe UI Light" w:cs="Segoe UI Light"/>
                <w:color w:val="000000" w:themeColor="text1"/>
                <w:sz w:val="22"/>
                <w:szCs w:val="22"/>
                <w:lang w:eastAsia="en-ZA"/>
              </w:rPr>
              <w:t>.</w:t>
            </w:r>
          </w:p>
        </w:tc>
      </w:tr>
      <w:tr w:rsidR="00B35E89" w:rsidRPr="002B58D2" w14:paraId="0770BEF3" w14:textId="77777777" w:rsidTr="00380B2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D8FB0" w14:textId="1E56323A" w:rsidR="00B35E89" w:rsidRDefault="00B35E89" w:rsidP="00380B2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Document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6606271" w14:textId="77777777" w:rsidR="00B35E89" w:rsidRDefault="00B35E89" w:rsidP="00B35E89">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B35E89">
              <w:rPr>
                <w:rFonts w:ascii="Segoe UI Light" w:hAnsi="Segoe UI Light" w:cs="Segoe UI Light"/>
                <w:b/>
                <w:bCs/>
                <w:color w:val="000000" w:themeColor="text1"/>
                <w:sz w:val="22"/>
                <w:szCs w:val="22"/>
                <w:lang w:eastAsia="en-ZA"/>
              </w:rPr>
              <w:t>print icon</w:t>
            </w:r>
            <w:r>
              <w:rPr>
                <w:rFonts w:ascii="Segoe UI Light" w:hAnsi="Segoe UI Light" w:cs="Segoe UI Light"/>
                <w:color w:val="000000" w:themeColor="text1"/>
                <w:sz w:val="22"/>
                <w:szCs w:val="22"/>
                <w:lang w:eastAsia="en-ZA"/>
              </w:rPr>
              <w:t xml:space="preserve"> (button) was added on the following forms:</w:t>
            </w:r>
          </w:p>
          <w:p w14:paraId="589503C3" w14:textId="46851D0E" w:rsidR="00B35E89" w:rsidRDefault="00B35E89" w:rsidP="00B35E89">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w:t>
            </w:r>
            <w:r w:rsidR="00F4102A">
              <w:rPr>
                <w:rFonts w:ascii="Segoe UI Light" w:hAnsi="Segoe UI Light" w:cs="Segoe UI Light"/>
                <w:color w:val="000000" w:themeColor="text1"/>
                <w:sz w:val="22"/>
                <w:szCs w:val="22"/>
                <w:lang w:eastAsia="en-ZA"/>
              </w:rPr>
              <w:t>R</w:t>
            </w:r>
            <w:r>
              <w:rPr>
                <w:rFonts w:ascii="Segoe UI Light" w:hAnsi="Segoe UI Light" w:cs="Segoe UI Light"/>
                <w:color w:val="000000" w:themeColor="text1"/>
                <w:sz w:val="22"/>
                <w:szCs w:val="22"/>
                <w:lang w:eastAsia="en-ZA"/>
              </w:rPr>
              <w:t xml:space="preserve">eports that are printed when this button is clicked, </w:t>
            </w:r>
            <w:r w:rsidRPr="00B35E89">
              <w:rPr>
                <w:rFonts w:ascii="Segoe UI Light" w:hAnsi="Segoe UI Light" w:cs="Segoe UI Light"/>
                <w:color w:val="000000" w:themeColor="text1"/>
                <w:sz w:val="22"/>
                <w:szCs w:val="22"/>
                <w:lang w:val="en-GB" w:eastAsia="en-ZA"/>
              </w:rPr>
              <w:t>us</w:t>
            </w:r>
            <w:r>
              <w:rPr>
                <w:rFonts w:ascii="Segoe UI Light" w:hAnsi="Segoe UI Light" w:cs="Segoe UI Light"/>
                <w:color w:val="000000" w:themeColor="text1"/>
                <w:sz w:val="22"/>
                <w:szCs w:val="22"/>
                <w:lang w:val="en-GB" w:eastAsia="en-ZA"/>
              </w:rPr>
              <w:t>e</w:t>
            </w:r>
            <w:r w:rsidRPr="00B35E89">
              <w:rPr>
                <w:rFonts w:ascii="Segoe UI Light" w:hAnsi="Segoe UI Light" w:cs="Segoe UI Light"/>
                <w:color w:val="000000" w:themeColor="text1"/>
                <w:sz w:val="22"/>
                <w:szCs w:val="22"/>
                <w:lang w:val="en-GB" w:eastAsia="en-ZA"/>
              </w:rPr>
              <w:t xml:space="preserve"> the GRC documents engine</w:t>
            </w:r>
            <w:r>
              <w:rPr>
                <w:rFonts w:ascii="Segoe UI Light" w:hAnsi="Segoe UI Light" w:cs="Segoe UI Light"/>
                <w:color w:val="000000" w:themeColor="text1"/>
                <w:sz w:val="22"/>
                <w:szCs w:val="22"/>
                <w:lang w:val="en-GB" w:eastAsia="en-ZA"/>
              </w:rPr>
              <w:t>)</w:t>
            </w:r>
          </w:p>
          <w:p w14:paraId="1010F368" w14:textId="4939D4E3" w:rsidR="00B35E89" w:rsidRPr="00B35E89" w:rsidRDefault="00B35E89" w:rsidP="00B35E89">
            <w:pPr>
              <w:pStyle w:val="ListParagraph"/>
              <w:numPr>
                <w:ilvl w:val="0"/>
                <w:numId w:val="78"/>
              </w:numPr>
              <w:ind w:left="313"/>
              <w:rPr>
                <w:rFonts w:ascii="Segoe UI Light" w:hAnsi="Segoe UI Light" w:cs="Segoe UI Light"/>
                <w:color w:val="000000" w:themeColor="text1"/>
                <w:sz w:val="22"/>
                <w:szCs w:val="22"/>
                <w:lang w:val="en-GB" w:eastAsia="en-ZA"/>
              </w:rPr>
            </w:pPr>
            <w:r w:rsidRPr="00B35E89">
              <w:rPr>
                <w:rFonts w:ascii="Segoe UI Light" w:hAnsi="Segoe UI Light" w:cs="Segoe UI Light"/>
                <w:b/>
                <w:bCs/>
                <w:color w:val="000000" w:themeColor="text1"/>
                <w:sz w:val="22"/>
                <w:szCs w:val="22"/>
                <w:lang w:eastAsia="en-ZA"/>
              </w:rPr>
              <w:t>Risk register header</w:t>
            </w:r>
            <w:r>
              <w:rPr>
                <w:rFonts w:ascii="Segoe UI Light" w:hAnsi="Segoe UI Light" w:cs="Segoe UI Light"/>
                <w:color w:val="000000" w:themeColor="text1"/>
                <w:sz w:val="22"/>
                <w:szCs w:val="22"/>
                <w:lang w:eastAsia="en-ZA"/>
              </w:rPr>
              <w:t xml:space="preserve">, </w:t>
            </w:r>
            <w:r w:rsidRPr="00B35E89">
              <w:rPr>
                <w:rFonts w:ascii="Segoe UI Light" w:hAnsi="Segoe UI Light" w:cs="Segoe UI Light"/>
                <w:color w:val="000000" w:themeColor="text1"/>
                <w:sz w:val="22"/>
                <w:szCs w:val="22"/>
                <w:lang w:val="en-GB" w:eastAsia="en-ZA"/>
              </w:rPr>
              <w:t xml:space="preserve">General Fast tab, </w:t>
            </w:r>
            <w:r>
              <w:rPr>
                <w:rFonts w:ascii="Segoe UI Light" w:hAnsi="Segoe UI Light" w:cs="Segoe UI Light"/>
                <w:color w:val="000000" w:themeColor="text1"/>
                <w:sz w:val="22"/>
                <w:szCs w:val="22"/>
                <w:lang w:val="en-GB" w:eastAsia="en-ZA"/>
              </w:rPr>
              <w:t>next to the</w:t>
            </w:r>
            <w:r w:rsidRPr="00B35E89">
              <w:rPr>
                <w:rFonts w:ascii="Segoe UI Light" w:hAnsi="Segoe UI Light" w:cs="Segoe UI Light"/>
                <w:color w:val="000000" w:themeColor="text1"/>
                <w:sz w:val="22"/>
                <w:szCs w:val="22"/>
                <w:lang w:val="en-GB" w:eastAsia="en-ZA"/>
              </w:rPr>
              <w:t> </w:t>
            </w:r>
            <w:r w:rsidRPr="00B35E89">
              <w:rPr>
                <w:rFonts w:ascii="Segoe UI Light" w:hAnsi="Segoe UI Light" w:cs="Segoe UI Light"/>
                <w:b/>
                <w:bCs/>
                <w:color w:val="000000" w:themeColor="text1"/>
                <w:sz w:val="22"/>
                <w:szCs w:val="22"/>
                <w:lang w:val="en-GB" w:eastAsia="en-ZA"/>
              </w:rPr>
              <w:t>Actual report</w:t>
            </w:r>
            <w:r w:rsidRPr="00B35E89">
              <w:rPr>
                <w:rFonts w:ascii="Segoe UI Light" w:hAnsi="Segoe UI Light" w:cs="Segoe UI Light"/>
                <w:color w:val="000000" w:themeColor="text1"/>
                <w:sz w:val="22"/>
                <w:szCs w:val="22"/>
                <w:lang w:val="en-GB" w:eastAsia="en-ZA"/>
              </w:rPr>
              <w:t> display</w:t>
            </w:r>
            <w:r>
              <w:rPr>
                <w:rFonts w:ascii="Segoe UI Light" w:hAnsi="Segoe UI Light" w:cs="Segoe UI Light"/>
                <w:color w:val="000000" w:themeColor="text1"/>
                <w:sz w:val="22"/>
                <w:szCs w:val="22"/>
                <w:lang w:val="en-GB" w:eastAsia="en-ZA"/>
              </w:rPr>
              <w:t xml:space="preserve">. </w:t>
            </w:r>
            <w:r w:rsidRPr="00B35E89">
              <w:rPr>
                <w:rFonts w:ascii="Segoe UI Light" w:hAnsi="Segoe UI Light" w:cs="Segoe UI Light"/>
                <w:color w:val="000000" w:themeColor="text1"/>
                <w:sz w:val="22"/>
                <w:szCs w:val="22"/>
                <w:lang w:val="en-GB" w:eastAsia="en-ZA"/>
              </w:rPr>
              <w:t>This will print the Risk management report</w:t>
            </w:r>
            <w:r>
              <w:rPr>
                <w:rFonts w:ascii="Segoe UI Light" w:hAnsi="Segoe UI Light" w:cs="Segoe UI Light"/>
                <w:color w:val="000000" w:themeColor="text1"/>
                <w:sz w:val="22"/>
                <w:szCs w:val="22"/>
                <w:lang w:val="en-GB" w:eastAsia="en-ZA"/>
              </w:rPr>
              <w:t>.</w:t>
            </w:r>
          </w:p>
          <w:p w14:paraId="4689EF97" w14:textId="77777777" w:rsidR="00B35E89" w:rsidRDefault="00B35E89" w:rsidP="00B35E89">
            <w:pPr>
              <w:pStyle w:val="ListParagraph"/>
              <w:numPr>
                <w:ilvl w:val="0"/>
                <w:numId w:val="78"/>
              </w:numPr>
              <w:ind w:left="313"/>
              <w:rPr>
                <w:rFonts w:ascii="Segoe UI Light" w:hAnsi="Segoe UI Light" w:cs="Segoe UI Light"/>
                <w:color w:val="000000" w:themeColor="text1"/>
                <w:sz w:val="22"/>
                <w:szCs w:val="22"/>
                <w:lang w:eastAsia="en-ZA"/>
              </w:rPr>
            </w:pPr>
            <w:r w:rsidRPr="00B35E89">
              <w:rPr>
                <w:rFonts w:ascii="Segoe UI Light" w:hAnsi="Segoe UI Light" w:cs="Segoe UI Light"/>
                <w:b/>
                <w:bCs/>
                <w:color w:val="000000" w:themeColor="text1"/>
                <w:sz w:val="22"/>
                <w:szCs w:val="22"/>
                <w:lang w:eastAsia="en-ZA"/>
              </w:rPr>
              <w:t>Investigation</w:t>
            </w:r>
            <w:r w:rsidRPr="00B35E89">
              <w:rPr>
                <w:rFonts w:ascii="Segoe UI Light" w:hAnsi="Segoe UI Light" w:cs="Segoe UI Light"/>
                <w:color w:val="000000" w:themeColor="text1"/>
                <w:sz w:val="22"/>
                <w:szCs w:val="22"/>
                <w:lang w:eastAsia="en-ZA"/>
              </w:rPr>
              <w:t xml:space="preserve">, General Fast tab, Identification Index tab, </w:t>
            </w:r>
            <w:r>
              <w:rPr>
                <w:rFonts w:ascii="Segoe UI Light" w:hAnsi="Segoe UI Light" w:cs="Segoe UI Light"/>
                <w:color w:val="000000" w:themeColor="text1"/>
                <w:sz w:val="22"/>
                <w:szCs w:val="22"/>
                <w:lang w:eastAsia="en-ZA"/>
              </w:rPr>
              <w:t>next to</w:t>
            </w:r>
            <w:r w:rsidRPr="00B35E89">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the</w:t>
            </w:r>
            <w:r w:rsidRPr="00B35E89">
              <w:rPr>
                <w:rFonts w:ascii="Segoe UI Light" w:hAnsi="Segoe UI Light" w:cs="Segoe UI Light"/>
                <w:color w:val="000000" w:themeColor="text1"/>
                <w:sz w:val="22"/>
                <w:szCs w:val="22"/>
                <w:lang w:eastAsia="en-ZA"/>
              </w:rPr>
              <w:t> </w:t>
            </w:r>
            <w:r w:rsidRPr="00B35E89">
              <w:rPr>
                <w:rFonts w:ascii="Segoe UI Light" w:hAnsi="Segoe UI Light" w:cs="Segoe UI Light"/>
                <w:b/>
                <w:bCs/>
                <w:color w:val="000000" w:themeColor="text1"/>
                <w:sz w:val="22"/>
                <w:szCs w:val="22"/>
                <w:lang w:eastAsia="en-ZA"/>
              </w:rPr>
              <w:t>Actual report</w:t>
            </w:r>
            <w:r w:rsidRPr="00B35E89">
              <w:rPr>
                <w:rFonts w:ascii="Segoe UI Light" w:hAnsi="Segoe UI Light" w:cs="Segoe UI Light"/>
                <w:color w:val="000000" w:themeColor="text1"/>
                <w:sz w:val="22"/>
                <w:szCs w:val="22"/>
                <w:lang w:eastAsia="en-ZA"/>
              </w:rPr>
              <w:t> display</w:t>
            </w:r>
            <w:r>
              <w:rPr>
                <w:rFonts w:ascii="Segoe UI Light" w:hAnsi="Segoe UI Light" w:cs="Segoe UI Light"/>
                <w:color w:val="000000" w:themeColor="text1"/>
                <w:sz w:val="22"/>
                <w:szCs w:val="22"/>
                <w:lang w:eastAsia="en-ZA"/>
              </w:rPr>
              <w:t xml:space="preserve">. </w:t>
            </w:r>
            <w:r w:rsidRPr="00B35E89">
              <w:rPr>
                <w:rFonts w:ascii="Segoe UI Light" w:hAnsi="Segoe UI Light" w:cs="Segoe UI Light"/>
                <w:color w:val="000000" w:themeColor="text1"/>
                <w:sz w:val="22"/>
                <w:szCs w:val="22"/>
                <w:lang w:eastAsia="en-ZA"/>
              </w:rPr>
              <w:t>This will print the Investigation management report</w:t>
            </w:r>
            <w:r>
              <w:rPr>
                <w:rFonts w:ascii="Segoe UI Light" w:hAnsi="Segoe UI Light" w:cs="Segoe UI Light"/>
                <w:color w:val="000000" w:themeColor="text1"/>
                <w:sz w:val="22"/>
                <w:szCs w:val="22"/>
                <w:lang w:eastAsia="en-ZA"/>
              </w:rPr>
              <w:t>.</w:t>
            </w:r>
          </w:p>
          <w:p w14:paraId="595E0849" w14:textId="46E5E687" w:rsidR="00B35E89" w:rsidRPr="00B35E89" w:rsidRDefault="00B35E89" w:rsidP="00B35E89">
            <w:pPr>
              <w:pStyle w:val="ListParagraph"/>
              <w:numPr>
                <w:ilvl w:val="0"/>
                <w:numId w:val="78"/>
              </w:numPr>
              <w:ind w:left="313"/>
              <w:rPr>
                <w:rFonts w:ascii="Segoe UI Light" w:hAnsi="Segoe UI Light" w:cs="Segoe UI Light"/>
                <w:color w:val="000000" w:themeColor="text1"/>
                <w:sz w:val="22"/>
                <w:szCs w:val="22"/>
                <w:lang w:eastAsia="en-ZA"/>
              </w:rPr>
            </w:pPr>
            <w:r>
              <w:rPr>
                <w:rFonts w:ascii="Segoe UI Light" w:hAnsi="Segoe UI Light" w:cs="Segoe UI Light"/>
                <w:b/>
                <w:bCs/>
                <w:color w:val="000000" w:themeColor="text1"/>
                <w:sz w:val="22"/>
                <w:szCs w:val="22"/>
                <w:lang w:eastAsia="en-ZA"/>
              </w:rPr>
              <w:t xml:space="preserve">Internal audit </w:t>
            </w:r>
            <w:r w:rsidRPr="00B35E89">
              <w:rPr>
                <w:rFonts w:ascii="Segoe UI Light" w:hAnsi="Segoe UI Light" w:cs="Segoe UI Light"/>
                <w:color w:val="000000" w:themeColor="text1"/>
                <w:sz w:val="22"/>
                <w:szCs w:val="22"/>
                <w:lang w:eastAsia="en-ZA"/>
              </w:rPr>
              <w:t>(project),</w:t>
            </w:r>
            <w:r>
              <w:rPr>
                <w:rFonts w:ascii="Segoe UI Light" w:hAnsi="Segoe UI Light" w:cs="Segoe UI Light"/>
                <w:color w:val="000000" w:themeColor="text1"/>
                <w:sz w:val="22"/>
                <w:szCs w:val="22"/>
                <w:lang w:eastAsia="en-ZA"/>
              </w:rPr>
              <w:t xml:space="preserve"> </w:t>
            </w:r>
            <w:r w:rsidRPr="00B35E89">
              <w:rPr>
                <w:rFonts w:ascii="Segoe UI Light" w:hAnsi="Segoe UI Light" w:cs="Segoe UI Light"/>
                <w:color w:val="000000" w:themeColor="text1"/>
                <w:sz w:val="22"/>
                <w:szCs w:val="22"/>
                <w:lang w:eastAsia="en-ZA"/>
              </w:rPr>
              <w:t>Internal audit fast tab</w:t>
            </w:r>
            <w:r>
              <w:rPr>
                <w:rFonts w:ascii="Segoe UI Light" w:hAnsi="Segoe UI Light" w:cs="Segoe UI Light"/>
                <w:color w:val="000000" w:themeColor="text1"/>
                <w:sz w:val="22"/>
                <w:szCs w:val="22"/>
                <w:lang w:eastAsia="en-ZA"/>
              </w:rPr>
              <w:t xml:space="preserve">, </w:t>
            </w:r>
            <w:r w:rsidRPr="00B35E89">
              <w:rPr>
                <w:rFonts w:ascii="Segoe UI Light" w:hAnsi="Segoe UI Light" w:cs="Segoe UI Light"/>
                <w:color w:val="000000" w:themeColor="text1"/>
                <w:sz w:val="22"/>
                <w:szCs w:val="22"/>
                <w:lang w:eastAsia="en-ZA"/>
              </w:rPr>
              <w:t>Audit report index tab</w:t>
            </w:r>
            <w:r>
              <w:rPr>
                <w:rFonts w:ascii="Segoe UI Light" w:hAnsi="Segoe UI Light" w:cs="Segoe UI Light"/>
                <w:color w:val="000000" w:themeColor="text1"/>
                <w:sz w:val="22"/>
                <w:szCs w:val="22"/>
                <w:lang w:eastAsia="en-ZA"/>
              </w:rPr>
              <w:t>, next to the</w:t>
            </w:r>
            <w:r w:rsidRPr="00B35E89">
              <w:rPr>
                <w:rFonts w:ascii="Segoe UI Light" w:hAnsi="Segoe UI Light" w:cs="Segoe UI Light"/>
                <w:color w:val="000000" w:themeColor="text1"/>
                <w:sz w:val="22"/>
                <w:szCs w:val="22"/>
                <w:lang w:eastAsia="en-ZA"/>
              </w:rPr>
              <w:t xml:space="preserve"> </w:t>
            </w:r>
            <w:r w:rsidRPr="00B35E89">
              <w:rPr>
                <w:rFonts w:ascii="Segoe UI Light" w:hAnsi="Segoe UI Light" w:cs="Segoe UI Light"/>
                <w:b/>
                <w:bCs/>
                <w:color w:val="000000" w:themeColor="text1"/>
                <w:sz w:val="22"/>
                <w:szCs w:val="22"/>
                <w:lang w:eastAsia="en-ZA"/>
              </w:rPr>
              <w:t>Report</w:t>
            </w:r>
            <w:r w:rsidRPr="00B35E89">
              <w:rPr>
                <w:rFonts w:ascii="Segoe UI Light" w:hAnsi="Segoe UI Light" w:cs="Segoe UI Light"/>
                <w:color w:val="000000" w:themeColor="text1"/>
                <w:sz w:val="22"/>
                <w:szCs w:val="22"/>
                <w:lang w:eastAsia="en-ZA"/>
              </w:rPr>
              <w:t> display</w:t>
            </w:r>
            <w:r>
              <w:rPr>
                <w:rFonts w:ascii="Segoe UI Light" w:hAnsi="Segoe UI Light" w:cs="Segoe UI Light"/>
                <w:color w:val="000000" w:themeColor="text1"/>
                <w:sz w:val="22"/>
                <w:szCs w:val="22"/>
                <w:lang w:eastAsia="en-ZA"/>
              </w:rPr>
              <w:t xml:space="preserve">. </w:t>
            </w:r>
            <w:r w:rsidRPr="00B35E89">
              <w:rPr>
                <w:rFonts w:ascii="Segoe UI Light" w:hAnsi="Segoe UI Light" w:cs="Segoe UI Light"/>
                <w:color w:val="000000" w:themeColor="text1"/>
                <w:sz w:val="22"/>
                <w:szCs w:val="22"/>
                <w:lang w:eastAsia="en-ZA"/>
              </w:rPr>
              <w:t>This will print the Internal audit report</w:t>
            </w:r>
            <w:r>
              <w:rPr>
                <w:rFonts w:ascii="Segoe UI Light" w:hAnsi="Segoe UI Light" w:cs="Segoe UI Light"/>
                <w:color w:val="000000" w:themeColor="text1"/>
                <w:sz w:val="22"/>
                <w:szCs w:val="22"/>
                <w:lang w:eastAsia="en-ZA"/>
              </w:rPr>
              <w:t>.</w:t>
            </w:r>
          </w:p>
        </w:tc>
      </w:tr>
      <w:tr w:rsidR="00F11F2B" w:rsidRPr="002B58D2" w14:paraId="0CA2F5EA" w14:textId="77777777" w:rsidTr="00380B2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CA1EF" w14:textId="76BAEF15" w:rsidR="00F11F2B" w:rsidRDefault="00F11F2B" w:rsidP="00380B2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EE528A" w14:textId="77777777" w:rsidR="00F11F2B" w:rsidRDefault="00F11F2B" w:rsidP="00092F62">
            <w:pPr>
              <w:pStyle w:val="ListParagraph"/>
              <w:numPr>
                <w:ilvl w:val="0"/>
                <w:numId w:val="75"/>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F11F2B">
              <w:rPr>
                <w:rFonts w:ascii="Segoe UI Light" w:hAnsi="Segoe UI Light" w:cs="Segoe UI Light"/>
                <w:b/>
                <w:bCs/>
                <w:color w:val="000000" w:themeColor="text1"/>
                <w:sz w:val="22"/>
                <w:szCs w:val="22"/>
                <w:lang w:eastAsia="en-ZA"/>
              </w:rPr>
              <w:t>Planned assessor</w:t>
            </w:r>
            <w:r>
              <w:rPr>
                <w:rFonts w:ascii="Segoe UI Light" w:hAnsi="Segoe UI Light" w:cs="Segoe UI Light"/>
                <w:color w:val="000000" w:themeColor="text1"/>
                <w:sz w:val="22"/>
                <w:szCs w:val="22"/>
                <w:lang w:eastAsia="en-ZA"/>
              </w:rPr>
              <w:t xml:space="preserve"> (worker lookup) was added on the KRI &amp; Goal form under the General Fast tab.</w:t>
            </w:r>
          </w:p>
          <w:p w14:paraId="2B40DB15" w14:textId="11D28E03" w:rsidR="00F11F2B" w:rsidRDefault="00F11F2B" w:rsidP="00F11F2B">
            <w:pPr>
              <w:pStyle w:val="ListParagraph"/>
              <w:numPr>
                <w:ilvl w:val="0"/>
                <w:numId w:val="75"/>
              </w:numPr>
              <w:ind w:left="313"/>
              <w:rPr>
                <w:rFonts w:ascii="Segoe UI Light" w:hAnsi="Segoe UI Light" w:cs="Segoe UI Light"/>
                <w:color w:val="000000" w:themeColor="text1"/>
                <w:sz w:val="22"/>
                <w:szCs w:val="22"/>
                <w:lang w:eastAsia="en-ZA"/>
              </w:rPr>
            </w:pPr>
            <w:r w:rsidRPr="00F11F2B">
              <w:rPr>
                <w:rFonts w:ascii="Segoe UI Light" w:hAnsi="Segoe UI Light" w:cs="Segoe UI Light"/>
                <w:color w:val="000000" w:themeColor="text1"/>
                <w:sz w:val="22"/>
                <w:szCs w:val="22"/>
                <w:lang w:eastAsia="en-ZA"/>
              </w:rPr>
              <w:t>A</w:t>
            </w:r>
            <w:r>
              <w:rPr>
                <w:rFonts w:ascii="Segoe UI Light" w:hAnsi="Segoe UI Light" w:cs="Segoe UI Light"/>
                <w:b/>
                <w:bCs/>
                <w:color w:val="000000" w:themeColor="text1"/>
                <w:sz w:val="22"/>
                <w:szCs w:val="22"/>
                <w:lang w:eastAsia="en-ZA"/>
              </w:rPr>
              <w:t xml:space="preserve"> </w:t>
            </w:r>
            <w:r w:rsidRPr="00F11F2B">
              <w:rPr>
                <w:rFonts w:ascii="Segoe UI Light" w:hAnsi="Segoe UI Light" w:cs="Segoe UI Light"/>
                <w:b/>
                <w:bCs/>
                <w:color w:val="000000" w:themeColor="text1"/>
                <w:sz w:val="22"/>
                <w:szCs w:val="22"/>
                <w:lang w:eastAsia="en-ZA"/>
              </w:rPr>
              <w:t>Planned assessor</w:t>
            </w:r>
            <w:r>
              <w:rPr>
                <w:rFonts w:ascii="Segoe UI Light" w:hAnsi="Segoe UI Light" w:cs="Segoe UI Light"/>
                <w:color w:val="000000" w:themeColor="text1"/>
                <w:sz w:val="22"/>
                <w:szCs w:val="22"/>
                <w:lang w:eastAsia="en-ZA"/>
              </w:rPr>
              <w:t xml:space="preserve"> column was column was added to the end of the grid on the KRI &amp; Goals list page</w:t>
            </w:r>
            <w:r w:rsidR="004B0325">
              <w:rPr>
                <w:rFonts w:ascii="Segoe UI Light" w:hAnsi="Segoe UI Light" w:cs="Segoe UI Light"/>
                <w:color w:val="000000" w:themeColor="text1"/>
                <w:sz w:val="22"/>
                <w:szCs w:val="22"/>
                <w:lang w:eastAsia="en-ZA"/>
              </w:rPr>
              <w:t>.</w:t>
            </w:r>
          </w:p>
          <w:p w14:paraId="258E692A" w14:textId="77777777" w:rsidR="00F11F2B" w:rsidRDefault="00F11F2B" w:rsidP="00F11F2B">
            <w:pPr>
              <w:pStyle w:val="ListParagraph"/>
              <w:numPr>
                <w:ilvl w:val="0"/>
                <w:numId w:val="75"/>
              </w:numPr>
              <w:ind w:left="313"/>
              <w:rPr>
                <w:rFonts w:ascii="Segoe UI Light" w:hAnsi="Segoe UI Light" w:cs="Segoe UI Light"/>
                <w:color w:val="000000" w:themeColor="text1"/>
                <w:sz w:val="22"/>
                <w:szCs w:val="22"/>
                <w:lang w:eastAsia="en-ZA"/>
              </w:rPr>
            </w:pPr>
            <w:r w:rsidRPr="00F11F2B">
              <w:rPr>
                <w:rFonts w:ascii="Segoe UI Light" w:hAnsi="Segoe UI Light" w:cs="Segoe UI Light"/>
                <w:color w:val="000000" w:themeColor="text1"/>
                <w:sz w:val="22"/>
                <w:szCs w:val="22"/>
                <w:lang w:eastAsia="en-ZA"/>
              </w:rPr>
              <w:t>A</w:t>
            </w:r>
            <w:r>
              <w:rPr>
                <w:rFonts w:ascii="Segoe UI Light" w:hAnsi="Segoe UI Light" w:cs="Segoe UI Light"/>
                <w:b/>
                <w:bCs/>
                <w:color w:val="000000" w:themeColor="text1"/>
                <w:sz w:val="22"/>
                <w:szCs w:val="22"/>
                <w:lang w:eastAsia="en-ZA"/>
              </w:rPr>
              <w:t xml:space="preserve"> </w:t>
            </w:r>
            <w:r w:rsidRPr="00F11F2B">
              <w:rPr>
                <w:rFonts w:ascii="Segoe UI Light" w:hAnsi="Segoe UI Light" w:cs="Segoe UI Light"/>
                <w:b/>
                <w:bCs/>
                <w:color w:val="000000" w:themeColor="text1"/>
                <w:sz w:val="22"/>
                <w:szCs w:val="22"/>
                <w:lang w:eastAsia="en-ZA"/>
              </w:rPr>
              <w:t>Planned assessor</w:t>
            </w:r>
            <w:r>
              <w:rPr>
                <w:rFonts w:ascii="Segoe UI Light" w:hAnsi="Segoe UI Light" w:cs="Segoe UI Light"/>
                <w:color w:val="000000" w:themeColor="text1"/>
                <w:sz w:val="22"/>
                <w:szCs w:val="22"/>
                <w:lang w:eastAsia="en-ZA"/>
              </w:rPr>
              <w:t xml:space="preserve"> can now </w:t>
            </w:r>
            <w:r>
              <w:rPr>
                <w:rFonts w:ascii="Segoe UI Light" w:hAnsi="Segoe UI Light" w:cs="Segoe UI Light"/>
                <w:color w:val="000000" w:themeColor="text1"/>
                <w:sz w:val="22"/>
                <w:szCs w:val="22"/>
                <w:lang w:eastAsia="en-ZA"/>
              </w:rPr>
              <w:t xml:space="preserve">also </w:t>
            </w:r>
            <w:r>
              <w:rPr>
                <w:rFonts w:ascii="Segoe UI Light" w:hAnsi="Segoe UI Light" w:cs="Segoe UI Light"/>
                <w:color w:val="000000" w:themeColor="text1"/>
                <w:sz w:val="22"/>
                <w:szCs w:val="22"/>
                <w:lang w:eastAsia="en-ZA"/>
              </w:rPr>
              <w:t xml:space="preserve">be selected when goals are created from the </w:t>
            </w:r>
            <w:r w:rsidRPr="00F11F2B">
              <w:rPr>
                <w:rFonts w:ascii="Segoe UI Light" w:hAnsi="Segoe UI Light" w:cs="Segoe UI Light"/>
                <w:b/>
                <w:bCs/>
                <w:color w:val="000000" w:themeColor="text1"/>
                <w:sz w:val="22"/>
                <w:szCs w:val="22"/>
                <w:lang w:eastAsia="en-ZA"/>
              </w:rPr>
              <w:t>Vendor</w:t>
            </w:r>
            <w:r>
              <w:rPr>
                <w:rFonts w:ascii="Segoe UI Light" w:hAnsi="Segoe UI Light" w:cs="Segoe UI Light"/>
                <w:color w:val="000000" w:themeColor="text1"/>
                <w:sz w:val="22"/>
                <w:szCs w:val="22"/>
                <w:lang w:eastAsia="en-ZA"/>
              </w:rPr>
              <w:t>.</w:t>
            </w:r>
          </w:p>
          <w:p w14:paraId="17B5E49E" w14:textId="2254330D" w:rsidR="006B0FF1" w:rsidRDefault="006B0FF1" w:rsidP="00F11F2B">
            <w:pPr>
              <w:pStyle w:val="ListParagraph"/>
              <w:numPr>
                <w:ilvl w:val="0"/>
                <w:numId w:val="75"/>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6B0FF1">
              <w:rPr>
                <w:rFonts w:ascii="Segoe UI Light" w:hAnsi="Segoe UI Light" w:cs="Segoe UI Light"/>
                <w:b/>
                <w:bCs/>
                <w:color w:val="000000" w:themeColor="text1"/>
                <w:sz w:val="22"/>
                <w:szCs w:val="22"/>
                <w:lang w:eastAsia="en-ZA"/>
              </w:rPr>
              <w:t>My plan</w:t>
            </w:r>
            <w:r>
              <w:rPr>
                <w:rFonts w:ascii="Segoe UI Light" w:hAnsi="Segoe UI Light" w:cs="Segoe UI Light"/>
                <w:b/>
                <w:bCs/>
                <w:color w:val="000000" w:themeColor="text1"/>
                <w:sz w:val="22"/>
                <w:szCs w:val="22"/>
                <w:lang w:eastAsia="en-ZA"/>
              </w:rPr>
              <w:t>ned</w:t>
            </w:r>
            <w:r w:rsidRPr="006B0FF1">
              <w:rPr>
                <w:rFonts w:ascii="Segoe UI Light" w:hAnsi="Segoe UI Light" w:cs="Segoe UI Light"/>
                <w:b/>
                <w:bCs/>
                <w:color w:val="000000" w:themeColor="text1"/>
                <w:sz w:val="22"/>
                <w:szCs w:val="22"/>
                <w:lang w:eastAsia="en-ZA"/>
              </w:rPr>
              <w:t xml:space="preserve"> KRI &amp; goals</w:t>
            </w:r>
            <w:r>
              <w:rPr>
                <w:rFonts w:ascii="Segoe UI Light" w:hAnsi="Segoe UI Light" w:cs="Segoe UI Light"/>
                <w:color w:val="000000" w:themeColor="text1"/>
                <w:sz w:val="22"/>
                <w:szCs w:val="22"/>
                <w:lang w:eastAsia="en-ZA"/>
              </w:rPr>
              <w:t xml:space="preserve"> menu item was added under </w:t>
            </w:r>
            <w:r w:rsidRPr="006B0FF1">
              <w:rPr>
                <w:rFonts w:ascii="Segoe UI Light" w:hAnsi="Segoe UI Light" w:cs="Segoe UI Light"/>
                <w:b/>
                <w:bCs/>
                <w:color w:val="000000" w:themeColor="text1"/>
                <w:sz w:val="22"/>
                <w:szCs w:val="22"/>
                <w:lang w:eastAsia="en-ZA"/>
              </w:rPr>
              <w:t>GRC, Performance</w:t>
            </w:r>
            <w:r>
              <w:rPr>
                <w:rFonts w:ascii="Segoe UI Light" w:hAnsi="Segoe UI Light" w:cs="Segoe UI Light"/>
                <w:color w:val="000000" w:themeColor="text1"/>
                <w:sz w:val="22"/>
                <w:szCs w:val="22"/>
                <w:lang w:eastAsia="en-ZA"/>
              </w:rPr>
              <w:t>.</w:t>
            </w:r>
            <w:r w:rsidR="004B0325">
              <w:rPr>
                <w:rFonts w:ascii="Segoe UI Light" w:hAnsi="Segoe UI Light" w:cs="Segoe UI Light"/>
                <w:color w:val="000000" w:themeColor="text1"/>
                <w:sz w:val="22"/>
                <w:szCs w:val="22"/>
                <w:lang w:eastAsia="en-ZA"/>
              </w:rPr>
              <w:t xml:space="preserve"> This opens a list of goals assigned to the logged in user.</w:t>
            </w:r>
          </w:p>
          <w:p w14:paraId="0E6D27F7" w14:textId="49923D42" w:rsidR="004B0325" w:rsidRPr="00F11F2B" w:rsidRDefault="004B0325" w:rsidP="00F11F2B">
            <w:pPr>
              <w:pStyle w:val="ListParagraph"/>
              <w:numPr>
                <w:ilvl w:val="0"/>
                <w:numId w:val="75"/>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the </w:t>
            </w:r>
            <w:r w:rsidRPr="004B0325">
              <w:rPr>
                <w:rFonts w:ascii="Segoe UI Light" w:hAnsi="Segoe UI Light" w:cs="Segoe UI Light"/>
                <w:b/>
                <w:bCs/>
                <w:color w:val="000000" w:themeColor="text1"/>
                <w:sz w:val="22"/>
                <w:szCs w:val="22"/>
                <w:lang w:eastAsia="en-ZA"/>
              </w:rPr>
              <w:t>View measurements</w:t>
            </w:r>
            <w:r>
              <w:rPr>
                <w:rFonts w:ascii="Segoe UI Light" w:hAnsi="Segoe UI Light" w:cs="Segoe UI Light"/>
                <w:color w:val="000000" w:themeColor="text1"/>
                <w:sz w:val="22"/>
                <w:szCs w:val="22"/>
                <w:lang w:eastAsia="en-ZA"/>
              </w:rPr>
              <w:t xml:space="preserve"> button on the Action pane of the Vendor is clicked, a new </w:t>
            </w:r>
            <w:r w:rsidRPr="004B0325">
              <w:rPr>
                <w:rFonts w:ascii="Segoe UI Light" w:hAnsi="Segoe UI Light" w:cs="Segoe UI Light"/>
                <w:b/>
                <w:bCs/>
                <w:color w:val="000000" w:themeColor="text1"/>
                <w:sz w:val="22"/>
                <w:szCs w:val="22"/>
                <w:lang w:eastAsia="en-ZA"/>
              </w:rPr>
              <w:t>Goal measurements</w:t>
            </w:r>
            <w:r>
              <w:rPr>
                <w:rFonts w:ascii="Segoe UI Light" w:hAnsi="Segoe UI Light" w:cs="Segoe UI Light"/>
                <w:color w:val="000000" w:themeColor="text1"/>
                <w:sz w:val="22"/>
                <w:szCs w:val="22"/>
                <w:lang w:eastAsia="en-ZA"/>
              </w:rPr>
              <w:t xml:space="preserve"> dialog opens, displaying all </w:t>
            </w:r>
            <w:r w:rsidRPr="004B0325">
              <w:rPr>
                <w:rFonts w:ascii="Segoe UI Light" w:hAnsi="Segoe UI Light" w:cs="Segoe UI Light"/>
                <w:b/>
                <w:bCs/>
                <w:color w:val="000000" w:themeColor="text1"/>
                <w:sz w:val="22"/>
                <w:szCs w:val="22"/>
                <w:lang w:eastAsia="en-ZA"/>
              </w:rPr>
              <w:t>Goals</w:t>
            </w:r>
            <w:r>
              <w:rPr>
                <w:rFonts w:ascii="Segoe UI Light" w:hAnsi="Segoe UI Light" w:cs="Segoe UI Light"/>
                <w:color w:val="000000" w:themeColor="text1"/>
                <w:sz w:val="22"/>
                <w:szCs w:val="22"/>
                <w:lang w:eastAsia="en-ZA"/>
              </w:rPr>
              <w:t xml:space="preserve"> and </w:t>
            </w:r>
            <w:r w:rsidRPr="004B0325">
              <w:rPr>
                <w:rFonts w:ascii="Segoe UI Light" w:hAnsi="Segoe UI Light" w:cs="Segoe UI Light"/>
                <w:b/>
                <w:bCs/>
                <w:color w:val="000000" w:themeColor="text1"/>
                <w:sz w:val="22"/>
                <w:szCs w:val="22"/>
                <w:lang w:eastAsia="en-ZA"/>
              </w:rPr>
              <w:t>Measurements</w:t>
            </w:r>
            <w:r>
              <w:rPr>
                <w:rFonts w:ascii="Segoe UI Light" w:hAnsi="Segoe UI Light" w:cs="Segoe UI Light"/>
                <w:color w:val="000000" w:themeColor="text1"/>
                <w:sz w:val="22"/>
                <w:szCs w:val="22"/>
                <w:lang w:eastAsia="en-ZA"/>
              </w:rPr>
              <w:t xml:space="preserve"> linked to the Vendor.</w:t>
            </w:r>
          </w:p>
        </w:tc>
      </w:tr>
      <w:tr w:rsidR="00092F62" w:rsidRPr="002B58D2" w14:paraId="73AF481C" w14:textId="77777777" w:rsidTr="00380B2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BE63D" w14:textId="51CFE88A" w:rsidR="00092F62" w:rsidRDefault="00092F62" w:rsidP="00380B2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951213A" w14:textId="3FDC4350" w:rsidR="00092F62" w:rsidRDefault="00092F62" w:rsidP="00092F62">
            <w:pPr>
              <w:pStyle w:val="ListParagraph"/>
              <w:numPr>
                <w:ilvl w:val="0"/>
                <w:numId w:val="75"/>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was done to </w:t>
            </w:r>
            <w:r w:rsidR="00F4102A">
              <w:rPr>
                <w:rFonts w:ascii="Segoe UI Light" w:hAnsi="Segoe UI Light" w:cs="Segoe UI Light"/>
                <w:color w:val="000000" w:themeColor="text1"/>
                <w:sz w:val="22"/>
                <w:szCs w:val="22"/>
                <w:lang w:eastAsia="en-ZA"/>
              </w:rPr>
              <w:t>enable</w:t>
            </w:r>
            <w:r>
              <w:rPr>
                <w:rFonts w:ascii="Segoe UI Light" w:hAnsi="Segoe UI Light" w:cs="Segoe UI Light"/>
                <w:color w:val="000000" w:themeColor="text1"/>
                <w:sz w:val="22"/>
                <w:szCs w:val="22"/>
                <w:lang w:eastAsia="en-ZA"/>
              </w:rPr>
              <w:t xml:space="preserve"> the </w:t>
            </w:r>
            <w:r w:rsidRPr="00092F62">
              <w:rPr>
                <w:rFonts w:ascii="Segoe UI Light" w:hAnsi="Segoe UI Light" w:cs="Segoe UI Light"/>
                <w:b/>
                <w:bCs/>
                <w:color w:val="000000" w:themeColor="text1"/>
                <w:sz w:val="22"/>
                <w:szCs w:val="22"/>
                <w:lang w:eastAsia="en-ZA"/>
              </w:rPr>
              <w:t>5WHYs</w:t>
            </w:r>
            <w:r>
              <w:rPr>
                <w:rFonts w:ascii="Segoe UI Light" w:hAnsi="Segoe UI Light" w:cs="Segoe UI Light"/>
                <w:color w:val="000000" w:themeColor="text1"/>
                <w:sz w:val="22"/>
                <w:szCs w:val="22"/>
                <w:lang w:eastAsia="en-ZA"/>
              </w:rPr>
              <w:t xml:space="preserve"> method of Investigation:</w:t>
            </w:r>
          </w:p>
          <w:p w14:paraId="10FD8314" w14:textId="10F8D44C" w:rsidR="00092F62" w:rsidRDefault="00092F62" w:rsidP="00092F62">
            <w:pPr>
              <w:pStyle w:val="ListParagraph"/>
              <w:numPr>
                <w:ilvl w:val="1"/>
                <w:numId w:val="75"/>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092F62">
              <w:rPr>
                <w:rFonts w:ascii="Segoe UI Light" w:hAnsi="Segoe UI Light" w:cs="Segoe UI Light"/>
                <w:b/>
                <w:bCs/>
                <w:color w:val="000000" w:themeColor="text1"/>
                <w:sz w:val="22"/>
                <w:szCs w:val="22"/>
                <w:lang w:eastAsia="en-ZA"/>
              </w:rPr>
              <w:t>HSE parameters</w:t>
            </w:r>
            <w:r>
              <w:rPr>
                <w:rFonts w:ascii="Segoe UI Light" w:hAnsi="Segoe UI Light" w:cs="Segoe UI Light"/>
                <w:color w:val="000000" w:themeColor="text1"/>
                <w:sz w:val="22"/>
                <w:szCs w:val="22"/>
                <w:lang w:eastAsia="en-ZA"/>
              </w:rPr>
              <w:t xml:space="preserve">, the new </w:t>
            </w:r>
            <w:r w:rsidRPr="00092F62">
              <w:rPr>
                <w:rFonts w:ascii="Segoe UI Light" w:hAnsi="Segoe UI Light" w:cs="Segoe UI Light"/>
                <w:b/>
                <w:bCs/>
                <w:color w:val="000000" w:themeColor="text1"/>
                <w:sz w:val="22"/>
                <w:szCs w:val="22"/>
                <w:lang w:eastAsia="en-ZA"/>
              </w:rPr>
              <w:t>Life saving rule</w:t>
            </w:r>
            <w:r>
              <w:rPr>
                <w:rFonts w:ascii="Segoe UI Light" w:hAnsi="Segoe UI Light" w:cs="Segoe UI Light"/>
                <w:color w:val="000000" w:themeColor="text1"/>
                <w:sz w:val="22"/>
                <w:szCs w:val="22"/>
                <w:lang w:eastAsia="en-ZA"/>
              </w:rPr>
              <w:t xml:space="preserve"> field can now be added on the list of fields that can be added to be displayed on the </w:t>
            </w:r>
            <w:r w:rsidRPr="00092F62">
              <w:rPr>
                <w:rFonts w:ascii="Segoe UI Light" w:hAnsi="Segoe UI Light" w:cs="Segoe UI Light"/>
                <w:b/>
                <w:bCs/>
                <w:color w:val="000000" w:themeColor="text1"/>
                <w:sz w:val="22"/>
                <w:szCs w:val="22"/>
                <w:lang w:eastAsia="en-ZA"/>
              </w:rPr>
              <w:t>Create an incident</w:t>
            </w:r>
            <w:r>
              <w:rPr>
                <w:rFonts w:ascii="Segoe UI Light" w:hAnsi="Segoe UI Light" w:cs="Segoe UI Light"/>
                <w:color w:val="000000" w:themeColor="text1"/>
                <w:sz w:val="22"/>
                <w:szCs w:val="22"/>
                <w:lang w:eastAsia="en-ZA"/>
              </w:rPr>
              <w:t xml:space="preserve"> dialog.</w:t>
            </w:r>
          </w:p>
          <w:p w14:paraId="3C789182" w14:textId="1097D1AF" w:rsidR="00092F62" w:rsidRDefault="00092F62" w:rsidP="00092F62">
            <w:pPr>
              <w:pStyle w:val="ListParagraph"/>
              <w:numPr>
                <w:ilvl w:val="1"/>
                <w:numId w:val="75"/>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092F62">
              <w:rPr>
                <w:rFonts w:ascii="Segoe UI Light" w:hAnsi="Segoe UI Light" w:cs="Segoe UI Light"/>
                <w:b/>
                <w:bCs/>
                <w:color w:val="000000" w:themeColor="text1"/>
                <w:sz w:val="22"/>
                <w:szCs w:val="22"/>
                <w:lang w:eastAsia="en-ZA"/>
              </w:rPr>
              <w:t>Incident</w:t>
            </w:r>
            <w:r>
              <w:rPr>
                <w:rFonts w:ascii="Segoe UI Light" w:hAnsi="Segoe UI Light" w:cs="Segoe UI Light"/>
                <w:color w:val="000000" w:themeColor="text1"/>
                <w:sz w:val="22"/>
                <w:szCs w:val="22"/>
                <w:lang w:eastAsia="en-ZA"/>
              </w:rPr>
              <w:t xml:space="preserve"> detail form, under the </w:t>
            </w:r>
            <w:r w:rsidRPr="00092F62">
              <w:rPr>
                <w:rFonts w:ascii="Segoe UI Light" w:hAnsi="Segoe UI Light" w:cs="Segoe UI Light"/>
                <w:b/>
                <w:bCs/>
                <w:color w:val="000000" w:themeColor="text1"/>
                <w:sz w:val="22"/>
                <w:szCs w:val="22"/>
                <w:lang w:eastAsia="en-ZA"/>
              </w:rPr>
              <w:t>Interpretation</w:t>
            </w:r>
            <w:r>
              <w:rPr>
                <w:rFonts w:ascii="Segoe UI Light" w:hAnsi="Segoe UI Light" w:cs="Segoe UI Light"/>
                <w:color w:val="000000" w:themeColor="text1"/>
                <w:sz w:val="22"/>
                <w:szCs w:val="22"/>
                <w:lang w:eastAsia="en-ZA"/>
              </w:rPr>
              <w:t xml:space="preserve"> Fast tab, </w:t>
            </w:r>
            <w:r w:rsidRPr="00092F62">
              <w:rPr>
                <w:rFonts w:ascii="Segoe UI Light" w:hAnsi="Segoe UI Light" w:cs="Segoe UI Light"/>
                <w:b/>
                <w:bCs/>
                <w:color w:val="000000" w:themeColor="text1"/>
                <w:sz w:val="22"/>
                <w:szCs w:val="22"/>
                <w:lang w:eastAsia="en-ZA"/>
              </w:rPr>
              <w:t>Cause</w:t>
            </w:r>
            <w:r>
              <w:rPr>
                <w:rFonts w:ascii="Segoe UI Light" w:hAnsi="Segoe UI Light" w:cs="Segoe UI Light"/>
                <w:color w:val="000000" w:themeColor="text1"/>
                <w:sz w:val="22"/>
                <w:szCs w:val="22"/>
                <w:lang w:eastAsia="en-ZA"/>
              </w:rPr>
              <w:t xml:space="preserve"> Index tab, a new </w:t>
            </w:r>
            <w:r w:rsidRPr="00092F62">
              <w:rPr>
                <w:rFonts w:ascii="Segoe UI Light" w:hAnsi="Segoe UI Light" w:cs="Segoe UI Light"/>
                <w:b/>
                <w:bCs/>
                <w:color w:val="000000" w:themeColor="text1"/>
                <w:sz w:val="22"/>
                <w:szCs w:val="22"/>
                <w:lang w:eastAsia="en-ZA"/>
              </w:rPr>
              <w:t>5WHYs needed?</w:t>
            </w:r>
            <w:r>
              <w:rPr>
                <w:rFonts w:ascii="Segoe UI Light" w:hAnsi="Segoe UI Light" w:cs="Segoe UI Light"/>
                <w:color w:val="000000" w:themeColor="text1"/>
                <w:sz w:val="22"/>
                <w:szCs w:val="22"/>
                <w:lang w:eastAsia="en-ZA"/>
              </w:rPr>
              <w:t xml:space="preserve"> enum was added to the end of the grid.</w:t>
            </w:r>
          </w:p>
          <w:p w14:paraId="0DD0D09C" w14:textId="1CD71DB8" w:rsidR="00092F62" w:rsidRPr="00AF1A97" w:rsidRDefault="00092F62" w:rsidP="00AF1A97">
            <w:pPr>
              <w:pStyle w:val="ListParagraph"/>
              <w:numPr>
                <w:ilvl w:val="1"/>
                <w:numId w:val="75"/>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092F62">
              <w:rPr>
                <w:rFonts w:ascii="Segoe UI Light" w:hAnsi="Segoe UI Light" w:cs="Segoe UI Light"/>
                <w:b/>
                <w:bCs/>
                <w:color w:val="000000" w:themeColor="text1"/>
                <w:sz w:val="22"/>
                <w:szCs w:val="22"/>
                <w:lang w:eastAsia="en-ZA"/>
              </w:rPr>
              <w:t>Investigation</w:t>
            </w:r>
            <w:r>
              <w:rPr>
                <w:rFonts w:ascii="Segoe UI Light" w:hAnsi="Segoe UI Light" w:cs="Segoe UI Light"/>
                <w:color w:val="000000" w:themeColor="text1"/>
                <w:sz w:val="22"/>
                <w:szCs w:val="22"/>
                <w:lang w:eastAsia="en-ZA"/>
              </w:rPr>
              <w:t xml:space="preserve"> detail form</w:t>
            </w:r>
            <w:r w:rsidR="00AF1A97">
              <w:rPr>
                <w:rFonts w:ascii="Segoe UI Light" w:hAnsi="Segoe UI Light" w:cs="Segoe UI Light"/>
                <w:color w:val="000000" w:themeColor="text1"/>
                <w:sz w:val="22"/>
                <w:szCs w:val="22"/>
                <w:lang w:eastAsia="en-ZA"/>
              </w:rPr>
              <w:t>, u</w:t>
            </w:r>
            <w:r w:rsidRPr="00AF1A97">
              <w:rPr>
                <w:rFonts w:ascii="Segoe UI Light" w:hAnsi="Segoe UI Light" w:cs="Segoe UI Light"/>
                <w:color w:val="000000" w:themeColor="text1"/>
                <w:sz w:val="22"/>
                <w:szCs w:val="22"/>
                <w:lang w:eastAsia="en-ZA"/>
              </w:rPr>
              <w:t xml:space="preserve">nder the </w:t>
            </w:r>
            <w:r w:rsidRPr="00AF1A97">
              <w:rPr>
                <w:rFonts w:ascii="Segoe UI Light" w:hAnsi="Segoe UI Light" w:cs="Segoe UI Light"/>
                <w:b/>
                <w:bCs/>
                <w:color w:val="000000" w:themeColor="text1"/>
                <w:sz w:val="22"/>
                <w:szCs w:val="22"/>
                <w:lang w:eastAsia="en-ZA"/>
              </w:rPr>
              <w:t>Incident</w:t>
            </w:r>
            <w:r w:rsidRPr="00AF1A97">
              <w:rPr>
                <w:rFonts w:ascii="Segoe UI Light" w:hAnsi="Segoe UI Light" w:cs="Segoe UI Light"/>
                <w:color w:val="000000" w:themeColor="text1"/>
                <w:sz w:val="22"/>
                <w:szCs w:val="22"/>
                <w:lang w:eastAsia="en-ZA"/>
              </w:rPr>
              <w:t xml:space="preserve"> Fast tab, a </w:t>
            </w:r>
            <w:r w:rsidRPr="00AF1A97">
              <w:rPr>
                <w:rFonts w:ascii="Segoe UI Light" w:hAnsi="Segoe UI Light" w:cs="Segoe UI Light"/>
                <w:b/>
                <w:bCs/>
                <w:color w:val="000000" w:themeColor="text1"/>
                <w:sz w:val="22"/>
                <w:szCs w:val="22"/>
                <w:lang w:eastAsia="en-ZA"/>
              </w:rPr>
              <w:t>5WHYs needed?</w:t>
            </w:r>
            <w:r w:rsidRPr="00AF1A97">
              <w:rPr>
                <w:rFonts w:ascii="Segoe UI Light" w:hAnsi="Segoe UI Light" w:cs="Segoe UI Light"/>
                <w:color w:val="000000" w:themeColor="text1"/>
                <w:sz w:val="22"/>
                <w:szCs w:val="22"/>
                <w:lang w:eastAsia="en-ZA"/>
              </w:rPr>
              <w:t xml:space="preserve"> enum was added to the end of the grid</w:t>
            </w:r>
            <w:r w:rsidRPr="00AF1A97">
              <w:rPr>
                <w:rFonts w:ascii="Segoe UI Light" w:hAnsi="Segoe UI Light" w:cs="Segoe UI Light"/>
                <w:color w:val="000000" w:themeColor="text1"/>
                <w:sz w:val="22"/>
                <w:szCs w:val="22"/>
                <w:lang w:eastAsia="en-ZA"/>
              </w:rPr>
              <w:t xml:space="preserve"> </w:t>
            </w:r>
            <w:r w:rsidR="00AF1A97" w:rsidRPr="00AF1A97">
              <w:rPr>
                <w:rFonts w:ascii="Segoe UI Light" w:hAnsi="Segoe UI Light" w:cs="Segoe UI Light"/>
                <w:color w:val="000000" w:themeColor="text1"/>
                <w:sz w:val="22"/>
                <w:szCs w:val="22"/>
                <w:lang w:eastAsia="en-ZA"/>
              </w:rPr>
              <w:t>(</w:t>
            </w:r>
            <w:r w:rsidRPr="00AF1A97">
              <w:rPr>
                <w:rFonts w:ascii="Segoe UI Light" w:hAnsi="Segoe UI Light" w:cs="Segoe UI Light"/>
                <w:color w:val="000000" w:themeColor="text1"/>
                <w:sz w:val="22"/>
                <w:szCs w:val="22"/>
                <w:lang w:eastAsia="en-ZA"/>
              </w:rPr>
              <w:t>which displays the value selected on the Incident</w:t>
            </w:r>
            <w:r w:rsidR="00AF1A97" w:rsidRPr="00AF1A97">
              <w:rPr>
                <w:rFonts w:ascii="Segoe UI Light" w:hAnsi="Segoe UI Light" w:cs="Segoe UI Light"/>
                <w:color w:val="000000" w:themeColor="text1"/>
                <w:sz w:val="22"/>
                <w:szCs w:val="22"/>
                <w:lang w:eastAsia="en-ZA"/>
              </w:rPr>
              <w:t>).</w:t>
            </w:r>
          </w:p>
          <w:p w14:paraId="451C8F39" w14:textId="740483D9" w:rsidR="00AF1A97" w:rsidRPr="00092F62" w:rsidRDefault="00AF1A97" w:rsidP="00AF1A97">
            <w:pPr>
              <w:pStyle w:val="ListParagraph"/>
              <w:numPr>
                <w:ilvl w:val="0"/>
                <w:numId w:val="75"/>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AF1A97">
              <w:rPr>
                <w:rFonts w:ascii="Segoe UI Light" w:hAnsi="Segoe UI Light" w:cs="Segoe UI Light"/>
                <w:b/>
                <w:bCs/>
                <w:color w:val="000000" w:themeColor="text1"/>
                <w:sz w:val="22"/>
                <w:szCs w:val="22"/>
                <w:lang w:eastAsia="en-ZA"/>
              </w:rPr>
              <w:t>Areas covered by this investigation</w:t>
            </w:r>
            <w:r w:rsidRPr="00AF1A97">
              <w:rPr>
                <w:rFonts w:ascii="Segoe UI Light" w:hAnsi="Segoe UI Light" w:cs="Segoe UI Light"/>
                <w:color w:val="000000" w:themeColor="text1"/>
                <w:sz w:val="22"/>
                <w:szCs w:val="22"/>
                <w:lang w:eastAsia="en-ZA"/>
              </w:rPr>
              <w:t> Fast tab</w:t>
            </w:r>
            <w:r>
              <w:rPr>
                <w:rFonts w:ascii="Segoe UI Light" w:hAnsi="Segoe UI Light" w:cs="Segoe UI Light"/>
                <w:color w:val="000000" w:themeColor="text1"/>
                <w:sz w:val="22"/>
                <w:szCs w:val="22"/>
                <w:lang w:eastAsia="en-ZA"/>
              </w:rPr>
              <w:t xml:space="preserve"> is now hidden on the Investigation. </w:t>
            </w:r>
            <w:r w:rsidRPr="00AF1A97">
              <w:rPr>
                <w:rFonts w:ascii="Segoe UI Light" w:hAnsi="Segoe UI Light" w:cs="Segoe UI Light"/>
                <w:color w:val="000000" w:themeColor="text1"/>
                <w:sz w:val="22"/>
                <w:szCs w:val="22"/>
                <w:lang w:eastAsia="en-ZA"/>
              </w:rPr>
              <w:t xml:space="preserve">(Users </w:t>
            </w:r>
            <w:r>
              <w:rPr>
                <w:rFonts w:ascii="Segoe UI Light" w:hAnsi="Segoe UI Light" w:cs="Segoe UI Light"/>
                <w:color w:val="000000" w:themeColor="text1"/>
                <w:sz w:val="22"/>
                <w:szCs w:val="22"/>
                <w:lang w:eastAsia="en-ZA"/>
              </w:rPr>
              <w:t xml:space="preserve">can use the </w:t>
            </w:r>
            <w:r w:rsidRPr="00AF1A97">
              <w:rPr>
                <w:rFonts w:ascii="Segoe UI Light" w:hAnsi="Segoe UI Light" w:cs="Segoe UI Light"/>
                <w:b/>
                <w:bCs/>
                <w:color w:val="000000" w:themeColor="text1"/>
                <w:sz w:val="22"/>
                <w:szCs w:val="22"/>
                <w:lang w:eastAsia="en-ZA"/>
              </w:rPr>
              <w:t>Associations</w:t>
            </w:r>
            <w:r w:rsidRPr="00AF1A97">
              <w:rPr>
                <w:rFonts w:ascii="Segoe UI Light" w:hAnsi="Segoe UI Light" w:cs="Segoe UI Light"/>
                <w:color w:val="000000" w:themeColor="text1"/>
                <w:sz w:val="22"/>
                <w:szCs w:val="22"/>
                <w:lang w:eastAsia="en-ZA"/>
              </w:rPr>
              <w:t xml:space="preserve"> Fast tab)</w:t>
            </w:r>
          </w:p>
        </w:tc>
      </w:tr>
    </w:tbl>
    <w:p w14:paraId="2E3AB4DF" w14:textId="77777777" w:rsidR="002C2C47" w:rsidRDefault="002C2C47" w:rsidP="002C2C47">
      <w:pPr>
        <w:pStyle w:val="Caption"/>
        <w:rPr>
          <w:rFonts w:ascii="Segoe UI Light" w:hAnsi="Segoe UI Light" w:cs="Segoe UI Light"/>
          <w:sz w:val="24"/>
          <w:szCs w:val="24"/>
        </w:rPr>
      </w:pPr>
    </w:p>
    <w:p w14:paraId="4A2A16A8" w14:textId="7CC9A02E"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C7729" w:rsidRPr="00257662" w14:paraId="501411C4" w14:textId="77777777" w:rsidTr="00546E75">
        <w:trPr>
          <w:trHeight w:val="517"/>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7EA108FD" w14:textId="09AE2C6C" w:rsidR="00EC7729" w:rsidRDefault="00E91EC8" w:rsidP="00E8780B">
            <w:pPr>
              <w:rPr>
                <w:rFonts w:ascii="Segoe UI Light" w:hAnsi="Segoe UI Light" w:cs="Segoe UI Light"/>
                <w:color w:val="000000"/>
                <w:sz w:val="22"/>
                <w:szCs w:val="22"/>
                <w:lang w:val="en-ZA" w:eastAsia="en-ZA"/>
              </w:rPr>
            </w:pPr>
            <w:r>
              <w:rPr>
                <w:rFonts w:ascii="Segoe UI Light" w:hAnsi="Segoe UI Light" w:cs="Segoe UI Light"/>
                <w:color w:val="000000" w:themeColor="text1"/>
                <w:sz w:val="22"/>
                <w:szCs w:val="22"/>
                <w:lang w:val="en-ZA" w:eastAsia="en-ZA"/>
              </w:rPr>
              <w:t>Contracts</w:t>
            </w:r>
            <w:r w:rsidR="00C73CA2">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61B3C6DB" w14:textId="04D05334" w:rsidR="00490358" w:rsidRDefault="00490358" w:rsidP="00490358">
            <w:pPr>
              <w:pStyle w:val="ListParagraph"/>
              <w:numPr>
                <w:ilvl w:val="0"/>
                <w:numId w:val="80"/>
              </w:numPr>
              <w:ind w:left="455"/>
              <w:rPr>
                <w:rFonts w:ascii="Segoe UI Light" w:hAnsi="Segoe UI Light" w:cs="Segoe UI Light"/>
                <w:color w:val="000000"/>
                <w:sz w:val="22"/>
                <w:szCs w:val="22"/>
                <w:lang w:eastAsia="en-ZA"/>
              </w:rPr>
            </w:pPr>
            <w:r w:rsidRPr="00490358">
              <w:rPr>
                <w:rFonts w:ascii="Segoe UI Light" w:hAnsi="Segoe UI Light" w:cs="Segoe UI Light"/>
                <w:b/>
                <w:bCs/>
                <w:color w:val="000000"/>
                <w:sz w:val="22"/>
                <w:szCs w:val="22"/>
                <w:lang w:eastAsia="en-ZA"/>
              </w:rPr>
              <w:t>Contract item lines</w:t>
            </w:r>
            <w:r>
              <w:rPr>
                <w:rFonts w:ascii="Segoe UI Light" w:hAnsi="Segoe UI Light" w:cs="Segoe UI Light"/>
                <w:color w:val="000000"/>
                <w:sz w:val="22"/>
                <w:szCs w:val="22"/>
                <w:lang w:eastAsia="en-ZA"/>
              </w:rPr>
              <w:t xml:space="preserve"> defaulted in the incorrect </w:t>
            </w:r>
            <w:r w:rsidRPr="00490358">
              <w:rPr>
                <w:rFonts w:ascii="Segoe UI Light" w:hAnsi="Segoe UI Light" w:cs="Segoe UI Light"/>
                <w:b/>
                <w:bCs/>
                <w:color w:val="000000"/>
                <w:sz w:val="22"/>
                <w:szCs w:val="22"/>
                <w:lang w:eastAsia="en-ZA"/>
              </w:rPr>
              <w:t>Unit price</w:t>
            </w:r>
            <w:r>
              <w:rPr>
                <w:rFonts w:ascii="Segoe UI Light" w:hAnsi="Segoe UI Light" w:cs="Segoe UI Light"/>
                <w:color w:val="000000"/>
                <w:sz w:val="22"/>
                <w:szCs w:val="22"/>
                <w:lang w:eastAsia="en-ZA"/>
              </w:rPr>
              <w:t>.</w:t>
            </w:r>
          </w:p>
          <w:p w14:paraId="2CF8E4C4" w14:textId="53403811" w:rsidR="00992ABC" w:rsidRPr="00490358" w:rsidRDefault="00E91EC8" w:rsidP="00490358">
            <w:pPr>
              <w:pStyle w:val="ListParagraph"/>
              <w:numPr>
                <w:ilvl w:val="0"/>
                <w:numId w:val="80"/>
              </w:numPr>
              <w:ind w:left="455"/>
              <w:rPr>
                <w:rFonts w:ascii="Segoe UI Light" w:hAnsi="Segoe UI Light" w:cs="Segoe UI Light"/>
                <w:color w:val="000000"/>
                <w:sz w:val="22"/>
                <w:szCs w:val="22"/>
                <w:lang w:eastAsia="en-ZA"/>
              </w:rPr>
            </w:pPr>
            <w:r w:rsidRPr="00490358">
              <w:rPr>
                <w:rFonts w:ascii="Segoe UI Light" w:hAnsi="Segoe UI Light" w:cs="Segoe UI Light"/>
                <w:color w:val="000000"/>
                <w:sz w:val="22"/>
                <w:szCs w:val="22"/>
                <w:lang w:eastAsia="en-ZA"/>
              </w:rPr>
              <w:t>The </w:t>
            </w:r>
            <w:r w:rsidRPr="00490358">
              <w:rPr>
                <w:rFonts w:ascii="Segoe UI Light" w:hAnsi="Segoe UI Light" w:cs="Segoe UI Light"/>
                <w:b/>
                <w:bCs/>
                <w:color w:val="000000"/>
                <w:sz w:val="22"/>
                <w:szCs w:val="22"/>
                <w:lang w:eastAsia="en-ZA"/>
              </w:rPr>
              <w:t>Performance bond batch</w:t>
            </w:r>
            <w:r w:rsidRPr="00490358">
              <w:rPr>
                <w:rFonts w:ascii="Segoe UI Light" w:hAnsi="Segoe UI Light" w:cs="Segoe UI Light"/>
                <w:color w:val="000000"/>
                <w:sz w:val="22"/>
                <w:szCs w:val="22"/>
                <w:lang w:eastAsia="en-ZA"/>
              </w:rPr>
              <w:t xml:space="preserve"> alert's </w:t>
            </w:r>
            <w:r w:rsidRPr="00490358">
              <w:rPr>
                <w:rFonts w:ascii="Segoe UI Light" w:hAnsi="Segoe UI Light" w:cs="Segoe UI Light"/>
                <w:b/>
                <w:bCs/>
                <w:color w:val="000000"/>
                <w:sz w:val="22"/>
                <w:szCs w:val="22"/>
                <w:lang w:eastAsia="en-ZA"/>
              </w:rPr>
              <w:t>Expiration date offset</w:t>
            </w:r>
            <w:r w:rsidRPr="00490358">
              <w:rPr>
                <w:rFonts w:ascii="Segoe UI Light" w:hAnsi="Segoe UI Light" w:cs="Segoe UI Light"/>
                <w:color w:val="000000"/>
                <w:sz w:val="22"/>
                <w:szCs w:val="22"/>
                <w:lang w:eastAsia="en-ZA"/>
              </w:rPr>
              <w:t xml:space="preserve"> (days) parameter value </w:t>
            </w:r>
            <w:r w:rsidRPr="00490358">
              <w:rPr>
                <w:rFonts w:ascii="Segoe UI Light" w:hAnsi="Segoe UI Light" w:cs="Segoe UI Light"/>
                <w:color w:val="000000"/>
                <w:sz w:val="22"/>
                <w:szCs w:val="22"/>
                <w:lang w:eastAsia="en-ZA"/>
              </w:rPr>
              <w:t xml:space="preserve">was </w:t>
            </w:r>
            <w:r w:rsidRPr="00490358">
              <w:rPr>
                <w:rFonts w:ascii="Segoe UI Light" w:hAnsi="Segoe UI Light" w:cs="Segoe UI Light"/>
                <w:color w:val="000000"/>
                <w:sz w:val="22"/>
                <w:szCs w:val="22"/>
                <w:lang w:eastAsia="en-ZA"/>
              </w:rPr>
              <w:t>inverted</w:t>
            </w:r>
            <w:r w:rsidRPr="00490358">
              <w:rPr>
                <w:rFonts w:ascii="Segoe UI Light" w:hAnsi="Segoe UI Light" w:cs="Segoe UI Light"/>
                <w:color w:val="000000"/>
                <w:sz w:val="22"/>
                <w:szCs w:val="22"/>
                <w:lang w:eastAsia="en-ZA"/>
              </w:rPr>
              <w:t>.</w:t>
            </w:r>
          </w:p>
          <w:p w14:paraId="02E2C108" w14:textId="2CA92262" w:rsidR="00E91EC8" w:rsidRPr="00E91EC8" w:rsidRDefault="00E91EC8" w:rsidP="00992ABC">
            <w:pPr>
              <w:ind w:left="-4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r w:rsidR="00DE67ED" w:rsidRPr="00257662" w14:paraId="0793AA6E" w14:textId="77777777" w:rsidTr="00546E75">
        <w:trPr>
          <w:trHeight w:val="517"/>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504F56F0" w14:textId="2588DD9B" w:rsidR="00DE67ED" w:rsidRDefault="00DE67ED" w:rsidP="00E8780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7681064D" w14:textId="77777777" w:rsidR="00DE67ED" w:rsidRDefault="00DE67ED" w:rsidP="00992ABC">
            <w:pPr>
              <w:ind w:left="-4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DE67ED">
              <w:rPr>
                <w:rFonts w:ascii="Segoe UI Light" w:hAnsi="Segoe UI Light" w:cs="Segoe UI Light"/>
                <w:b/>
                <w:bCs/>
                <w:color w:val="000000"/>
                <w:sz w:val="22"/>
                <w:szCs w:val="22"/>
                <w:lang w:eastAsia="en-ZA"/>
              </w:rPr>
              <w:t>Do risk assessment</w:t>
            </w:r>
            <w:r>
              <w:rPr>
                <w:rFonts w:ascii="Segoe UI Light" w:hAnsi="Segoe UI Light" w:cs="Segoe UI Light"/>
                <w:color w:val="000000"/>
                <w:sz w:val="22"/>
                <w:szCs w:val="22"/>
                <w:lang w:eastAsia="en-ZA"/>
              </w:rPr>
              <w:t xml:space="preserve"> button on the Risk register lines, under the </w:t>
            </w:r>
            <w:r w:rsidRPr="00DE67ED">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 was editable when the risk was </w:t>
            </w:r>
            <w:r w:rsidRPr="00DE67ED">
              <w:rPr>
                <w:rFonts w:ascii="Segoe UI Light" w:hAnsi="Segoe UI Light" w:cs="Segoe UI Light"/>
                <w:b/>
                <w:bCs/>
                <w:color w:val="000000"/>
                <w:sz w:val="22"/>
                <w:szCs w:val="22"/>
                <w:lang w:eastAsia="en-ZA"/>
              </w:rPr>
              <w:t>closed</w:t>
            </w:r>
            <w:r>
              <w:rPr>
                <w:rFonts w:ascii="Segoe UI Light" w:hAnsi="Segoe UI Light" w:cs="Segoe UI Light"/>
                <w:color w:val="000000"/>
                <w:sz w:val="22"/>
                <w:szCs w:val="22"/>
                <w:lang w:eastAsia="en-ZA"/>
              </w:rPr>
              <w:t>.</w:t>
            </w:r>
          </w:p>
          <w:p w14:paraId="0EC71C41" w14:textId="4EDBAAFD" w:rsidR="00DE67ED" w:rsidRPr="00E91EC8" w:rsidRDefault="00DE67ED" w:rsidP="00992ABC">
            <w:pPr>
              <w:ind w:left="-4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64302C7D" w14:textId="77777777" w:rsidR="00C83137" w:rsidRDefault="00C83137" w:rsidP="00914D48">
      <w:pPr>
        <w:pStyle w:val="Caption"/>
        <w:rPr>
          <w:rFonts w:ascii="Segoe UI Light" w:hAnsi="Segoe UI Light" w:cs="Segoe UI Light"/>
          <w:sz w:val="24"/>
          <w:szCs w:val="24"/>
        </w:rPr>
      </w:pPr>
    </w:p>
    <w:p w14:paraId="68432E4E" w14:textId="77777777" w:rsidR="00490358" w:rsidRDefault="00490358">
      <w:pPr>
        <w:rPr>
          <w:rFonts w:ascii="Segoe UI Light" w:hAnsi="Segoe UI Light" w:cs="Segoe UI Light"/>
          <w:b/>
          <w:bCs/>
          <w:sz w:val="24"/>
        </w:rPr>
      </w:pPr>
      <w:r>
        <w:rPr>
          <w:rFonts w:ascii="Segoe UI Light" w:hAnsi="Segoe UI Light" w:cs="Segoe UI Light"/>
          <w:sz w:val="24"/>
        </w:rPr>
        <w:br w:type="page"/>
      </w:r>
    </w:p>
    <w:p w14:paraId="02008753" w14:textId="73037F9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B4B46" w14:textId="77777777" w:rsidR="00923825" w:rsidRDefault="00923825">
      <w:r>
        <w:separator/>
      </w:r>
    </w:p>
  </w:endnote>
  <w:endnote w:type="continuationSeparator" w:id="0">
    <w:p w14:paraId="548937EC" w14:textId="77777777" w:rsidR="00923825" w:rsidRDefault="00923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287"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EE661" w14:textId="77777777" w:rsidR="00923825" w:rsidRDefault="00923825">
      <w:r>
        <w:separator/>
      </w:r>
    </w:p>
  </w:footnote>
  <w:footnote w:type="continuationSeparator" w:id="0">
    <w:p w14:paraId="238EB5FE" w14:textId="77777777" w:rsidR="00923825" w:rsidRDefault="00923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6"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16"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24"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5"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40"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46"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53"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7"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60"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D3011E3"/>
    <w:multiLevelType w:val="multilevel"/>
    <w:tmpl w:val="FBBE3716"/>
    <w:numStyleLink w:val="StyleBulleted10pt"/>
  </w:abstractNum>
  <w:abstractNum w:abstractNumId="65"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66"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74"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75"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72"/>
  </w:num>
  <w:num w:numId="2" w16cid:durableId="1364477225">
    <w:abstractNumId w:val="6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5"/>
  </w:num>
  <w:num w:numId="5" w16cid:durableId="1550144897">
    <w:abstractNumId w:val="21"/>
  </w:num>
  <w:num w:numId="6" w16cid:durableId="913201191">
    <w:abstractNumId w:val="18"/>
  </w:num>
  <w:num w:numId="7" w16cid:durableId="1893346438">
    <w:abstractNumId w:val="49"/>
  </w:num>
  <w:num w:numId="8" w16cid:durableId="2002728994">
    <w:abstractNumId w:val="29"/>
  </w:num>
  <w:num w:numId="9" w16cid:durableId="12532859">
    <w:abstractNumId w:val="63"/>
  </w:num>
  <w:num w:numId="10" w16cid:durableId="1184393069">
    <w:abstractNumId w:val="12"/>
  </w:num>
  <w:num w:numId="11" w16cid:durableId="745105275">
    <w:abstractNumId w:val="17"/>
  </w:num>
  <w:num w:numId="12" w16cid:durableId="2143572364">
    <w:abstractNumId w:val="62"/>
  </w:num>
  <w:num w:numId="13" w16cid:durableId="276330055">
    <w:abstractNumId w:val="45"/>
  </w:num>
  <w:num w:numId="14" w16cid:durableId="1563177231">
    <w:abstractNumId w:val="37"/>
  </w:num>
  <w:num w:numId="15" w16cid:durableId="120929958">
    <w:abstractNumId w:val="26"/>
  </w:num>
  <w:num w:numId="16" w16cid:durableId="960383005">
    <w:abstractNumId w:val="11"/>
  </w:num>
  <w:num w:numId="17" w16cid:durableId="1473905253">
    <w:abstractNumId w:val="9"/>
  </w:num>
  <w:num w:numId="18" w16cid:durableId="522212299">
    <w:abstractNumId w:val="39"/>
  </w:num>
  <w:num w:numId="19" w16cid:durableId="142623612">
    <w:abstractNumId w:val="16"/>
  </w:num>
  <w:num w:numId="20" w16cid:durableId="1511406991">
    <w:abstractNumId w:val="43"/>
  </w:num>
  <w:num w:numId="21" w16cid:durableId="1793665669">
    <w:abstractNumId w:val="7"/>
  </w:num>
  <w:num w:numId="22" w16cid:durableId="785849996">
    <w:abstractNumId w:val="8"/>
  </w:num>
  <w:num w:numId="23" w16cid:durableId="1271863226">
    <w:abstractNumId w:val="67"/>
  </w:num>
  <w:num w:numId="24" w16cid:durableId="2095394354">
    <w:abstractNumId w:val="69"/>
  </w:num>
  <w:num w:numId="25" w16cid:durableId="1748645669">
    <w:abstractNumId w:val="28"/>
  </w:num>
  <w:num w:numId="26" w16cid:durableId="751312910">
    <w:abstractNumId w:val="50"/>
  </w:num>
  <w:num w:numId="27" w16cid:durableId="261645337">
    <w:abstractNumId w:val="14"/>
  </w:num>
  <w:num w:numId="28" w16cid:durableId="1731806505">
    <w:abstractNumId w:val="57"/>
  </w:num>
  <w:num w:numId="29" w16cid:durableId="1858501082">
    <w:abstractNumId w:val="66"/>
  </w:num>
  <w:num w:numId="30" w16cid:durableId="1999111959">
    <w:abstractNumId w:val="27"/>
  </w:num>
  <w:num w:numId="31" w16cid:durableId="1004169532">
    <w:abstractNumId w:val="75"/>
  </w:num>
  <w:num w:numId="32" w16cid:durableId="1123186919">
    <w:abstractNumId w:val="13"/>
  </w:num>
  <w:num w:numId="33" w16cid:durableId="2010670030">
    <w:abstractNumId w:val="24"/>
  </w:num>
  <w:num w:numId="34" w16cid:durableId="509220906">
    <w:abstractNumId w:val="25"/>
  </w:num>
  <w:num w:numId="35" w16cid:durableId="1536386305">
    <w:abstractNumId w:val="6"/>
  </w:num>
  <w:num w:numId="36" w16cid:durableId="603267943">
    <w:abstractNumId w:val="44"/>
  </w:num>
  <w:num w:numId="37" w16cid:durableId="448016369">
    <w:abstractNumId w:val="78"/>
  </w:num>
  <w:num w:numId="38" w16cid:durableId="1868637417">
    <w:abstractNumId w:val="22"/>
  </w:num>
  <w:num w:numId="39" w16cid:durableId="1632134288">
    <w:abstractNumId w:val="36"/>
  </w:num>
  <w:num w:numId="40" w16cid:durableId="457527573">
    <w:abstractNumId w:val="47"/>
  </w:num>
  <w:num w:numId="41" w16cid:durableId="800923302">
    <w:abstractNumId w:val="56"/>
  </w:num>
  <w:num w:numId="42" w16cid:durableId="1539318268">
    <w:abstractNumId w:val="20"/>
  </w:num>
  <w:num w:numId="43" w16cid:durableId="1770464785">
    <w:abstractNumId w:val="71"/>
  </w:num>
  <w:num w:numId="44" w16cid:durableId="256060260">
    <w:abstractNumId w:val="54"/>
  </w:num>
  <w:num w:numId="45" w16cid:durableId="1757096860">
    <w:abstractNumId w:val="10"/>
  </w:num>
  <w:num w:numId="46" w16cid:durableId="257980225">
    <w:abstractNumId w:val="34"/>
  </w:num>
  <w:num w:numId="47" w16cid:durableId="83577586">
    <w:abstractNumId w:val="52"/>
  </w:num>
  <w:num w:numId="48" w16cid:durableId="2028822093">
    <w:abstractNumId w:val="42"/>
  </w:num>
  <w:num w:numId="49" w16cid:durableId="89471252">
    <w:abstractNumId w:val="70"/>
  </w:num>
  <w:num w:numId="50" w16cid:durableId="1818034707">
    <w:abstractNumId w:val="40"/>
  </w:num>
  <w:num w:numId="51" w16cid:durableId="1873182417">
    <w:abstractNumId w:val="51"/>
  </w:num>
  <w:num w:numId="52" w16cid:durableId="1589848253">
    <w:abstractNumId w:val="60"/>
  </w:num>
  <w:num w:numId="53" w16cid:durableId="1334337166">
    <w:abstractNumId w:val="38"/>
  </w:num>
  <w:num w:numId="54" w16cid:durableId="1018002412">
    <w:abstractNumId w:val="68"/>
  </w:num>
  <w:num w:numId="55" w16cid:durableId="302200758">
    <w:abstractNumId w:val="74"/>
  </w:num>
  <w:num w:numId="56" w16cid:durableId="1025135614">
    <w:abstractNumId w:val="65"/>
  </w:num>
  <w:num w:numId="57" w16cid:durableId="1091662413">
    <w:abstractNumId w:val="32"/>
  </w:num>
  <w:num w:numId="58" w16cid:durableId="1567646042">
    <w:abstractNumId w:val="5"/>
  </w:num>
  <w:num w:numId="59" w16cid:durableId="1901288136">
    <w:abstractNumId w:val="4"/>
  </w:num>
  <w:num w:numId="60" w16cid:durableId="1178275418">
    <w:abstractNumId w:val="79"/>
  </w:num>
  <w:num w:numId="61" w16cid:durableId="1800953446">
    <w:abstractNumId w:val="23"/>
  </w:num>
  <w:num w:numId="62" w16cid:durableId="1576666578">
    <w:abstractNumId w:val="59"/>
  </w:num>
  <w:num w:numId="63" w16cid:durableId="1354302303">
    <w:abstractNumId w:val="15"/>
  </w:num>
  <w:num w:numId="64" w16cid:durableId="1493136878">
    <w:abstractNumId w:val="77"/>
  </w:num>
  <w:num w:numId="65" w16cid:durableId="610088751">
    <w:abstractNumId w:val="2"/>
  </w:num>
  <w:num w:numId="66" w16cid:durableId="922570430">
    <w:abstractNumId w:val="46"/>
  </w:num>
  <w:num w:numId="67" w16cid:durableId="383261500">
    <w:abstractNumId w:val="1"/>
  </w:num>
  <w:num w:numId="68" w16cid:durableId="1742486533">
    <w:abstractNumId w:val="48"/>
  </w:num>
  <w:num w:numId="69" w16cid:durableId="877282178">
    <w:abstractNumId w:val="3"/>
  </w:num>
  <w:num w:numId="70" w16cid:durableId="953318847">
    <w:abstractNumId w:val="58"/>
  </w:num>
  <w:num w:numId="71" w16cid:durableId="752894388">
    <w:abstractNumId w:val="41"/>
  </w:num>
  <w:num w:numId="72" w16cid:durableId="733235289">
    <w:abstractNumId w:val="33"/>
  </w:num>
  <w:num w:numId="73" w16cid:durableId="1332491658">
    <w:abstractNumId w:val="30"/>
  </w:num>
  <w:num w:numId="74" w16cid:durableId="373232222">
    <w:abstractNumId w:val="76"/>
  </w:num>
  <w:num w:numId="75" w16cid:durableId="1368213205">
    <w:abstractNumId w:val="19"/>
  </w:num>
  <w:num w:numId="76" w16cid:durableId="761756385">
    <w:abstractNumId w:val="55"/>
  </w:num>
  <w:num w:numId="77" w16cid:durableId="210002959">
    <w:abstractNumId w:val="61"/>
  </w:num>
  <w:num w:numId="78" w16cid:durableId="1717194145">
    <w:abstractNumId w:val="53"/>
  </w:num>
  <w:num w:numId="79" w16cid:durableId="884870850">
    <w:abstractNumId w:val="31"/>
  </w:num>
  <w:num w:numId="80" w16cid:durableId="1815675576">
    <w:abstractNumId w:val="7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B7D"/>
    <w:rsid w:val="00004D93"/>
    <w:rsid w:val="00005002"/>
    <w:rsid w:val="00005644"/>
    <w:rsid w:val="00005903"/>
    <w:rsid w:val="000067CA"/>
    <w:rsid w:val="00006AA5"/>
    <w:rsid w:val="000074DA"/>
    <w:rsid w:val="00007A8C"/>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3B"/>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13F"/>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2C47"/>
    <w:rsid w:val="002C31A8"/>
    <w:rsid w:val="002C397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F0060"/>
    <w:rsid w:val="002F0C64"/>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A33"/>
    <w:rsid w:val="00337098"/>
    <w:rsid w:val="003372C3"/>
    <w:rsid w:val="003374C7"/>
    <w:rsid w:val="003378EA"/>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18E"/>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D65"/>
    <w:rsid w:val="00436251"/>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358"/>
    <w:rsid w:val="00490765"/>
    <w:rsid w:val="00490BFB"/>
    <w:rsid w:val="00491064"/>
    <w:rsid w:val="0049108D"/>
    <w:rsid w:val="004916F3"/>
    <w:rsid w:val="00491DD1"/>
    <w:rsid w:val="004925DA"/>
    <w:rsid w:val="00492DF7"/>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824"/>
    <w:rsid w:val="004A69ED"/>
    <w:rsid w:val="004A7745"/>
    <w:rsid w:val="004A7D60"/>
    <w:rsid w:val="004B0325"/>
    <w:rsid w:val="004B038A"/>
    <w:rsid w:val="004B03DC"/>
    <w:rsid w:val="004B0974"/>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0D2"/>
    <w:rsid w:val="004F6B56"/>
    <w:rsid w:val="004F6CAD"/>
    <w:rsid w:val="004F727E"/>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416"/>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041"/>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764"/>
    <w:rsid w:val="00870C7C"/>
    <w:rsid w:val="0087205F"/>
    <w:rsid w:val="00872193"/>
    <w:rsid w:val="00872754"/>
    <w:rsid w:val="0087332B"/>
    <w:rsid w:val="008736E8"/>
    <w:rsid w:val="00873EF9"/>
    <w:rsid w:val="00874405"/>
    <w:rsid w:val="00874642"/>
    <w:rsid w:val="00874B8F"/>
    <w:rsid w:val="00874B92"/>
    <w:rsid w:val="00874C16"/>
    <w:rsid w:val="00875278"/>
    <w:rsid w:val="0087561C"/>
    <w:rsid w:val="008768DB"/>
    <w:rsid w:val="0087698A"/>
    <w:rsid w:val="00876C08"/>
    <w:rsid w:val="00877AEF"/>
    <w:rsid w:val="00880611"/>
    <w:rsid w:val="008816C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0F6"/>
    <w:rsid w:val="00973B0F"/>
    <w:rsid w:val="00973EB8"/>
    <w:rsid w:val="00973FEC"/>
    <w:rsid w:val="009753CC"/>
    <w:rsid w:val="0097598B"/>
    <w:rsid w:val="00976250"/>
    <w:rsid w:val="00976370"/>
    <w:rsid w:val="00976DC4"/>
    <w:rsid w:val="00976E17"/>
    <w:rsid w:val="0097724F"/>
    <w:rsid w:val="0097730A"/>
    <w:rsid w:val="009777CB"/>
    <w:rsid w:val="009779B0"/>
    <w:rsid w:val="00980342"/>
    <w:rsid w:val="009803A6"/>
    <w:rsid w:val="0098093B"/>
    <w:rsid w:val="009814C5"/>
    <w:rsid w:val="009821BE"/>
    <w:rsid w:val="009822AD"/>
    <w:rsid w:val="009825D5"/>
    <w:rsid w:val="00982990"/>
    <w:rsid w:val="00982B71"/>
    <w:rsid w:val="009833AD"/>
    <w:rsid w:val="0098344D"/>
    <w:rsid w:val="0098474A"/>
    <w:rsid w:val="00984AEB"/>
    <w:rsid w:val="00985A91"/>
    <w:rsid w:val="00985C9B"/>
    <w:rsid w:val="00986DA7"/>
    <w:rsid w:val="00986EAB"/>
    <w:rsid w:val="00987A67"/>
    <w:rsid w:val="0099063B"/>
    <w:rsid w:val="009908ED"/>
    <w:rsid w:val="00990D13"/>
    <w:rsid w:val="00990F75"/>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781"/>
    <w:rsid w:val="00A22D37"/>
    <w:rsid w:val="00A22D47"/>
    <w:rsid w:val="00A235EF"/>
    <w:rsid w:val="00A242CC"/>
    <w:rsid w:val="00A24C26"/>
    <w:rsid w:val="00A250B2"/>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2B"/>
    <w:rsid w:val="00A9437F"/>
    <w:rsid w:val="00A944CD"/>
    <w:rsid w:val="00A945A2"/>
    <w:rsid w:val="00A94F9C"/>
    <w:rsid w:val="00A95FCD"/>
    <w:rsid w:val="00A961F6"/>
    <w:rsid w:val="00A962BA"/>
    <w:rsid w:val="00A96A6A"/>
    <w:rsid w:val="00A970FB"/>
    <w:rsid w:val="00A9722E"/>
    <w:rsid w:val="00A9765B"/>
    <w:rsid w:val="00A97BC7"/>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C24"/>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FB0"/>
    <w:rsid w:val="00B50137"/>
    <w:rsid w:val="00B5048A"/>
    <w:rsid w:val="00B50623"/>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6D8C"/>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5A6"/>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648"/>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75C"/>
    <w:rsid w:val="00E04FF9"/>
    <w:rsid w:val="00E05038"/>
    <w:rsid w:val="00E055D0"/>
    <w:rsid w:val="00E0584E"/>
    <w:rsid w:val="00E05C5E"/>
    <w:rsid w:val="00E0692E"/>
    <w:rsid w:val="00E06C47"/>
    <w:rsid w:val="00E06E96"/>
    <w:rsid w:val="00E06FA2"/>
    <w:rsid w:val="00E071BC"/>
    <w:rsid w:val="00E0733C"/>
    <w:rsid w:val="00E07961"/>
    <w:rsid w:val="00E10380"/>
    <w:rsid w:val="00E10555"/>
    <w:rsid w:val="00E10AA4"/>
    <w:rsid w:val="00E10ABC"/>
    <w:rsid w:val="00E110F3"/>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40C5"/>
    <w:rsid w:val="00EA45F6"/>
    <w:rsid w:val="00EA4B7E"/>
    <w:rsid w:val="00EA4D2F"/>
    <w:rsid w:val="00EA50BD"/>
    <w:rsid w:val="00EA5D1F"/>
    <w:rsid w:val="00EA614A"/>
    <w:rsid w:val="00EA67BB"/>
    <w:rsid w:val="00EA6B01"/>
    <w:rsid w:val="00EA720B"/>
    <w:rsid w:val="00EB044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6B2"/>
    <w:rsid w:val="00F05A8C"/>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7</Pages>
  <Words>1559</Words>
  <Characters>8888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204</cp:revision>
  <cp:lastPrinted>2025-03-20T07:40:00Z</cp:lastPrinted>
  <dcterms:created xsi:type="dcterms:W3CDTF">2025-05-15T09:40:00Z</dcterms:created>
  <dcterms:modified xsi:type="dcterms:W3CDTF">2025-07-14T09:35:00Z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