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A8B04F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6D6EEE">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2484824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720DFC">
        <w:rPr>
          <w:rFonts w:ascii="Segoe UI Light" w:hAnsi="Segoe UI Light" w:cs="Segoe UI Light"/>
          <w:caps/>
          <w:sz w:val="22"/>
          <w:szCs w:val="22"/>
        </w:rPr>
        <w:t>5</w:t>
      </w:r>
      <w:r w:rsidR="000354B4">
        <w:rPr>
          <w:rFonts w:ascii="Segoe UI Light" w:hAnsi="Segoe UI Light" w:cs="Segoe UI Light"/>
          <w:caps/>
          <w:sz w:val="22"/>
          <w:szCs w:val="22"/>
        </w:rPr>
        <w:t>-</w:t>
      </w:r>
      <w:r w:rsidR="00720DFC">
        <w:rPr>
          <w:rFonts w:ascii="Segoe UI Light" w:hAnsi="Segoe UI Light" w:cs="Segoe UI Light"/>
          <w:caps/>
          <w:sz w:val="22"/>
          <w:szCs w:val="22"/>
        </w:rPr>
        <w:t>0</w:t>
      </w:r>
      <w:r w:rsidR="001D0898">
        <w:rPr>
          <w:rFonts w:ascii="Segoe UI Light" w:hAnsi="Segoe UI Light" w:cs="Segoe UI Light"/>
          <w:caps/>
          <w:sz w:val="22"/>
          <w:szCs w:val="22"/>
        </w:rPr>
        <w:t>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67003BC"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6D6EEE">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110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9497"/>
      </w:tblGrid>
      <w:tr w:rsidR="00AF1078" w:rsidRPr="002B58D2" w14:paraId="5FEFD23C" w14:textId="77777777" w:rsidTr="00A62D4D">
        <w:trPr>
          <w:trHeight w:val="300"/>
        </w:trPr>
        <w:tc>
          <w:tcPr>
            <w:tcW w:w="1558"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9497"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A62D4D">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667D9A6" w:rsidR="003766CD" w:rsidRDefault="000C009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3766CD">
              <w:rPr>
                <w:rFonts w:ascii="Segoe UI Light" w:hAnsi="Segoe UI Light" w:cs="Segoe UI Light"/>
                <w:color w:val="000000"/>
                <w:sz w:val="22"/>
                <w:szCs w:val="22"/>
                <w:lang w:val="en-ZA" w:eastAsia="en-ZA"/>
              </w:rPr>
              <w:t xml:space="preserve"> management</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772CD734" w14:textId="6E47ABED" w:rsidR="009D169C" w:rsidRDefault="009D169C" w:rsidP="00A35D38">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on the </w:t>
            </w:r>
            <w:r w:rsidRPr="009D169C">
              <w:rPr>
                <w:rFonts w:ascii="Segoe UI Light" w:hAnsi="Segoe UI Light" w:cs="Segoe UI Light"/>
                <w:b/>
                <w:bCs/>
                <w:color w:val="000000"/>
                <w:sz w:val="22"/>
                <w:szCs w:val="22"/>
                <w:lang w:eastAsia="en-ZA"/>
              </w:rPr>
              <w:t xml:space="preserve">Overall pricing </w:t>
            </w:r>
            <w:r>
              <w:rPr>
                <w:rFonts w:ascii="Segoe UI Light" w:hAnsi="Segoe UI Light" w:cs="Segoe UI Light"/>
                <w:color w:val="000000"/>
                <w:sz w:val="22"/>
                <w:szCs w:val="22"/>
                <w:lang w:eastAsia="en-ZA"/>
              </w:rPr>
              <w:t>dialog:</w:t>
            </w:r>
          </w:p>
          <w:p w14:paraId="4092F839" w14:textId="5DE13C37" w:rsidR="009D169C" w:rsidRDefault="009D169C" w:rsidP="009D169C">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v</w:t>
            </w:r>
            <w:r w:rsidRPr="009D169C">
              <w:rPr>
                <w:rFonts w:ascii="Segoe UI Light" w:hAnsi="Segoe UI Light" w:cs="Segoe UI Light"/>
                <w:b/>
                <w:bCs/>
                <w:color w:val="000000"/>
                <w:sz w:val="22"/>
                <w:szCs w:val="22"/>
                <w:lang w:eastAsia="en-ZA"/>
              </w:rPr>
              <w:t>endor account</w:t>
            </w:r>
            <w:r>
              <w:rPr>
                <w:rFonts w:ascii="Segoe UI Light" w:hAnsi="Segoe UI Light" w:cs="Segoe UI Light"/>
                <w:color w:val="000000"/>
                <w:sz w:val="22"/>
                <w:szCs w:val="22"/>
                <w:lang w:eastAsia="en-ZA"/>
              </w:rPr>
              <w:t xml:space="preserve"> </w:t>
            </w:r>
            <w:r w:rsidRPr="009D169C">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column was added</w:t>
            </w:r>
          </w:p>
          <w:p w14:paraId="74F84581" w14:textId="3DAD4E80" w:rsidR="009D169C" w:rsidRDefault="009D169C" w:rsidP="009D169C">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Disqualified vendors are excluded from the grid</w:t>
            </w:r>
          </w:p>
          <w:p w14:paraId="48BD3F77" w14:textId="176F1B82" w:rsidR="009D169C" w:rsidRDefault="009D169C" w:rsidP="009D169C">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Calculations for the </w:t>
            </w:r>
            <w:r w:rsidRPr="009D169C">
              <w:rPr>
                <w:rFonts w:ascii="Segoe UI Light" w:hAnsi="Segoe UI Light" w:cs="Segoe UI Light"/>
                <w:b/>
                <w:bCs/>
                <w:color w:val="000000"/>
                <w:sz w:val="22"/>
                <w:szCs w:val="22"/>
                <w:lang w:eastAsia="en-ZA"/>
              </w:rPr>
              <w:t>Original score</w:t>
            </w:r>
            <w:r>
              <w:rPr>
                <w:rFonts w:ascii="Segoe UI Light" w:hAnsi="Segoe UI Light" w:cs="Segoe UI Light"/>
                <w:color w:val="000000"/>
                <w:sz w:val="22"/>
                <w:szCs w:val="22"/>
                <w:lang w:eastAsia="en-ZA"/>
              </w:rPr>
              <w:t xml:space="preserve"> and </w:t>
            </w:r>
            <w:r w:rsidRPr="009D169C">
              <w:rPr>
                <w:rFonts w:ascii="Segoe UI Light" w:hAnsi="Segoe UI Light" w:cs="Segoe UI Light"/>
                <w:b/>
                <w:bCs/>
                <w:color w:val="000000"/>
                <w:sz w:val="22"/>
                <w:szCs w:val="22"/>
                <w:lang w:eastAsia="en-ZA"/>
              </w:rPr>
              <w:t>Negotiation score</w:t>
            </w:r>
            <w:r>
              <w:rPr>
                <w:rFonts w:ascii="Segoe UI Light" w:hAnsi="Segoe UI Light" w:cs="Segoe UI Light"/>
                <w:color w:val="000000"/>
                <w:sz w:val="22"/>
                <w:szCs w:val="22"/>
                <w:lang w:eastAsia="en-ZA"/>
              </w:rPr>
              <w:t xml:space="preserve"> columns were fixed.</w:t>
            </w:r>
          </w:p>
          <w:p w14:paraId="313FA226" w14:textId="016ABEF8" w:rsidR="00BF7286" w:rsidRDefault="00DE3080" w:rsidP="00A35D38">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E3080">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w:t>
            </w:r>
            <w:r w:rsidRPr="00DE3080">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r w:rsidR="00BF7286">
              <w:rPr>
                <w:rFonts w:ascii="Segoe UI Light" w:hAnsi="Segoe UI Light" w:cs="Segoe UI Light"/>
                <w:color w:val="000000"/>
                <w:sz w:val="22"/>
                <w:szCs w:val="22"/>
                <w:lang w:eastAsia="en-ZA"/>
              </w:rPr>
              <w:t>:</w:t>
            </w:r>
          </w:p>
          <w:p w14:paraId="2DF60948" w14:textId="7C77D35B" w:rsidR="0031374E" w:rsidRDefault="00BF7286" w:rsidP="00BF7286">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Under the</w:t>
            </w:r>
            <w:r w:rsidR="00DE3080">
              <w:rPr>
                <w:rFonts w:ascii="Segoe UI Light" w:hAnsi="Segoe UI Light" w:cs="Segoe UI Light"/>
                <w:color w:val="000000"/>
                <w:sz w:val="22"/>
                <w:szCs w:val="22"/>
                <w:lang w:eastAsia="en-ZA"/>
              </w:rPr>
              <w:t xml:space="preserve"> </w:t>
            </w:r>
            <w:r w:rsidR="00DE3080" w:rsidRPr="00DE3080">
              <w:rPr>
                <w:rFonts w:ascii="Segoe UI Light" w:hAnsi="Segoe UI Light" w:cs="Segoe UI Light"/>
                <w:b/>
                <w:bCs/>
                <w:color w:val="000000"/>
                <w:sz w:val="22"/>
                <w:szCs w:val="22"/>
                <w:lang w:eastAsia="en-ZA"/>
              </w:rPr>
              <w:t>Event information</w:t>
            </w:r>
            <w:r w:rsidR="00DE3080">
              <w:rPr>
                <w:rFonts w:ascii="Segoe UI Light" w:hAnsi="Segoe UI Light" w:cs="Segoe UI Light"/>
                <w:color w:val="000000"/>
                <w:sz w:val="22"/>
                <w:szCs w:val="22"/>
                <w:lang w:eastAsia="en-ZA"/>
              </w:rPr>
              <w:t xml:space="preserve"> Index tab, a new </w:t>
            </w:r>
            <w:r w:rsidR="00DE3080" w:rsidRPr="00DE3080">
              <w:rPr>
                <w:rFonts w:ascii="Segoe UI Light" w:hAnsi="Segoe UI Light" w:cs="Segoe UI Light"/>
                <w:b/>
                <w:bCs/>
                <w:color w:val="000000"/>
                <w:sz w:val="22"/>
                <w:szCs w:val="22"/>
                <w:lang w:eastAsia="en-ZA"/>
              </w:rPr>
              <w:t>Estimated value of bid</w:t>
            </w:r>
            <w:r w:rsidR="00DE3080">
              <w:rPr>
                <w:rFonts w:ascii="Segoe UI Light" w:hAnsi="Segoe UI Light" w:cs="Segoe UI Light"/>
                <w:color w:val="000000"/>
                <w:sz w:val="22"/>
                <w:szCs w:val="22"/>
                <w:lang w:eastAsia="en-ZA"/>
              </w:rPr>
              <w:t xml:space="preserve"> field was added.</w:t>
            </w:r>
          </w:p>
          <w:p w14:paraId="6EA36EA9" w14:textId="77777777" w:rsidR="00500ABC" w:rsidRDefault="00BF7286" w:rsidP="00BF7286">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BF7286">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Index tab</w:t>
            </w:r>
            <w:r w:rsidR="00500ABC">
              <w:rPr>
                <w:rFonts w:ascii="Segoe UI Light" w:hAnsi="Segoe UI Light" w:cs="Segoe UI Light"/>
                <w:color w:val="000000"/>
                <w:sz w:val="22"/>
                <w:szCs w:val="22"/>
                <w:lang w:eastAsia="en-ZA"/>
              </w:rPr>
              <w:t>:</w:t>
            </w:r>
          </w:p>
          <w:p w14:paraId="045C0EE7" w14:textId="3B862DC6" w:rsidR="00BF7286" w:rsidRDefault="00500ABC" w:rsidP="00500ABC">
            <w:pPr>
              <w:pStyle w:val="ListParagraph"/>
              <w:numPr>
                <w:ilvl w:val="2"/>
                <w:numId w:val="38"/>
              </w:numPr>
              <w:ind w:left="102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BF7286">
              <w:rPr>
                <w:rFonts w:ascii="Segoe UI Light" w:hAnsi="Segoe UI Light" w:cs="Segoe UI Light"/>
                <w:color w:val="000000"/>
                <w:sz w:val="22"/>
                <w:szCs w:val="22"/>
                <w:lang w:eastAsia="en-ZA"/>
              </w:rPr>
              <w:t xml:space="preserve">he help text for the </w:t>
            </w:r>
            <w:r w:rsidR="00BF7286" w:rsidRPr="00BF7286">
              <w:rPr>
                <w:rFonts w:ascii="Segoe UI Light" w:hAnsi="Segoe UI Light" w:cs="Segoe UI Light"/>
                <w:b/>
                <w:bCs/>
                <w:color w:val="000000"/>
                <w:sz w:val="22"/>
                <w:szCs w:val="22"/>
                <w:lang w:eastAsia="en-ZA"/>
              </w:rPr>
              <w:t>Add request</w:t>
            </w:r>
            <w:r w:rsidR="00BF7286">
              <w:rPr>
                <w:rFonts w:ascii="Segoe UI Light" w:hAnsi="Segoe UI Light" w:cs="Segoe UI Light"/>
                <w:color w:val="000000"/>
                <w:sz w:val="22"/>
                <w:szCs w:val="22"/>
                <w:lang w:eastAsia="en-ZA"/>
              </w:rPr>
              <w:t xml:space="preserve"> button was improved.</w:t>
            </w:r>
          </w:p>
          <w:p w14:paraId="263AF0C5" w14:textId="5046D979" w:rsidR="00500ABC" w:rsidRPr="00A62D4D" w:rsidRDefault="00500ABC" w:rsidP="00500ABC">
            <w:pPr>
              <w:pStyle w:val="ListParagraph"/>
              <w:numPr>
                <w:ilvl w:val="2"/>
                <w:numId w:val="38"/>
              </w:numPr>
              <w:ind w:left="1027"/>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A new </w:t>
            </w:r>
            <w:r w:rsidRPr="00A62D4D">
              <w:rPr>
                <w:rFonts w:ascii="Segoe UI Light" w:hAnsi="Segoe UI Light" w:cs="Segoe UI Light"/>
                <w:b/>
                <w:bCs/>
                <w:color w:val="000000" w:themeColor="text1"/>
                <w:sz w:val="22"/>
                <w:szCs w:val="22"/>
                <w:lang w:eastAsia="en-ZA"/>
              </w:rPr>
              <w:t>View</w:t>
            </w:r>
            <w:r w:rsidRPr="00A62D4D">
              <w:rPr>
                <w:rFonts w:ascii="Segoe UI Light" w:hAnsi="Segoe UI Light" w:cs="Segoe UI Light"/>
                <w:color w:val="000000" w:themeColor="text1"/>
                <w:sz w:val="22"/>
                <w:szCs w:val="22"/>
                <w:lang w:eastAsia="en-ZA"/>
              </w:rPr>
              <w:t xml:space="preserve"> button group was added (for future use)</w:t>
            </w:r>
          </w:p>
          <w:p w14:paraId="0ABD2D56" w14:textId="72029142" w:rsidR="00435308" w:rsidRPr="00A62D4D" w:rsidRDefault="00435308" w:rsidP="00500ABC">
            <w:pPr>
              <w:pStyle w:val="ListParagraph"/>
              <w:numPr>
                <w:ilvl w:val="2"/>
                <w:numId w:val="38"/>
              </w:numPr>
              <w:ind w:left="1027"/>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A new value, </w:t>
            </w:r>
            <w:r w:rsidRPr="00A62D4D">
              <w:rPr>
                <w:rFonts w:ascii="Segoe UI Light" w:hAnsi="Segoe UI Light" w:cs="Segoe UI Light"/>
                <w:b/>
                <w:bCs/>
                <w:color w:val="000000" w:themeColor="text1"/>
                <w:sz w:val="22"/>
                <w:szCs w:val="22"/>
                <w:lang w:eastAsia="en-ZA"/>
              </w:rPr>
              <w:t xml:space="preserve">Envelope </w:t>
            </w:r>
            <w:r w:rsidR="00500662" w:rsidRPr="00A62D4D">
              <w:rPr>
                <w:rFonts w:ascii="Segoe UI Light" w:hAnsi="Segoe UI Light" w:cs="Segoe UI Light"/>
                <w:b/>
                <w:bCs/>
                <w:color w:val="000000" w:themeColor="text1"/>
                <w:sz w:val="22"/>
                <w:szCs w:val="22"/>
                <w:lang w:eastAsia="en-ZA"/>
              </w:rPr>
              <w:t>opened</w:t>
            </w:r>
            <w:r w:rsidRPr="00A62D4D">
              <w:rPr>
                <w:rFonts w:ascii="Segoe UI Light" w:hAnsi="Segoe UI Light" w:cs="Segoe UI Light"/>
                <w:color w:val="000000" w:themeColor="text1"/>
                <w:sz w:val="22"/>
                <w:szCs w:val="22"/>
                <w:lang w:eastAsia="en-ZA"/>
              </w:rPr>
              <w:t xml:space="preserve">, was added to the </w:t>
            </w:r>
            <w:r w:rsidRPr="00A62D4D">
              <w:rPr>
                <w:rFonts w:ascii="Segoe UI Light" w:hAnsi="Segoe UI Light" w:cs="Segoe UI Light"/>
                <w:b/>
                <w:bCs/>
                <w:color w:val="000000" w:themeColor="text1"/>
                <w:sz w:val="22"/>
                <w:szCs w:val="22"/>
                <w:lang w:eastAsia="en-ZA"/>
              </w:rPr>
              <w:t>Status</w:t>
            </w:r>
            <w:r w:rsidRPr="00A62D4D">
              <w:rPr>
                <w:rFonts w:ascii="Segoe UI Light" w:hAnsi="Segoe UI Light" w:cs="Segoe UI Light"/>
                <w:color w:val="000000" w:themeColor="text1"/>
                <w:sz w:val="22"/>
                <w:szCs w:val="22"/>
                <w:lang w:eastAsia="en-ZA"/>
              </w:rPr>
              <w:t xml:space="preserve"> enum.</w:t>
            </w:r>
          </w:p>
          <w:p w14:paraId="4FBA265C" w14:textId="6B4C79C3" w:rsidR="00500662" w:rsidRPr="00A62D4D" w:rsidRDefault="00500ABC" w:rsidP="00500662">
            <w:pPr>
              <w:pStyle w:val="ListParagraph"/>
              <w:numPr>
                <w:ilvl w:val="2"/>
                <w:numId w:val="38"/>
              </w:numPr>
              <w:ind w:left="1027"/>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A new </w:t>
            </w:r>
            <w:r w:rsidRPr="00A62D4D">
              <w:rPr>
                <w:rFonts w:ascii="Segoe UI Light" w:hAnsi="Segoe UI Light" w:cs="Segoe UI Light"/>
                <w:b/>
                <w:bCs/>
                <w:color w:val="000000" w:themeColor="text1"/>
                <w:sz w:val="22"/>
                <w:szCs w:val="22"/>
                <w:lang w:eastAsia="en-ZA"/>
              </w:rPr>
              <w:t>Response attachments</w:t>
            </w:r>
            <w:r w:rsidRPr="00A62D4D">
              <w:rPr>
                <w:rFonts w:ascii="Segoe UI Light" w:hAnsi="Segoe UI Light" w:cs="Segoe UI Light"/>
                <w:color w:val="000000" w:themeColor="text1"/>
                <w:sz w:val="22"/>
                <w:szCs w:val="22"/>
                <w:lang w:eastAsia="en-ZA"/>
              </w:rPr>
              <w:t xml:space="preserve"> slider was added below the grid. This will serve as an indicator to the user of whether the bidder has uploaded response attachments via the portal.</w:t>
            </w:r>
          </w:p>
          <w:p w14:paraId="7463C4EF" w14:textId="7C977B2B" w:rsidR="00232125" w:rsidRDefault="00232125" w:rsidP="00A35D38">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32125">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w:t>
            </w:r>
          </w:p>
          <w:p w14:paraId="3E3A7902" w14:textId="14F6A998" w:rsidR="00232125" w:rsidRPr="000D296F" w:rsidRDefault="00232125" w:rsidP="00232125">
            <w:pPr>
              <w:pStyle w:val="ListParagraph"/>
              <w:numPr>
                <w:ilvl w:val="1"/>
                <w:numId w:val="38"/>
              </w:numPr>
              <w:ind w:left="602"/>
              <w:rPr>
                <w:rFonts w:ascii="Segoe UI Light" w:hAnsi="Segoe UI Light" w:cs="Segoe UI Light"/>
                <w:color w:val="000000" w:themeColor="text1"/>
                <w:sz w:val="22"/>
                <w:szCs w:val="22"/>
                <w:lang w:eastAsia="en-ZA"/>
              </w:rPr>
            </w:pPr>
            <w:r>
              <w:rPr>
                <w:rFonts w:ascii="Segoe UI Light" w:hAnsi="Segoe UI Light" w:cs="Segoe UI Light"/>
                <w:color w:val="000000"/>
                <w:sz w:val="22"/>
                <w:szCs w:val="22"/>
                <w:lang w:eastAsia="en-ZA"/>
              </w:rPr>
              <w:t xml:space="preserve">The </w:t>
            </w:r>
            <w:r w:rsidRPr="00232125">
              <w:rPr>
                <w:rFonts w:ascii="Segoe UI Light" w:hAnsi="Segoe UI Light" w:cs="Segoe UI Light"/>
                <w:b/>
                <w:bCs/>
                <w:color w:val="000000"/>
                <w:sz w:val="22"/>
                <w:szCs w:val="22"/>
                <w:lang w:eastAsia="en-ZA"/>
              </w:rPr>
              <w:t>Evaluation criteria</w:t>
            </w:r>
            <w:r>
              <w:rPr>
                <w:rFonts w:ascii="Segoe UI Light" w:hAnsi="Segoe UI Light" w:cs="Segoe UI Light"/>
                <w:color w:val="000000"/>
                <w:sz w:val="22"/>
                <w:szCs w:val="22"/>
                <w:lang w:eastAsia="en-ZA"/>
              </w:rPr>
              <w:t xml:space="preserve"> </w:t>
            </w:r>
            <w:r w:rsidR="00907D78" w:rsidRPr="000D296F">
              <w:rPr>
                <w:rFonts w:ascii="Segoe UI Light" w:hAnsi="Segoe UI Light" w:cs="Segoe UI Light"/>
                <w:color w:val="000000" w:themeColor="text1"/>
                <w:sz w:val="22"/>
                <w:szCs w:val="22"/>
                <w:lang w:eastAsia="en-ZA"/>
              </w:rPr>
              <w:t xml:space="preserve">enum </w:t>
            </w:r>
            <w:r w:rsidRPr="000D296F">
              <w:rPr>
                <w:rFonts w:ascii="Segoe UI Light" w:hAnsi="Segoe UI Light" w:cs="Segoe UI Light"/>
                <w:color w:val="000000" w:themeColor="text1"/>
                <w:sz w:val="22"/>
                <w:szCs w:val="22"/>
                <w:lang w:eastAsia="en-ZA"/>
              </w:rPr>
              <w:t>display is now hidden</w:t>
            </w:r>
          </w:p>
          <w:p w14:paraId="16295E23" w14:textId="633BDDAA" w:rsidR="00232125" w:rsidRPr="000D296F" w:rsidRDefault="00232125" w:rsidP="00232125">
            <w:pPr>
              <w:pStyle w:val="ListParagraph"/>
              <w:numPr>
                <w:ilvl w:val="1"/>
                <w:numId w:val="38"/>
              </w:numPr>
              <w:ind w:left="602"/>
              <w:rPr>
                <w:rFonts w:ascii="Segoe UI Light" w:hAnsi="Segoe UI Light" w:cs="Segoe UI Light"/>
                <w:color w:val="000000" w:themeColor="text1"/>
                <w:sz w:val="22"/>
                <w:szCs w:val="22"/>
                <w:lang w:eastAsia="en-ZA"/>
              </w:rPr>
            </w:pPr>
            <w:r w:rsidRPr="000D296F">
              <w:rPr>
                <w:rFonts w:ascii="Segoe UI Light" w:hAnsi="Segoe UI Light" w:cs="Segoe UI Light"/>
                <w:color w:val="000000" w:themeColor="text1"/>
                <w:sz w:val="22"/>
                <w:szCs w:val="22"/>
                <w:lang w:eastAsia="en-ZA"/>
              </w:rPr>
              <w:t xml:space="preserve">The following numeric fields were </w:t>
            </w:r>
            <w:r w:rsidR="00907D78" w:rsidRPr="000D296F">
              <w:rPr>
                <w:rFonts w:ascii="Segoe UI Light" w:hAnsi="Segoe UI Light" w:cs="Segoe UI Light"/>
                <w:color w:val="000000" w:themeColor="text1"/>
                <w:sz w:val="22"/>
                <w:szCs w:val="22"/>
                <w:lang w:eastAsia="en-ZA"/>
              </w:rPr>
              <w:t>added, and a validation exist</w:t>
            </w:r>
            <w:r w:rsidR="00A62D4D">
              <w:rPr>
                <w:rFonts w:ascii="Segoe UI Light" w:hAnsi="Segoe UI Light" w:cs="Segoe UI Light"/>
                <w:color w:val="000000" w:themeColor="text1"/>
                <w:sz w:val="22"/>
                <w:szCs w:val="22"/>
                <w:lang w:eastAsia="en-ZA"/>
              </w:rPr>
              <w:t xml:space="preserve">s </w:t>
            </w:r>
            <w:r w:rsidR="00907D78" w:rsidRPr="000D296F">
              <w:rPr>
                <w:rFonts w:ascii="Segoe UI Light" w:hAnsi="Segoe UI Light" w:cs="Segoe UI Light"/>
                <w:color w:val="000000" w:themeColor="text1"/>
                <w:sz w:val="22"/>
                <w:szCs w:val="22"/>
                <w:lang w:eastAsia="en-ZA"/>
              </w:rPr>
              <w:t>to see if they add up to 100%</w:t>
            </w:r>
            <w:r w:rsidRPr="000D296F">
              <w:rPr>
                <w:rFonts w:ascii="Segoe UI Light" w:hAnsi="Segoe UI Light" w:cs="Segoe UI Light"/>
                <w:color w:val="000000" w:themeColor="text1"/>
                <w:sz w:val="22"/>
                <w:szCs w:val="22"/>
                <w:lang w:eastAsia="en-ZA"/>
              </w:rPr>
              <w:t>:</w:t>
            </w:r>
          </w:p>
          <w:p w14:paraId="320D4B7D" w14:textId="5DA28E36" w:rsidR="00232125" w:rsidRPr="00232125" w:rsidRDefault="00232125" w:rsidP="00232125">
            <w:pPr>
              <w:pStyle w:val="ListParagraph"/>
              <w:numPr>
                <w:ilvl w:val="2"/>
                <w:numId w:val="38"/>
              </w:numPr>
              <w:ind w:left="1027"/>
              <w:rPr>
                <w:rFonts w:ascii="Segoe UI Light" w:hAnsi="Segoe UI Light" w:cs="Segoe UI Light"/>
                <w:color w:val="000000"/>
                <w:sz w:val="22"/>
                <w:szCs w:val="22"/>
                <w:lang w:eastAsia="en-ZA"/>
              </w:rPr>
            </w:pPr>
            <w:r w:rsidRPr="00232125">
              <w:rPr>
                <w:rFonts w:ascii="Segoe UI Light" w:hAnsi="Segoe UI Light" w:cs="Segoe UI Light"/>
                <w:b/>
                <w:bCs/>
                <w:color w:val="000000"/>
                <w:sz w:val="22"/>
                <w:szCs w:val="22"/>
                <w:lang w:eastAsia="en-ZA"/>
              </w:rPr>
              <w:t>Technical weight %</w:t>
            </w:r>
            <w:r>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Commercial</w:t>
            </w:r>
            <w:r w:rsidRPr="00232125">
              <w:rPr>
                <w:rFonts w:ascii="Segoe UI Light" w:hAnsi="Segoe UI Light" w:cs="Segoe UI Light"/>
                <w:b/>
                <w:bCs/>
                <w:color w:val="000000"/>
                <w:sz w:val="22"/>
                <w:szCs w:val="22"/>
                <w:lang w:eastAsia="en-ZA"/>
              </w:rPr>
              <w:t xml:space="preserve"> weight %</w:t>
            </w:r>
          </w:p>
          <w:p w14:paraId="07F179EE" w14:textId="5B91AED5" w:rsidR="00232125" w:rsidRDefault="00232125" w:rsidP="00232125">
            <w:pPr>
              <w:pStyle w:val="ListParagraph"/>
              <w:numPr>
                <w:ilvl w:val="2"/>
                <w:numId w:val="38"/>
              </w:numPr>
              <w:ind w:left="1027"/>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Risk</w:t>
            </w:r>
            <w:r w:rsidRPr="00232125">
              <w:rPr>
                <w:rFonts w:ascii="Segoe UI Light" w:hAnsi="Segoe UI Light" w:cs="Segoe UI Light"/>
                <w:b/>
                <w:bCs/>
                <w:color w:val="000000"/>
                <w:sz w:val="22"/>
                <w:szCs w:val="22"/>
                <w:lang w:eastAsia="en-ZA"/>
              </w:rPr>
              <w:t xml:space="preserve"> weight %</w:t>
            </w:r>
            <w:r w:rsidRPr="006D14AF">
              <w:rPr>
                <w:rFonts w:ascii="Segoe UI Light" w:hAnsi="Segoe UI Light" w:cs="Segoe UI Light"/>
                <w:color w:val="000000"/>
                <w:sz w:val="22"/>
                <w:szCs w:val="22"/>
                <w:lang w:eastAsia="en-ZA"/>
              </w:rPr>
              <w:t>,</w:t>
            </w:r>
            <w:r>
              <w:rPr>
                <w:rFonts w:ascii="Segoe UI Light" w:hAnsi="Segoe UI Light" w:cs="Segoe UI Light"/>
                <w:b/>
                <w:bCs/>
                <w:color w:val="000000"/>
                <w:sz w:val="22"/>
                <w:szCs w:val="22"/>
                <w:lang w:eastAsia="en-ZA"/>
              </w:rPr>
              <w:t xml:space="preserve"> Safety</w:t>
            </w:r>
            <w:r w:rsidRPr="00232125">
              <w:rPr>
                <w:rFonts w:ascii="Segoe UI Light" w:hAnsi="Segoe UI Light" w:cs="Segoe UI Light"/>
                <w:b/>
                <w:bCs/>
                <w:color w:val="000000"/>
                <w:sz w:val="22"/>
                <w:szCs w:val="22"/>
                <w:lang w:eastAsia="en-ZA"/>
              </w:rPr>
              <w:t xml:space="preserve"> weight %</w:t>
            </w:r>
          </w:p>
          <w:p w14:paraId="3D3064A7" w14:textId="5CF9C0BC" w:rsidR="00A35D38" w:rsidRDefault="00A35D38" w:rsidP="00A35D38">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35D38">
              <w:rPr>
                <w:rFonts w:ascii="Segoe UI Light" w:hAnsi="Segoe UI Light" w:cs="Segoe UI Light"/>
                <w:b/>
                <w:bCs/>
                <w:color w:val="000000"/>
                <w:sz w:val="22"/>
                <w:szCs w:val="22"/>
                <w:lang w:eastAsia="en-ZA"/>
              </w:rPr>
              <w:t>Tender score summary</w:t>
            </w:r>
            <w:r>
              <w:rPr>
                <w:rFonts w:ascii="Segoe UI Light" w:hAnsi="Segoe UI Light" w:cs="Segoe UI Light"/>
                <w:color w:val="000000"/>
                <w:sz w:val="22"/>
                <w:szCs w:val="22"/>
                <w:lang w:eastAsia="en-ZA"/>
              </w:rPr>
              <w:t>:</w:t>
            </w:r>
          </w:p>
          <w:p w14:paraId="5FC506F3" w14:textId="77777777" w:rsidR="00232125" w:rsidRDefault="00232125" w:rsidP="00A35D38">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columns were added:</w:t>
            </w:r>
          </w:p>
          <w:p w14:paraId="376AD1F2" w14:textId="0E3249E2" w:rsidR="00232125" w:rsidRPr="00232125" w:rsidRDefault="00A35D38" w:rsidP="00232125">
            <w:pPr>
              <w:pStyle w:val="ListParagraph"/>
              <w:numPr>
                <w:ilvl w:val="2"/>
                <w:numId w:val="38"/>
              </w:numPr>
              <w:ind w:left="1027"/>
              <w:rPr>
                <w:rFonts w:ascii="Segoe UI Light" w:hAnsi="Segoe UI Light" w:cs="Segoe UI Light"/>
                <w:color w:val="000000"/>
                <w:sz w:val="22"/>
                <w:szCs w:val="22"/>
                <w:lang w:eastAsia="en-ZA"/>
              </w:rPr>
            </w:pPr>
            <w:r w:rsidRPr="00A35D38">
              <w:rPr>
                <w:rFonts w:ascii="Segoe UI Light" w:hAnsi="Segoe UI Light" w:cs="Segoe UI Light"/>
                <w:b/>
                <w:bCs/>
                <w:color w:val="000000"/>
                <w:sz w:val="22"/>
                <w:szCs w:val="22"/>
                <w:lang w:eastAsia="en-ZA"/>
              </w:rPr>
              <w:t>Technical average %</w:t>
            </w:r>
            <w:r w:rsidR="00232125">
              <w:rPr>
                <w:rFonts w:ascii="Segoe UI Light" w:hAnsi="Segoe UI Light" w:cs="Segoe UI Light"/>
                <w:color w:val="000000"/>
                <w:sz w:val="22"/>
                <w:szCs w:val="22"/>
                <w:lang w:eastAsia="en-ZA"/>
              </w:rPr>
              <w:t xml:space="preserve">, </w:t>
            </w:r>
            <w:r w:rsidR="00232125">
              <w:rPr>
                <w:rFonts w:ascii="Segoe UI Light" w:hAnsi="Segoe UI Light" w:cs="Segoe UI Light"/>
                <w:b/>
                <w:bCs/>
                <w:color w:val="000000"/>
                <w:sz w:val="22"/>
                <w:szCs w:val="22"/>
                <w:lang w:eastAsia="en-ZA"/>
              </w:rPr>
              <w:t>Commercial</w:t>
            </w:r>
            <w:r w:rsidR="00232125" w:rsidRPr="00A35D38">
              <w:rPr>
                <w:rFonts w:ascii="Segoe UI Light" w:hAnsi="Segoe UI Light" w:cs="Segoe UI Light"/>
                <w:b/>
                <w:bCs/>
                <w:color w:val="000000"/>
                <w:sz w:val="22"/>
                <w:szCs w:val="22"/>
                <w:lang w:eastAsia="en-ZA"/>
              </w:rPr>
              <w:t xml:space="preserve"> average %</w:t>
            </w:r>
            <w:r w:rsidR="00232125" w:rsidRPr="00232125">
              <w:rPr>
                <w:rFonts w:ascii="Segoe UI Light" w:hAnsi="Segoe UI Light" w:cs="Segoe UI Light"/>
                <w:color w:val="000000"/>
                <w:sz w:val="22"/>
                <w:szCs w:val="22"/>
                <w:lang w:eastAsia="en-ZA"/>
              </w:rPr>
              <w:t xml:space="preserve">, </w:t>
            </w:r>
            <w:r w:rsidR="00232125" w:rsidRPr="00232125">
              <w:rPr>
                <w:rFonts w:ascii="Segoe UI Light" w:hAnsi="Segoe UI Light" w:cs="Segoe UI Light"/>
                <w:b/>
                <w:bCs/>
                <w:color w:val="000000"/>
                <w:sz w:val="22"/>
                <w:szCs w:val="22"/>
                <w:lang w:eastAsia="en-ZA"/>
              </w:rPr>
              <w:t>Negotiation average %</w:t>
            </w:r>
          </w:p>
          <w:p w14:paraId="64A3F3C4" w14:textId="41BDA9A0" w:rsidR="00232125" w:rsidRDefault="00232125" w:rsidP="00232125">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32125">
              <w:rPr>
                <w:rFonts w:ascii="Segoe UI Light" w:hAnsi="Segoe UI Light" w:cs="Segoe UI Light"/>
                <w:b/>
                <w:bCs/>
                <w:color w:val="000000"/>
                <w:sz w:val="22"/>
                <w:szCs w:val="22"/>
                <w:lang w:eastAsia="en-ZA"/>
              </w:rPr>
              <w:t>Evaluation criteria</w:t>
            </w:r>
            <w:r>
              <w:rPr>
                <w:rFonts w:ascii="Segoe UI Light" w:hAnsi="Segoe UI Light" w:cs="Segoe UI Light"/>
                <w:color w:val="000000"/>
                <w:sz w:val="22"/>
                <w:szCs w:val="22"/>
                <w:lang w:eastAsia="en-ZA"/>
              </w:rPr>
              <w:t xml:space="preserve"> display is now hidden</w:t>
            </w:r>
          </w:p>
          <w:p w14:paraId="4188973E" w14:textId="77777777" w:rsidR="00907D78" w:rsidRDefault="00232125" w:rsidP="00907D78">
            <w:pPr>
              <w:pStyle w:val="ListParagraph"/>
              <w:numPr>
                <w:ilvl w:val="2"/>
                <w:numId w:val="38"/>
              </w:numPr>
              <w:ind w:left="10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32125">
              <w:rPr>
                <w:rFonts w:ascii="Segoe UI Light" w:hAnsi="Segoe UI Light" w:cs="Segoe UI Light"/>
                <w:b/>
                <w:bCs/>
                <w:color w:val="000000"/>
                <w:sz w:val="22"/>
                <w:szCs w:val="22"/>
                <w:lang w:eastAsia="en-ZA"/>
              </w:rPr>
              <w:t>Technical weight %</w:t>
            </w:r>
            <w:r>
              <w:rPr>
                <w:rFonts w:ascii="Segoe UI Light" w:hAnsi="Segoe UI Light" w:cs="Segoe UI Light"/>
                <w:color w:val="000000"/>
                <w:sz w:val="22"/>
                <w:szCs w:val="22"/>
                <w:lang w:eastAsia="en-ZA"/>
              </w:rPr>
              <w:t xml:space="preserve"> from the Solicitation type is now displayed</w:t>
            </w:r>
          </w:p>
          <w:p w14:paraId="4DE0994F" w14:textId="12A43B6E" w:rsidR="00232125" w:rsidRPr="00907D78" w:rsidRDefault="00232125" w:rsidP="00907D78">
            <w:pPr>
              <w:pStyle w:val="ListParagraph"/>
              <w:numPr>
                <w:ilvl w:val="2"/>
                <w:numId w:val="38"/>
              </w:numPr>
              <w:ind w:left="1024"/>
              <w:rPr>
                <w:rFonts w:ascii="Segoe UI Light" w:hAnsi="Segoe UI Light" w:cs="Segoe UI Light"/>
                <w:color w:val="000000"/>
                <w:sz w:val="22"/>
                <w:szCs w:val="22"/>
                <w:lang w:eastAsia="en-ZA"/>
              </w:rPr>
            </w:pPr>
            <w:r w:rsidRPr="00907D78">
              <w:rPr>
                <w:rFonts w:ascii="Segoe UI Light" w:hAnsi="Segoe UI Light" w:cs="Segoe UI Light"/>
                <w:color w:val="000000"/>
                <w:sz w:val="22"/>
                <w:szCs w:val="22"/>
                <w:lang w:eastAsia="en-ZA"/>
              </w:rPr>
              <w:t xml:space="preserve">The </w:t>
            </w:r>
            <w:r w:rsidRPr="00907D78">
              <w:rPr>
                <w:rFonts w:ascii="Segoe UI Light" w:hAnsi="Segoe UI Light" w:cs="Segoe UI Light"/>
                <w:b/>
                <w:bCs/>
                <w:color w:val="000000"/>
                <w:sz w:val="22"/>
                <w:szCs w:val="22"/>
                <w:lang w:eastAsia="en-ZA"/>
              </w:rPr>
              <w:t>Commercial weight %</w:t>
            </w:r>
            <w:r w:rsidRPr="00907D78">
              <w:rPr>
                <w:rFonts w:ascii="Segoe UI Light" w:hAnsi="Segoe UI Light" w:cs="Segoe UI Light"/>
                <w:color w:val="000000"/>
                <w:sz w:val="22"/>
                <w:szCs w:val="22"/>
                <w:lang w:eastAsia="en-ZA"/>
              </w:rPr>
              <w:t xml:space="preserve"> from the Solicitation type is now displayed</w:t>
            </w:r>
          </w:p>
          <w:p w14:paraId="0104F8DC" w14:textId="72ED3AF6" w:rsidR="00A35D38" w:rsidRDefault="00232125" w:rsidP="00A35D38">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32125">
              <w:rPr>
                <w:rFonts w:ascii="Segoe UI Light" w:hAnsi="Segoe UI Light" w:cs="Segoe UI Light"/>
                <w:b/>
                <w:bCs/>
                <w:color w:val="000000"/>
                <w:sz w:val="22"/>
                <w:szCs w:val="22"/>
                <w:lang w:eastAsia="en-ZA"/>
              </w:rPr>
              <w:t>Show negotiation</w:t>
            </w:r>
            <w:r>
              <w:rPr>
                <w:rFonts w:ascii="Segoe UI Light" w:hAnsi="Segoe UI Light" w:cs="Segoe UI Light"/>
                <w:color w:val="000000"/>
                <w:sz w:val="22"/>
                <w:szCs w:val="22"/>
                <w:lang w:eastAsia="en-ZA"/>
              </w:rPr>
              <w:t xml:space="preserve"> and </w:t>
            </w:r>
            <w:r w:rsidRPr="00232125">
              <w:rPr>
                <w:rFonts w:ascii="Segoe UI Light" w:hAnsi="Segoe UI Light" w:cs="Segoe UI Light"/>
                <w:b/>
                <w:bCs/>
                <w:color w:val="000000"/>
                <w:sz w:val="22"/>
                <w:szCs w:val="22"/>
                <w:lang w:eastAsia="en-ZA"/>
              </w:rPr>
              <w:t>Show prices</w:t>
            </w:r>
            <w:r>
              <w:rPr>
                <w:rFonts w:ascii="Segoe UI Light" w:hAnsi="Segoe UI Light" w:cs="Segoe UI Light"/>
                <w:color w:val="000000"/>
                <w:sz w:val="22"/>
                <w:szCs w:val="22"/>
                <w:lang w:eastAsia="en-ZA"/>
              </w:rPr>
              <w:t xml:space="preserve"> yes/no </w:t>
            </w:r>
            <w:r w:rsidR="00907D78" w:rsidRPr="000D296F">
              <w:rPr>
                <w:rFonts w:ascii="Segoe UI Light" w:hAnsi="Segoe UI Light" w:cs="Segoe UI Light"/>
                <w:color w:val="000000" w:themeColor="text1"/>
                <w:sz w:val="22"/>
                <w:szCs w:val="22"/>
                <w:lang w:eastAsia="en-ZA"/>
              </w:rPr>
              <w:t>sliders</w:t>
            </w:r>
            <w:r w:rsidRPr="000D296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sz w:val="22"/>
                <w:szCs w:val="22"/>
                <w:lang w:eastAsia="en-ZA"/>
              </w:rPr>
              <w:t>were swapped</w:t>
            </w:r>
          </w:p>
          <w:p w14:paraId="68DFFA5D" w14:textId="301F0CC7" w:rsidR="00E145EC" w:rsidRDefault="00E145EC" w:rsidP="00E145EC">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 the Procurement plan Heade</w:t>
            </w:r>
            <w:r w:rsidR="00907D78" w:rsidRPr="000D296F">
              <w:rPr>
                <w:rFonts w:ascii="Segoe UI Light" w:hAnsi="Segoe UI Light" w:cs="Segoe UI Light"/>
                <w:color w:val="000000" w:themeColor="text1"/>
                <w:sz w:val="22"/>
                <w:szCs w:val="22"/>
                <w:lang w:eastAsia="en-ZA"/>
              </w:rPr>
              <w:t>r</w:t>
            </w:r>
            <w:r w:rsidRPr="000D296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sz w:val="22"/>
                <w:szCs w:val="22"/>
                <w:lang w:eastAsia="en-ZA"/>
              </w:rPr>
              <w:t xml:space="preserve">the </w:t>
            </w:r>
            <w:r w:rsidRPr="00232125">
              <w:rPr>
                <w:rFonts w:ascii="Segoe UI Light" w:hAnsi="Segoe UI Light" w:cs="Segoe UI Light"/>
                <w:b/>
                <w:bCs/>
                <w:color w:val="000000"/>
                <w:sz w:val="22"/>
                <w:szCs w:val="22"/>
                <w:lang w:eastAsia="en-ZA"/>
              </w:rPr>
              <w:t>Evaluation criteria</w:t>
            </w:r>
            <w:r>
              <w:rPr>
                <w:rFonts w:ascii="Segoe UI Light" w:hAnsi="Segoe UI Light" w:cs="Segoe UI Light"/>
                <w:color w:val="000000"/>
                <w:sz w:val="22"/>
                <w:szCs w:val="22"/>
                <w:lang w:eastAsia="en-ZA"/>
              </w:rPr>
              <w:t xml:space="preserve"> display is now hidden</w:t>
            </w:r>
          </w:p>
          <w:p w14:paraId="576511F9" w14:textId="77777777" w:rsidR="00EF0723" w:rsidRDefault="00EF0723" w:rsidP="00E145EC">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EF0723">
              <w:rPr>
                <w:rFonts w:ascii="Segoe UI Light" w:hAnsi="Segoe UI Light" w:cs="Segoe UI Light"/>
                <w:b/>
                <w:bCs/>
                <w:color w:val="000000"/>
                <w:sz w:val="22"/>
                <w:szCs w:val="22"/>
                <w:lang w:eastAsia="en-ZA"/>
              </w:rPr>
              <w:t xml:space="preserve">GRC parameters, Governance </w:t>
            </w:r>
            <w:r w:rsidRPr="00EF0723">
              <w:rPr>
                <w:rFonts w:ascii="Segoe UI Light" w:hAnsi="Segoe UI Light" w:cs="Segoe UI Light"/>
                <w:color w:val="000000"/>
                <w:sz w:val="22"/>
                <w:szCs w:val="22"/>
                <w:lang w:eastAsia="en-ZA"/>
              </w:rPr>
              <w:t>tab,</w:t>
            </w:r>
            <w:r w:rsidRPr="00EF0723">
              <w:rPr>
                <w:rFonts w:ascii="Segoe UI Light" w:hAnsi="Segoe UI Light" w:cs="Segoe UI Light"/>
                <w:b/>
                <w:bCs/>
                <w:color w:val="000000"/>
                <w:sz w:val="22"/>
                <w:szCs w:val="22"/>
                <w:lang w:eastAsia="en-ZA"/>
              </w:rPr>
              <w:t xml:space="preserve"> Contracts governance</w:t>
            </w:r>
            <w:r>
              <w:rPr>
                <w:rFonts w:ascii="Segoe UI Light" w:hAnsi="Segoe UI Light" w:cs="Segoe UI Light"/>
                <w:color w:val="000000"/>
                <w:sz w:val="22"/>
                <w:szCs w:val="22"/>
                <w:lang w:eastAsia="en-ZA"/>
              </w:rPr>
              <w:t xml:space="preserve"> Fast tab, help text was added on the </w:t>
            </w:r>
            <w:r w:rsidRPr="00EF0723">
              <w:rPr>
                <w:rFonts w:ascii="Segoe UI Light" w:hAnsi="Segoe UI Light" w:cs="Segoe UI Light"/>
                <w:b/>
                <w:bCs/>
                <w:color w:val="000000"/>
                <w:sz w:val="22"/>
                <w:szCs w:val="22"/>
                <w:lang w:eastAsia="en-ZA"/>
              </w:rPr>
              <w:t>Numbering</w:t>
            </w:r>
            <w:r>
              <w:rPr>
                <w:rFonts w:ascii="Segoe UI Light" w:hAnsi="Segoe UI Light" w:cs="Segoe UI Light"/>
                <w:color w:val="000000"/>
                <w:sz w:val="22"/>
                <w:szCs w:val="22"/>
                <w:lang w:eastAsia="en-ZA"/>
              </w:rPr>
              <w:t xml:space="preserve"> field to assist users.</w:t>
            </w:r>
          </w:p>
          <w:p w14:paraId="43B05024" w14:textId="7CA1C195" w:rsidR="000D296F" w:rsidRPr="00A62D4D" w:rsidRDefault="000D296F" w:rsidP="00E145EC">
            <w:pPr>
              <w:pStyle w:val="ListParagraph"/>
              <w:numPr>
                <w:ilvl w:val="0"/>
                <w:numId w:val="38"/>
              </w:numPr>
              <w:ind w:left="318"/>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On the </w:t>
            </w:r>
            <w:r w:rsidRPr="00A62D4D">
              <w:rPr>
                <w:rFonts w:ascii="Segoe UI Light" w:hAnsi="Segoe UI Light" w:cs="Segoe UI Light"/>
                <w:b/>
                <w:bCs/>
                <w:color w:val="000000" w:themeColor="text1"/>
                <w:sz w:val="22"/>
                <w:szCs w:val="22"/>
                <w:lang w:eastAsia="en-ZA"/>
              </w:rPr>
              <w:t>Vendor RFQ bid</w:t>
            </w:r>
            <w:r w:rsidRPr="00A62D4D">
              <w:rPr>
                <w:rFonts w:ascii="Segoe UI Light" w:hAnsi="Segoe UI Light" w:cs="Segoe UI Light"/>
                <w:color w:val="000000" w:themeColor="text1"/>
                <w:sz w:val="22"/>
                <w:szCs w:val="22"/>
                <w:lang w:eastAsia="en-ZA"/>
              </w:rPr>
              <w:t xml:space="preserve"> form, under the </w:t>
            </w:r>
            <w:r w:rsidRPr="00A62D4D">
              <w:rPr>
                <w:rFonts w:ascii="Segoe UI Light" w:hAnsi="Segoe UI Light" w:cs="Segoe UI Light"/>
                <w:b/>
                <w:bCs/>
                <w:color w:val="000000" w:themeColor="text1"/>
                <w:sz w:val="22"/>
                <w:szCs w:val="22"/>
                <w:lang w:eastAsia="en-ZA"/>
              </w:rPr>
              <w:t>Lines</w:t>
            </w:r>
            <w:r w:rsidRPr="00A62D4D">
              <w:rPr>
                <w:rFonts w:ascii="Segoe UI Light" w:hAnsi="Segoe UI Light" w:cs="Segoe UI Light"/>
                <w:color w:val="000000" w:themeColor="text1"/>
                <w:sz w:val="22"/>
                <w:szCs w:val="22"/>
                <w:lang w:eastAsia="en-ZA"/>
              </w:rPr>
              <w:t xml:space="preserve"> Fast tab</w:t>
            </w:r>
            <w:r w:rsidR="009821BE" w:rsidRPr="00A62D4D">
              <w:rPr>
                <w:rFonts w:ascii="Segoe UI Light" w:hAnsi="Segoe UI Light" w:cs="Segoe UI Light"/>
                <w:color w:val="000000" w:themeColor="text1"/>
                <w:sz w:val="22"/>
                <w:szCs w:val="22"/>
                <w:lang w:eastAsia="en-ZA"/>
              </w:rPr>
              <w:t xml:space="preserve">, as well as on the </w:t>
            </w:r>
            <w:r w:rsidR="009821BE" w:rsidRPr="00A62D4D">
              <w:rPr>
                <w:rFonts w:ascii="Segoe UI Light" w:hAnsi="Segoe UI Light" w:cs="Segoe UI Light"/>
                <w:b/>
                <w:bCs/>
                <w:color w:val="000000" w:themeColor="text1"/>
                <w:sz w:val="22"/>
                <w:szCs w:val="22"/>
                <w:lang w:eastAsia="en-ZA"/>
              </w:rPr>
              <w:t xml:space="preserve">RFQ manage </w:t>
            </w:r>
            <w:proofErr w:type="gramStart"/>
            <w:r w:rsidR="009821BE" w:rsidRPr="00A62D4D">
              <w:rPr>
                <w:rFonts w:ascii="Segoe UI Light" w:hAnsi="Segoe UI Light" w:cs="Segoe UI Light"/>
                <w:b/>
                <w:bCs/>
                <w:color w:val="000000" w:themeColor="text1"/>
                <w:sz w:val="22"/>
                <w:szCs w:val="22"/>
                <w:lang w:eastAsia="en-ZA"/>
              </w:rPr>
              <w:t>replies</w:t>
            </w:r>
            <w:proofErr w:type="gramEnd"/>
            <w:r w:rsidR="009821BE" w:rsidRPr="00A62D4D">
              <w:rPr>
                <w:rFonts w:ascii="Segoe UI Light" w:hAnsi="Segoe UI Light" w:cs="Segoe UI Light"/>
                <w:b/>
                <w:bCs/>
                <w:color w:val="000000" w:themeColor="text1"/>
                <w:sz w:val="22"/>
                <w:szCs w:val="22"/>
                <w:lang w:eastAsia="en-ZA"/>
              </w:rPr>
              <w:t xml:space="preserve"> Lines:</w:t>
            </w:r>
          </w:p>
          <w:p w14:paraId="45608BFC" w14:textId="77777777" w:rsidR="000D296F" w:rsidRPr="00A62D4D" w:rsidRDefault="000D296F" w:rsidP="000D296F">
            <w:pPr>
              <w:pStyle w:val="ListParagraph"/>
              <w:numPr>
                <w:ilvl w:val="1"/>
                <w:numId w:val="38"/>
              </w:numPr>
              <w:ind w:left="602"/>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A new </w:t>
            </w:r>
            <w:r w:rsidRPr="00A62D4D">
              <w:rPr>
                <w:rFonts w:ascii="Segoe UI Light" w:hAnsi="Segoe UI Light" w:cs="Segoe UI Light"/>
                <w:b/>
                <w:bCs/>
                <w:color w:val="000000" w:themeColor="text1"/>
                <w:sz w:val="22"/>
                <w:szCs w:val="22"/>
                <w:lang w:eastAsia="en-ZA"/>
              </w:rPr>
              <w:t>Negotiation request</w:t>
            </w:r>
            <w:r w:rsidRPr="00A62D4D">
              <w:rPr>
                <w:rFonts w:ascii="Segoe UI Light" w:hAnsi="Segoe UI Light" w:cs="Segoe UI Light"/>
                <w:color w:val="000000" w:themeColor="text1"/>
                <w:sz w:val="22"/>
                <w:szCs w:val="22"/>
                <w:lang w:eastAsia="en-ZA"/>
              </w:rPr>
              <w:t xml:space="preserve"> column was added</w:t>
            </w:r>
          </w:p>
          <w:p w14:paraId="5F38969D" w14:textId="77777777" w:rsidR="009821BE" w:rsidRPr="00A62D4D" w:rsidRDefault="009821BE" w:rsidP="000D296F">
            <w:pPr>
              <w:pStyle w:val="ListParagraph"/>
              <w:numPr>
                <w:ilvl w:val="1"/>
                <w:numId w:val="38"/>
              </w:numPr>
              <w:ind w:left="602"/>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A </w:t>
            </w:r>
            <w:r w:rsidRPr="00A62D4D">
              <w:rPr>
                <w:rFonts w:ascii="Segoe UI Light" w:hAnsi="Segoe UI Light" w:cs="Segoe UI Light"/>
                <w:b/>
                <w:bCs/>
                <w:color w:val="000000" w:themeColor="text1"/>
                <w:sz w:val="22"/>
                <w:szCs w:val="22"/>
                <w:lang w:eastAsia="en-ZA"/>
              </w:rPr>
              <w:t>Negotiation response</w:t>
            </w:r>
            <w:r w:rsidRPr="00A62D4D">
              <w:rPr>
                <w:rFonts w:ascii="Segoe UI Light" w:hAnsi="Segoe UI Light" w:cs="Segoe UI Light"/>
                <w:color w:val="000000" w:themeColor="text1"/>
                <w:sz w:val="22"/>
                <w:szCs w:val="22"/>
                <w:lang w:eastAsia="en-ZA"/>
              </w:rPr>
              <w:t xml:space="preserve"> column was added</w:t>
            </w:r>
          </w:p>
          <w:p w14:paraId="03F62D6C" w14:textId="77777777" w:rsidR="009821BE" w:rsidRPr="00A62D4D" w:rsidRDefault="009821BE" w:rsidP="000D296F">
            <w:pPr>
              <w:pStyle w:val="ListParagraph"/>
              <w:numPr>
                <w:ilvl w:val="1"/>
                <w:numId w:val="38"/>
              </w:numPr>
              <w:ind w:left="602"/>
              <w:rPr>
                <w:rFonts w:ascii="Segoe UI Light" w:hAnsi="Segoe UI Light" w:cs="Segoe UI Light"/>
                <w:color w:val="000000" w:themeColor="text1"/>
                <w:sz w:val="22"/>
                <w:szCs w:val="22"/>
                <w:lang w:eastAsia="en-ZA"/>
              </w:rPr>
            </w:pPr>
            <w:r w:rsidRPr="00A62D4D">
              <w:rPr>
                <w:rFonts w:ascii="Segoe UI Light" w:hAnsi="Segoe UI Light" w:cs="Segoe UI Light"/>
                <w:color w:val="000000" w:themeColor="text1"/>
                <w:sz w:val="22"/>
                <w:szCs w:val="22"/>
                <w:lang w:eastAsia="en-ZA"/>
              </w:rPr>
              <w:t xml:space="preserve">The </w:t>
            </w:r>
            <w:r w:rsidRPr="00A62D4D">
              <w:rPr>
                <w:rFonts w:ascii="Segoe UI Light" w:hAnsi="Segoe UI Light" w:cs="Segoe UI Light"/>
                <w:b/>
                <w:bCs/>
                <w:color w:val="000000" w:themeColor="text1"/>
                <w:sz w:val="22"/>
                <w:szCs w:val="22"/>
                <w:lang w:eastAsia="en-ZA"/>
              </w:rPr>
              <w:t>Bafo response</w:t>
            </w:r>
            <w:r w:rsidRPr="00A62D4D">
              <w:rPr>
                <w:rFonts w:ascii="Segoe UI Light" w:hAnsi="Segoe UI Light" w:cs="Segoe UI Light"/>
                <w:color w:val="000000" w:themeColor="text1"/>
                <w:sz w:val="22"/>
                <w:szCs w:val="22"/>
                <w:lang w:eastAsia="en-ZA"/>
              </w:rPr>
              <w:t xml:space="preserve"> button was hidden</w:t>
            </w:r>
          </w:p>
          <w:p w14:paraId="73CF61EA" w14:textId="1EA9A5C0" w:rsidR="009821BE" w:rsidRPr="00A35D38" w:rsidRDefault="009821BE" w:rsidP="000D296F">
            <w:pPr>
              <w:pStyle w:val="ListParagraph"/>
              <w:numPr>
                <w:ilvl w:val="1"/>
                <w:numId w:val="38"/>
              </w:numPr>
              <w:ind w:left="602"/>
              <w:rPr>
                <w:rFonts w:ascii="Segoe UI Light" w:hAnsi="Segoe UI Light" w:cs="Segoe UI Light"/>
                <w:color w:val="000000"/>
                <w:sz w:val="22"/>
                <w:szCs w:val="22"/>
                <w:lang w:eastAsia="en-ZA"/>
              </w:rPr>
            </w:pPr>
            <w:r w:rsidRPr="00A62D4D">
              <w:rPr>
                <w:rFonts w:ascii="Segoe UI Light" w:hAnsi="Segoe UI Light" w:cs="Segoe UI Light"/>
                <w:color w:val="000000" w:themeColor="text1"/>
                <w:sz w:val="22"/>
                <w:szCs w:val="22"/>
                <w:lang w:eastAsia="en-ZA"/>
              </w:rPr>
              <w:t xml:space="preserve">A new </w:t>
            </w:r>
            <w:proofErr w:type="gramStart"/>
            <w:r w:rsidRPr="00A62D4D">
              <w:rPr>
                <w:rFonts w:ascii="Segoe UI Light" w:hAnsi="Segoe UI Light" w:cs="Segoe UI Light"/>
                <w:b/>
                <w:bCs/>
                <w:color w:val="000000" w:themeColor="text1"/>
                <w:sz w:val="22"/>
                <w:szCs w:val="22"/>
                <w:lang w:eastAsia="en-ZA"/>
              </w:rPr>
              <w:t>Round</w:t>
            </w:r>
            <w:proofErr w:type="gramEnd"/>
            <w:r w:rsidRPr="00A62D4D">
              <w:rPr>
                <w:rFonts w:ascii="Segoe UI Light" w:hAnsi="Segoe UI Light" w:cs="Segoe UI Light"/>
                <w:b/>
                <w:bCs/>
                <w:color w:val="000000" w:themeColor="text1"/>
                <w:sz w:val="22"/>
                <w:szCs w:val="22"/>
                <w:lang w:eastAsia="en-ZA"/>
              </w:rPr>
              <w:t xml:space="preserve"> history</w:t>
            </w:r>
            <w:r w:rsidRPr="00A62D4D">
              <w:rPr>
                <w:rFonts w:ascii="Segoe UI Light" w:hAnsi="Segoe UI Light" w:cs="Segoe UI Light"/>
                <w:color w:val="000000" w:themeColor="text1"/>
                <w:sz w:val="22"/>
                <w:szCs w:val="22"/>
                <w:lang w:eastAsia="en-ZA"/>
              </w:rPr>
              <w:t xml:space="preserve"> button was added (for future use)</w:t>
            </w:r>
          </w:p>
        </w:tc>
      </w:tr>
      <w:tr w:rsidR="00A62D4D" w:rsidRPr="00A62D4D" w14:paraId="2505EF19" w14:textId="77777777" w:rsidTr="00A62D4D">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C83BE0C" w14:textId="77777777" w:rsidR="00A62D4D" w:rsidRPr="00A62D4D" w:rsidRDefault="00A62D4D" w:rsidP="00B51294">
            <w:pPr>
              <w:rPr>
                <w:rFonts w:ascii="Segoe UI Light" w:hAnsi="Segoe UI Light" w:cs="Segoe UI Light"/>
                <w:b/>
                <w:bCs/>
                <w:color w:val="000000"/>
                <w:sz w:val="24"/>
                <w:lang w:val="en-ZA" w:eastAsia="en-ZA"/>
              </w:rPr>
            </w:pPr>
            <w:r w:rsidRPr="00A62D4D">
              <w:rPr>
                <w:rFonts w:ascii="Segoe UI Light" w:hAnsi="Segoe UI Light" w:cs="Segoe UI Light"/>
                <w:b/>
                <w:bCs/>
                <w:color w:val="000000"/>
                <w:sz w:val="24"/>
                <w:lang w:val="en-ZA" w:eastAsia="en-ZA"/>
              </w:rPr>
              <w:lastRenderedPageBreak/>
              <w:t>Module</w:t>
            </w:r>
          </w:p>
        </w:tc>
        <w:tc>
          <w:tcPr>
            <w:tcW w:w="94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1EAE00" w14:textId="77777777" w:rsidR="00A62D4D" w:rsidRPr="00A62D4D" w:rsidRDefault="00A62D4D" w:rsidP="00A62D4D">
            <w:pPr>
              <w:rPr>
                <w:rFonts w:ascii="Segoe UI Light" w:hAnsi="Segoe UI Light" w:cs="Segoe UI Light"/>
                <w:b/>
                <w:bCs/>
                <w:color w:val="000000"/>
                <w:sz w:val="24"/>
                <w:lang w:val="en-ZA" w:eastAsia="en-ZA"/>
              </w:rPr>
            </w:pPr>
            <w:r w:rsidRPr="00A62D4D">
              <w:rPr>
                <w:rFonts w:ascii="Segoe UI Light" w:hAnsi="Segoe UI Light" w:cs="Segoe UI Light"/>
                <w:b/>
                <w:bCs/>
                <w:color w:val="000000"/>
                <w:sz w:val="24"/>
                <w:lang w:val="en-ZA" w:eastAsia="en-ZA"/>
              </w:rPr>
              <w:t>Description</w:t>
            </w:r>
          </w:p>
        </w:tc>
      </w:tr>
      <w:tr w:rsidR="00A62D4D" w:rsidRPr="00A62D4D" w14:paraId="7FDAE09C" w14:textId="77777777" w:rsidTr="00A62D4D">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44DB39" w14:textId="77777777" w:rsidR="00A62D4D" w:rsidRPr="00A62D4D" w:rsidRDefault="00A62D4D" w:rsidP="00B51294">
            <w:pPr>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Contracts management</w:t>
            </w:r>
          </w:p>
        </w:tc>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7BDAE" w14:textId="77777777" w:rsidR="00A62D4D" w:rsidRDefault="00A62D4D" w:rsidP="00A62D4D">
            <w:pPr>
              <w:pStyle w:val="ListParagraph"/>
              <w:numPr>
                <w:ilvl w:val="0"/>
                <w:numId w:val="49"/>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On the </w:t>
            </w:r>
            <w:r w:rsidRPr="00A62D4D">
              <w:rPr>
                <w:rFonts w:ascii="Segoe UI Light" w:hAnsi="Segoe UI Light" w:cs="Segoe UI Light"/>
                <w:b/>
                <w:bCs/>
                <w:color w:val="000000"/>
                <w:sz w:val="22"/>
                <w:szCs w:val="22"/>
                <w:lang w:val="en-ZA" w:eastAsia="en-ZA"/>
              </w:rPr>
              <w:t>Contract</w:t>
            </w:r>
            <w:r w:rsidRPr="00A62D4D">
              <w:rPr>
                <w:rFonts w:ascii="Segoe UI Light" w:hAnsi="Segoe UI Light" w:cs="Segoe UI Light"/>
                <w:color w:val="000000"/>
                <w:sz w:val="22"/>
                <w:szCs w:val="22"/>
                <w:lang w:val="en-ZA" w:eastAsia="en-ZA"/>
              </w:rPr>
              <w:t xml:space="preserve">, under the </w:t>
            </w:r>
            <w:r w:rsidRPr="00A62D4D">
              <w:rPr>
                <w:rFonts w:ascii="Segoe UI Light" w:hAnsi="Segoe UI Light" w:cs="Segoe UI Light"/>
                <w:b/>
                <w:bCs/>
                <w:color w:val="000000"/>
                <w:sz w:val="22"/>
                <w:szCs w:val="22"/>
                <w:lang w:val="en-ZA" w:eastAsia="en-ZA"/>
              </w:rPr>
              <w:t>Item lines</w:t>
            </w:r>
            <w:r w:rsidRPr="00A62D4D">
              <w:rPr>
                <w:rFonts w:ascii="Segoe UI Light" w:hAnsi="Segoe UI Light" w:cs="Segoe UI Light"/>
                <w:color w:val="000000"/>
                <w:sz w:val="22"/>
                <w:szCs w:val="22"/>
                <w:lang w:val="en-ZA" w:eastAsia="en-ZA"/>
              </w:rPr>
              <w:t xml:space="preserve"> Fast tab, a </w:t>
            </w:r>
            <w:r w:rsidRPr="00A62D4D">
              <w:rPr>
                <w:rFonts w:ascii="Segoe UI Light" w:hAnsi="Segoe UI Light" w:cs="Segoe UI Light"/>
                <w:b/>
                <w:bCs/>
                <w:color w:val="000000"/>
                <w:sz w:val="22"/>
                <w:szCs w:val="22"/>
                <w:lang w:val="en-ZA" w:eastAsia="en-ZA"/>
              </w:rPr>
              <w:t>privilege</w:t>
            </w:r>
            <w:r w:rsidRPr="00A62D4D">
              <w:rPr>
                <w:rFonts w:ascii="Segoe UI Light" w:hAnsi="Segoe UI Light" w:cs="Segoe UI Light"/>
                <w:color w:val="000000"/>
                <w:sz w:val="22"/>
                <w:szCs w:val="22"/>
                <w:lang w:val="en-ZA" w:eastAsia="en-ZA"/>
              </w:rPr>
              <w:t xml:space="preserve"> was added on the </w:t>
            </w:r>
            <w:r w:rsidRPr="00A62D4D">
              <w:rPr>
                <w:rFonts w:ascii="Segoe UI Light" w:hAnsi="Segoe UI Light" w:cs="Segoe UI Light"/>
                <w:b/>
                <w:bCs/>
                <w:color w:val="000000"/>
                <w:sz w:val="22"/>
                <w:szCs w:val="22"/>
                <w:lang w:val="en-ZA" w:eastAsia="en-ZA"/>
              </w:rPr>
              <w:t xml:space="preserve">Distribute all line amounts </w:t>
            </w:r>
            <w:r w:rsidRPr="00A62D4D">
              <w:rPr>
                <w:rFonts w:ascii="Segoe UI Light" w:hAnsi="Segoe UI Light" w:cs="Segoe UI Light"/>
                <w:color w:val="000000"/>
                <w:sz w:val="22"/>
                <w:szCs w:val="22"/>
                <w:lang w:val="en-ZA" w:eastAsia="en-ZA"/>
              </w:rPr>
              <w:t>button.</w:t>
            </w:r>
          </w:p>
          <w:p w14:paraId="066F88AC" w14:textId="021059F5" w:rsidR="00A62D4D" w:rsidRPr="00A62D4D" w:rsidRDefault="00A62D4D" w:rsidP="00A62D4D">
            <w:pPr>
              <w:pStyle w:val="ListParagraph"/>
              <w:numPr>
                <w:ilvl w:val="0"/>
                <w:numId w:val="49"/>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Validations are now performed to ensure that invoiced amounts do not exceed the allocated contract line distribution for the relevant period and ledger account.</w:t>
            </w:r>
          </w:p>
        </w:tc>
      </w:tr>
      <w:tr w:rsidR="00A62D4D" w:rsidRPr="00A62D4D" w14:paraId="21B04A46" w14:textId="77777777" w:rsidTr="00A62D4D">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E7AE5F" w14:textId="77777777" w:rsidR="00A62D4D" w:rsidRPr="00A62D4D" w:rsidRDefault="00A62D4D" w:rsidP="00B51294">
            <w:pPr>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Management of change</w:t>
            </w:r>
          </w:p>
        </w:tc>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1EB63" w14:textId="77777777" w:rsidR="00A62D4D" w:rsidRDefault="00A62D4D" w:rsidP="00A62D4D">
            <w:pPr>
              <w:pStyle w:val="ListParagraph"/>
              <w:numPr>
                <w:ilvl w:val="0"/>
                <w:numId w:val="50"/>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A new Fast tab, labelled </w:t>
            </w:r>
            <w:r w:rsidRPr="00A62D4D">
              <w:rPr>
                <w:rFonts w:ascii="Segoe UI Light" w:hAnsi="Segoe UI Light" w:cs="Segoe UI Light"/>
                <w:b/>
                <w:bCs/>
                <w:color w:val="000000"/>
                <w:sz w:val="22"/>
                <w:szCs w:val="22"/>
                <w:lang w:val="en-ZA" w:eastAsia="en-ZA"/>
              </w:rPr>
              <w:t>Change request approvers</w:t>
            </w:r>
            <w:r w:rsidRPr="00A62D4D">
              <w:rPr>
                <w:rFonts w:ascii="Segoe UI Light" w:hAnsi="Segoe UI Light" w:cs="Segoe UI Light"/>
                <w:color w:val="000000"/>
                <w:sz w:val="22"/>
                <w:szCs w:val="22"/>
                <w:lang w:val="en-ZA" w:eastAsia="en-ZA"/>
              </w:rPr>
              <w:t>, was added to the change request details form. The Fast tab content contains nine approver indicators to indicate which approvers will be included in the change request workflow process once the change request is submitted for workflow approval. The approvers are linked to the GRC Approval Authority. </w:t>
            </w:r>
          </w:p>
          <w:p w14:paraId="719D5023" w14:textId="77777777" w:rsidR="00A62D4D" w:rsidRDefault="00A62D4D" w:rsidP="00A62D4D">
            <w:pPr>
              <w:pStyle w:val="ListParagraph"/>
              <w:numPr>
                <w:ilvl w:val="0"/>
                <w:numId w:val="50"/>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The GRC </w:t>
            </w:r>
            <w:r w:rsidRPr="00A62D4D">
              <w:rPr>
                <w:rFonts w:ascii="Segoe UI Light" w:hAnsi="Segoe UI Light" w:cs="Segoe UI Light"/>
                <w:b/>
                <w:bCs/>
                <w:color w:val="000000"/>
                <w:sz w:val="22"/>
                <w:szCs w:val="22"/>
                <w:lang w:val="en-ZA" w:eastAsia="en-ZA"/>
              </w:rPr>
              <w:t>Approval Authority</w:t>
            </w:r>
            <w:r w:rsidRPr="00A62D4D">
              <w:rPr>
                <w:rFonts w:ascii="Segoe UI Light" w:hAnsi="Segoe UI Light" w:cs="Segoe UI Light"/>
                <w:color w:val="000000"/>
                <w:sz w:val="22"/>
                <w:szCs w:val="22"/>
                <w:lang w:val="en-ZA" w:eastAsia="en-ZA"/>
              </w:rPr>
              <w:t xml:space="preserve"> was expanded to include six additional worker columns, labelled </w:t>
            </w:r>
            <w:r w:rsidRPr="00A62D4D">
              <w:rPr>
                <w:rFonts w:ascii="Segoe UI Light" w:hAnsi="Segoe UI Light" w:cs="Segoe UI Light"/>
                <w:b/>
                <w:bCs/>
                <w:color w:val="000000"/>
                <w:sz w:val="22"/>
                <w:szCs w:val="22"/>
                <w:lang w:val="en-ZA" w:eastAsia="en-ZA"/>
              </w:rPr>
              <w:t>End user 1</w:t>
            </w:r>
            <w:r w:rsidRPr="00A62D4D">
              <w:rPr>
                <w:rFonts w:ascii="Segoe UI Light" w:hAnsi="Segoe UI Light" w:cs="Segoe UI Light"/>
                <w:color w:val="000000"/>
                <w:sz w:val="22"/>
                <w:szCs w:val="22"/>
                <w:lang w:val="en-ZA" w:eastAsia="en-ZA"/>
              </w:rPr>
              <w:t xml:space="preserve"> to </w:t>
            </w:r>
            <w:r w:rsidRPr="00A62D4D">
              <w:rPr>
                <w:rFonts w:ascii="Segoe UI Light" w:hAnsi="Segoe UI Light" w:cs="Segoe UI Light"/>
                <w:b/>
                <w:bCs/>
                <w:color w:val="000000"/>
                <w:sz w:val="22"/>
                <w:szCs w:val="22"/>
                <w:lang w:val="en-ZA" w:eastAsia="en-ZA"/>
              </w:rPr>
              <w:t>End user 6</w:t>
            </w:r>
            <w:r w:rsidRPr="00A62D4D">
              <w:rPr>
                <w:rFonts w:ascii="Segoe UI Light" w:hAnsi="Segoe UI Light" w:cs="Segoe UI Light"/>
                <w:color w:val="000000"/>
                <w:sz w:val="22"/>
                <w:szCs w:val="22"/>
                <w:lang w:val="en-ZA" w:eastAsia="en-ZA"/>
              </w:rPr>
              <w:t>. The visibility of the additional columns can be controlled via a parameter discussed below.</w:t>
            </w:r>
          </w:p>
          <w:p w14:paraId="02BA1C7D" w14:textId="77777777" w:rsidR="00A62D4D" w:rsidRDefault="00A62D4D" w:rsidP="00A62D4D">
            <w:pPr>
              <w:pStyle w:val="ListParagraph"/>
              <w:numPr>
                <w:ilvl w:val="0"/>
                <w:numId w:val="50"/>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A new parameter was added to the </w:t>
            </w:r>
            <w:r w:rsidRPr="00A62D4D">
              <w:rPr>
                <w:rFonts w:ascii="Segoe UI Light" w:hAnsi="Segoe UI Light" w:cs="Segoe UI Light"/>
                <w:b/>
                <w:bCs/>
                <w:color w:val="000000"/>
                <w:sz w:val="22"/>
                <w:szCs w:val="22"/>
                <w:lang w:val="en-ZA" w:eastAsia="en-ZA"/>
              </w:rPr>
              <w:t>Governance</w:t>
            </w:r>
            <w:r w:rsidRPr="00A62D4D">
              <w:rPr>
                <w:rFonts w:ascii="Segoe UI Light" w:hAnsi="Segoe UI Light" w:cs="Segoe UI Light"/>
                <w:color w:val="000000"/>
                <w:sz w:val="22"/>
                <w:szCs w:val="22"/>
                <w:lang w:val="en-ZA" w:eastAsia="en-ZA"/>
              </w:rPr>
              <w:t xml:space="preserve"> tab, under the </w:t>
            </w:r>
            <w:r w:rsidRPr="00A62D4D">
              <w:rPr>
                <w:rFonts w:ascii="Segoe UI Light" w:hAnsi="Segoe UI Light" w:cs="Segoe UI Light"/>
                <w:b/>
                <w:bCs/>
                <w:color w:val="000000"/>
                <w:sz w:val="22"/>
                <w:szCs w:val="22"/>
                <w:lang w:val="en-ZA" w:eastAsia="en-ZA"/>
              </w:rPr>
              <w:t>Sourcing and tender governance</w:t>
            </w:r>
            <w:r w:rsidRPr="00A62D4D">
              <w:rPr>
                <w:rFonts w:ascii="Segoe UI Light" w:hAnsi="Segoe UI Light" w:cs="Segoe UI Light"/>
                <w:color w:val="000000"/>
                <w:sz w:val="22"/>
                <w:szCs w:val="22"/>
                <w:lang w:val="en-ZA" w:eastAsia="en-ZA"/>
              </w:rPr>
              <w:t xml:space="preserve"> Fast tab, to allow users to show or hide the </w:t>
            </w:r>
            <w:r w:rsidRPr="00A62D4D">
              <w:rPr>
                <w:rFonts w:ascii="Segoe UI Light" w:hAnsi="Segoe UI Light" w:cs="Segoe UI Light"/>
                <w:b/>
                <w:bCs/>
                <w:color w:val="000000"/>
                <w:sz w:val="22"/>
                <w:szCs w:val="22"/>
                <w:lang w:val="en-ZA" w:eastAsia="en-ZA"/>
              </w:rPr>
              <w:t>Change request approvers</w:t>
            </w:r>
            <w:r w:rsidRPr="00A62D4D">
              <w:rPr>
                <w:rFonts w:ascii="Segoe UI Light" w:hAnsi="Segoe UI Light" w:cs="Segoe UI Light"/>
                <w:color w:val="000000"/>
                <w:sz w:val="22"/>
                <w:szCs w:val="22"/>
                <w:lang w:val="en-ZA" w:eastAsia="en-ZA"/>
              </w:rPr>
              <w:t xml:space="preserve"> Fast tab on change requests. Additionally, the parameter also controls the visibility of the additional columns discussed above.</w:t>
            </w:r>
          </w:p>
          <w:p w14:paraId="6CF8D92B" w14:textId="6CD356E9" w:rsidR="00A62D4D" w:rsidRPr="00A62D4D" w:rsidRDefault="00A62D4D" w:rsidP="00A62D4D">
            <w:pPr>
              <w:pStyle w:val="ListParagraph"/>
              <w:numPr>
                <w:ilvl w:val="0"/>
                <w:numId w:val="50"/>
              </w:numPr>
              <w:ind w:left="321"/>
              <w:rPr>
                <w:rFonts w:ascii="Segoe UI Light" w:hAnsi="Segoe UI Light" w:cs="Segoe UI Light"/>
                <w:color w:val="000000"/>
                <w:sz w:val="22"/>
                <w:szCs w:val="22"/>
                <w:lang w:val="en-ZA" w:eastAsia="en-ZA"/>
              </w:rPr>
            </w:pPr>
            <w:r w:rsidRPr="00A62D4D">
              <w:rPr>
                <w:rFonts w:ascii="Segoe UI Light" w:hAnsi="Segoe UI Light" w:cs="Segoe UI Light"/>
                <w:b/>
                <w:bCs/>
                <w:color w:val="000000"/>
                <w:sz w:val="22"/>
                <w:szCs w:val="22"/>
                <w:lang w:val="en-ZA" w:eastAsia="en-ZA"/>
              </w:rPr>
              <w:t>Management of change workflow designer</w:t>
            </w:r>
            <w:r w:rsidRPr="00A62D4D">
              <w:rPr>
                <w:rFonts w:ascii="Segoe UI Light" w:hAnsi="Segoe UI Light" w:cs="Segoe UI Light"/>
                <w:color w:val="000000"/>
                <w:sz w:val="22"/>
                <w:szCs w:val="22"/>
                <w:lang w:val="en-ZA" w:eastAsia="en-ZA"/>
              </w:rPr>
              <w:t xml:space="preserve"> enhancements have been made to expand the workflow capabilities of the Management of change module.</w:t>
            </w:r>
          </w:p>
        </w:tc>
      </w:tr>
      <w:tr w:rsidR="00A62D4D" w:rsidRPr="00A62D4D" w14:paraId="446DCFC8" w14:textId="77777777" w:rsidTr="00A62D4D">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1E1874" w14:textId="77777777" w:rsidR="00A62D4D" w:rsidRPr="00A62D4D" w:rsidRDefault="00A62D4D" w:rsidP="00B51294">
            <w:pPr>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Corporate performance management</w:t>
            </w:r>
          </w:p>
        </w:tc>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CD662" w14:textId="77777777" w:rsidR="00A62D4D" w:rsidRPr="00A62D4D" w:rsidRDefault="00A62D4D" w:rsidP="00A62D4D">
            <w:pPr>
              <w:pStyle w:val="ListParagraph"/>
              <w:numPr>
                <w:ilvl w:val="0"/>
                <w:numId w:val="51"/>
              </w:numPr>
              <w:ind w:left="321"/>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A </w:t>
            </w:r>
            <w:r w:rsidRPr="00A62D4D">
              <w:rPr>
                <w:rFonts w:ascii="Segoe UI Light" w:hAnsi="Segoe UI Light" w:cs="Segoe UI Light"/>
                <w:b/>
                <w:bCs/>
                <w:color w:val="000000"/>
                <w:sz w:val="22"/>
                <w:szCs w:val="22"/>
                <w:lang w:val="en-ZA" w:eastAsia="en-ZA"/>
              </w:rPr>
              <w:t>Number</w:t>
            </w:r>
            <w:r w:rsidRPr="00A62D4D">
              <w:rPr>
                <w:rFonts w:ascii="Segoe UI Light" w:hAnsi="Segoe UI Light" w:cs="Segoe UI Light"/>
                <w:color w:val="000000"/>
                <w:sz w:val="22"/>
                <w:szCs w:val="22"/>
                <w:lang w:val="en-ZA" w:eastAsia="en-ZA"/>
              </w:rPr>
              <w:t xml:space="preserve"> column was added to the following grids:</w:t>
            </w:r>
          </w:p>
          <w:p w14:paraId="7FD948F0" w14:textId="77777777" w:rsidR="00A62D4D" w:rsidRPr="00A62D4D" w:rsidRDefault="00A62D4D" w:rsidP="00A62D4D">
            <w:pPr>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On </w:t>
            </w:r>
            <w:r w:rsidRPr="00A62D4D">
              <w:rPr>
                <w:rFonts w:ascii="Segoe UI Light" w:hAnsi="Segoe UI Light" w:cs="Segoe UI Light"/>
                <w:b/>
                <w:bCs/>
                <w:color w:val="000000"/>
                <w:sz w:val="22"/>
                <w:szCs w:val="22"/>
                <w:lang w:val="en-ZA" w:eastAsia="en-ZA"/>
              </w:rPr>
              <w:t>Goal groups</w:t>
            </w:r>
            <w:r w:rsidRPr="00A62D4D">
              <w:rPr>
                <w:rFonts w:ascii="Segoe UI Light" w:hAnsi="Segoe UI Light" w:cs="Segoe UI Light"/>
                <w:color w:val="000000"/>
                <w:sz w:val="22"/>
                <w:szCs w:val="22"/>
                <w:lang w:val="en-ZA" w:eastAsia="en-ZA"/>
              </w:rPr>
              <w:t xml:space="preserve">, under the </w:t>
            </w:r>
            <w:r w:rsidRPr="00A62D4D">
              <w:rPr>
                <w:rFonts w:ascii="Segoe UI Light" w:hAnsi="Segoe UI Light" w:cs="Segoe UI Light"/>
                <w:b/>
                <w:bCs/>
                <w:color w:val="000000"/>
                <w:sz w:val="22"/>
                <w:szCs w:val="22"/>
                <w:lang w:val="en-ZA" w:eastAsia="en-ZA"/>
              </w:rPr>
              <w:t>Goal templated associated with the group</w:t>
            </w:r>
            <w:r w:rsidRPr="00A62D4D">
              <w:rPr>
                <w:rFonts w:ascii="Segoe UI Light" w:hAnsi="Segoe UI Light" w:cs="Segoe UI Light"/>
                <w:color w:val="000000"/>
                <w:sz w:val="22"/>
                <w:szCs w:val="22"/>
                <w:lang w:val="en-ZA" w:eastAsia="en-ZA"/>
              </w:rPr>
              <w:t xml:space="preserve"> Fast tab</w:t>
            </w:r>
          </w:p>
          <w:p w14:paraId="4DD02023" w14:textId="77777777" w:rsidR="00A62D4D" w:rsidRPr="00A62D4D" w:rsidRDefault="00A62D4D" w:rsidP="00A62D4D">
            <w:pPr>
              <w:rPr>
                <w:rFonts w:ascii="Segoe UI Light" w:hAnsi="Segoe UI Light" w:cs="Segoe UI Light"/>
                <w:color w:val="000000"/>
                <w:sz w:val="22"/>
                <w:szCs w:val="22"/>
                <w:lang w:val="en-ZA" w:eastAsia="en-ZA"/>
              </w:rPr>
            </w:pPr>
            <w:r w:rsidRPr="00A62D4D">
              <w:rPr>
                <w:rFonts w:ascii="Segoe UI Light" w:hAnsi="Segoe UI Light" w:cs="Segoe UI Light"/>
                <w:color w:val="000000"/>
                <w:sz w:val="22"/>
                <w:szCs w:val="22"/>
                <w:lang w:val="en-ZA" w:eastAsia="en-ZA"/>
              </w:rPr>
              <w:t xml:space="preserve">On </w:t>
            </w:r>
            <w:r w:rsidRPr="00A62D4D">
              <w:rPr>
                <w:rFonts w:ascii="Segoe UI Light" w:hAnsi="Segoe UI Light" w:cs="Segoe UI Light"/>
                <w:b/>
                <w:bCs/>
                <w:color w:val="000000"/>
                <w:sz w:val="22"/>
                <w:szCs w:val="22"/>
                <w:lang w:val="en-ZA" w:eastAsia="en-ZA"/>
              </w:rPr>
              <w:t>Goal templates</w:t>
            </w:r>
            <w:r w:rsidRPr="00A62D4D">
              <w:rPr>
                <w:rFonts w:ascii="Segoe UI Light" w:hAnsi="Segoe UI Light" w:cs="Segoe UI Light"/>
                <w:color w:val="000000"/>
                <w:sz w:val="22"/>
                <w:szCs w:val="22"/>
                <w:lang w:val="en-ZA" w:eastAsia="en-ZA"/>
              </w:rPr>
              <w:t xml:space="preserve">, under the </w:t>
            </w:r>
            <w:r w:rsidRPr="00A62D4D">
              <w:rPr>
                <w:rFonts w:ascii="Segoe UI Light" w:hAnsi="Segoe UI Light" w:cs="Segoe UI Light"/>
                <w:b/>
                <w:bCs/>
                <w:color w:val="000000"/>
                <w:sz w:val="22"/>
                <w:szCs w:val="22"/>
                <w:lang w:val="en-ZA" w:eastAsia="en-ZA"/>
              </w:rPr>
              <w:t>Measurements</w:t>
            </w:r>
            <w:r w:rsidRPr="00A62D4D">
              <w:rPr>
                <w:rFonts w:ascii="Segoe UI Light" w:hAnsi="Segoe UI Light" w:cs="Segoe UI Light"/>
                <w:color w:val="000000"/>
                <w:sz w:val="22"/>
                <w:szCs w:val="22"/>
                <w:lang w:val="en-ZA" w:eastAsia="en-ZA"/>
              </w:rPr>
              <w:t xml:space="preserve"> Fast tab</w:t>
            </w:r>
          </w:p>
        </w:tc>
      </w:tr>
    </w:tbl>
    <w:p w14:paraId="6C86A5EA" w14:textId="77777777" w:rsidR="00A62D4D" w:rsidRDefault="00A62D4D"/>
    <w:p w14:paraId="358B90F5" w14:textId="77777777" w:rsidR="00A62D4D" w:rsidRDefault="00A62D4D"/>
    <w:p w14:paraId="558B6F85" w14:textId="77777777" w:rsidR="00A62D4D" w:rsidRDefault="00A62D4D"/>
    <w:p w14:paraId="41A26D7C" w14:textId="77777777" w:rsidR="00A62D4D" w:rsidRDefault="00A62D4D"/>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498"/>
      </w:tblGrid>
      <w:tr w:rsidR="00A62D4D" w:rsidRPr="00DD0A5C" w14:paraId="73ABE6FC" w14:textId="77777777" w:rsidTr="00A62D4D">
        <w:trPr>
          <w:trHeight w:val="300"/>
        </w:trPr>
        <w:tc>
          <w:tcPr>
            <w:tcW w:w="1560"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9498"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62D4D" w:rsidRPr="00257662" w14:paraId="48E97B55" w14:textId="77777777" w:rsidTr="00A62D4D">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74AB4BDC" w:rsidR="00F035F1" w:rsidRDefault="008F5AE6"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0C0095">
              <w:rPr>
                <w:rFonts w:ascii="Segoe UI Light" w:hAnsi="Segoe UI Light" w:cs="Segoe UI Light"/>
                <w:color w:val="000000"/>
                <w:sz w:val="22"/>
                <w:szCs w:val="22"/>
                <w:lang w:val="en-ZA" w:eastAsia="en-ZA"/>
              </w:rPr>
              <w:t xml:space="preserve"> management</w:t>
            </w:r>
          </w:p>
        </w:tc>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7DB333F2" w14:textId="5682D0EC" w:rsidR="000C0095" w:rsidRDefault="008F5AE6" w:rsidP="00045A53">
            <w:pPr>
              <w:rPr>
                <w:rFonts w:ascii="Segoe UI Light" w:hAnsi="Segoe UI Light" w:cs="Segoe UI Light"/>
                <w:color w:val="000000"/>
                <w:sz w:val="22"/>
                <w:szCs w:val="22"/>
                <w:lang w:eastAsia="en-ZA"/>
              </w:rPr>
            </w:pPr>
            <w:r w:rsidRPr="00045A53">
              <w:rPr>
                <w:rFonts w:ascii="Segoe UI Light" w:hAnsi="Segoe UI Light" w:cs="Segoe UI Light"/>
                <w:color w:val="000000"/>
                <w:sz w:val="22"/>
                <w:szCs w:val="22"/>
                <w:lang w:eastAsia="en-ZA"/>
              </w:rPr>
              <w:t xml:space="preserve">On </w:t>
            </w:r>
            <w:r w:rsidRPr="00045A53">
              <w:rPr>
                <w:rFonts w:ascii="Segoe UI Light" w:hAnsi="Segoe UI Light" w:cs="Segoe UI Light"/>
                <w:b/>
                <w:bCs/>
                <w:color w:val="000000"/>
                <w:sz w:val="22"/>
                <w:szCs w:val="22"/>
                <w:lang w:eastAsia="en-ZA"/>
              </w:rPr>
              <w:t>created</w:t>
            </w:r>
            <w:r w:rsidRPr="00045A53">
              <w:rPr>
                <w:rFonts w:ascii="Segoe UI Light" w:hAnsi="Segoe UI Light" w:cs="Segoe UI Light"/>
                <w:color w:val="000000"/>
                <w:sz w:val="22"/>
                <w:szCs w:val="22"/>
                <w:lang w:eastAsia="en-ZA"/>
              </w:rPr>
              <w:t xml:space="preserve"> contracts: vendors could not be added under the </w:t>
            </w:r>
            <w:r w:rsidRPr="00045A53">
              <w:rPr>
                <w:rFonts w:ascii="Segoe UI Light" w:hAnsi="Segoe UI Light" w:cs="Segoe UI Light"/>
                <w:b/>
                <w:bCs/>
                <w:color w:val="000000"/>
                <w:sz w:val="22"/>
                <w:szCs w:val="22"/>
                <w:lang w:eastAsia="en-ZA"/>
              </w:rPr>
              <w:t>Trading partners</w:t>
            </w:r>
            <w:r w:rsidRPr="00045A53">
              <w:rPr>
                <w:rFonts w:ascii="Segoe UI Light" w:hAnsi="Segoe UI Light" w:cs="Segoe UI Light"/>
                <w:color w:val="000000"/>
                <w:sz w:val="22"/>
                <w:szCs w:val="22"/>
                <w:lang w:eastAsia="en-ZA"/>
              </w:rPr>
              <w:t xml:space="preserve"> </w:t>
            </w:r>
            <w:proofErr w:type="gramStart"/>
            <w:r w:rsidRPr="00045A53">
              <w:rPr>
                <w:rFonts w:ascii="Segoe UI Light" w:hAnsi="Segoe UI Light" w:cs="Segoe UI Light"/>
                <w:color w:val="000000"/>
                <w:sz w:val="22"/>
                <w:szCs w:val="22"/>
                <w:lang w:eastAsia="en-ZA"/>
              </w:rPr>
              <w:t>grid,</w:t>
            </w:r>
            <w:proofErr w:type="gramEnd"/>
            <w:r w:rsidRPr="00045A53">
              <w:rPr>
                <w:rFonts w:ascii="Segoe UI Light" w:hAnsi="Segoe UI Light" w:cs="Segoe UI Light"/>
                <w:color w:val="000000"/>
                <w:sz w:val="22"/>
                <w:szCs w:val="22"/>
                <w:lang w:eastAsia="en-ZA"/>
              </w:rPr>
              <w:t xml:space="preserve"> an </w:t>
            </w:r>
            <w:r w:rsidR="00907D78" w:rsidRPr="000D296F">
              <w:rPr>
                <w:rFonts w:ascii="Segoe UI Light" w:hAnsi="Segoe UI Light" w:cs="Segoe UI Light"/>
                <w:color w:val="000000" w:themeColor="text1"/>
                <w:sz w:val="22"/>
                <w:szCs w:val="22"/>
                <w:lang w:eastAsia="en-ZA"/>
              </w:rPr>
              <w:t>item</w:t>
            </w:r>
            <w:r w:rsidRPr="000D296F">
              <w:rPr>
                <w:rFonts w:ascii="Segoe UI Light" w:hAnsi="Segoe UI Light" w:cs="Segoe UI Light"/>
                <w:color w:val="000000" w:themeColor="text1"/>
                <w:sz w:val="22"/>
                <w:szCs w:val="22"/>
                <w:lang w:eastAsia="en-ZA"/>
              </w:rPr>
              <w:t xml:space="preserve"> </w:t>
            </w:r>
            <w:r w:rsidRPr="00045A53">
              <w:rPr>
                <w:rFonts w:ascii="Segoe UI Light" w:hAnsi="Segoe UI Light" w:cs="Segoe UI Light"/>
                <w:color w:val="000000"/>
                <w:sz w:val="22"/>
                <w:szCs w:val="22"/>
                <w:lang w:eastAsia="en-ZA"/>
              </w:rPr>
              <w:t xml:space="preserve">could not be added to the </w:t>
            </w:r>
            <w:r w:rsidRPr="00045A53">
              <w:rPr>
                <w:rFonts w:ascii="Segoe UI Light" w:hAnsi="Segoe UI Light" w:cs="Segoe UI Light"/>
                <w:b/>
                <w:bCs/>
                <w:color w:val="000000"/>
                <w:sz w:val="22"/>
                <w:szCs w:val="22"/>
                <w:lang w:eastAsia="en-ZA"/>
              </w:rPr>
              <w:t>Item lines</w:t>
            </w:r>
            <w:r w:rsidRPr="00045A53">
              <w:rPr>
                <w:rFonts w:ascii="Segoe UI Light" w:hAnsi="Segoe UI Light" w:cs="Segoe UI Light"/>
                <w:color w:val="000000"/>
                <w:sz w:val="22"/>
                <w:szCs w:val="22"/>
                <w:lang w:eastAsia="en-ZA"/>
              </w:rPr>
              <w:t xml:space="preserve"> grid.</w:t>
            </w:r>
          </w:p>
          <w:p w14:paraId="14096EB9" w14:textId="370C9757" w:rsidR="00045A53" w:rsidRPr="00045A53" w:rsidRDefault="00045A5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A62D4D" w:rsidRPr="00257662" w14:paraId="1D4E903C" w14:textId="77777777" w:rsidTr="00A62D4D">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EA4F9" w14:textId="26650D7A" w:rsidR="00045A53" w:rsidRDefault="00045A53"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00112CFA" w14:textId="77777777" w:rsidR="00045A53" w:rsidRDefault="00045A5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45A53">
              <w:rPr>
                <w:rFonts w:ascii="Segoe UI Light" w:hAnsi="Segoe UI Light" w:cs="Segoe UI Light"/>
                <w:b/>
                <w:bCs/>
                <w:color w:val="000000"/>
                <w:sz w:val="22"/>
                <w:szCs w:val="22"/>
                <w:lang w:eastAsia="en-ZA"/>
              </w:rPr>
              <w:t>RFQ Compare replies</w:t>
            </w:r>
            <w:r>
              <w:rPr>
                <w:rFonts w:ascii="Segoe UI Light" w:hAnsi="Segoe UI Light" w:cs="Segoe UI Light"/>
                <w:color w:val="000000"/>
                <w:sz w:val="22"/>
                <w:szCs w:val="22"/>
                <w:lang w:eastAsia="en-ZA"/>
              </w:rPr>
              <w:t>: Negotiation requests were created for the RFQ Header instead of the RFQ lines.</w:t>
            </w:r>
          </w:p>
          <w:p w14:paraId="0EDBB229" w14:textId="3CC20B03" w:rsidR="00907D78" w:rsidRPr="00045A53" w:rsidRDefault="00045A5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594F2" w14:textId="77777777" w:rsidR="008A2355" w:rsidRDefault="008A2355">
      <w:r>
        <w:separator/>
      </w:r>
    </w:p>
  </w:endnote>
  <w:endnote w:type="continuationSeparator" w:id="0">
    <w:p w14:paraId="656C4D26" w14:textId="77777777" w:rsidR="008A2355" w:rsidRDefault="008A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40D74" w14:textId="77777777" w:rsidR="008A2355" w:rsidRDefault="008A2355">
      <w:r>
        <w:separator/>
      </w:r>
    </w:p>
  </w:footnote>
  <w:footnote w:type="continuationSeparator" w:id="0">
    <w:p w14:paraId="368F9783" w14:textId="77777777" w:rsidR="008A2355" w:rsidRDefault="008A2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66AFE"/>
    <w:multiLevelType w:val="hybridMultilevel"/>
    <w:tmpl w:val="B8BA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451B8"/>
    <w:multiLevelType w:val="hybridMultilevel"/>
    <w:tmpl w:val="1846B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8"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8" w15:restartNumberingAfterBreak="0">
    <w:nsid w:val="4B6D5195"/>
    <w:multiLevelType w:val="hybridMultilevel"/>
    <w:tmpl w:val="FC56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3"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22C9E"/>
    <w:multiLevelType w:val="hybridMultilevel"/>
    <w:tmpl w:val="CCCC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38"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3011E3"/>
    <w:multiLevelType w:val="multilevel"/>
    <w:tmpl w:val="FBBE3716"/>
    <w:numStyleLink w:val="StyleBulleted10pt"/>
  </w:abstractNum>
  <w:abstractNum w:abstractNumId="44"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8"/>
  </w:num>
  <w:num w:numId="2" w16cid:durableId="1364477225">
    <w:abstractNumId w:val="4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5"/>
  </w:num>
  <w:num w:numId="6" w16cid:durableId="913201191">
    <w:abstractNumId w:val="13"/>
  </w:num>
  <w:num w:numId="7" w16cid:durableId="1893346438">
    <w:abstractNumId w:val="34"/>
  </w:num>
  <w:num w:numId="8" w16cid:durableId="2002728994">
    <w:abstractNumId w:val="22"/>
  </w:num>
  <w:num w:numId="9" w16cid:durableId="12532859">
    <w:abstractNumId w:val="42"/>
  </w:num>
  <w:num w:numId="10" w16cid:durableId="1184393069">
    <w:abstractNumId w:val="8"/>
  </w:num>
  <w:num w:numId="11" w16cid:durableId="745105275">
    <w:abstractNumId w:val="12"/>
  </w:num>
  <w:num w:numId="12" w16cid:durableId="2143572364">
    <w:abstractNumId w:val="41"/>
  </w:num>
  <w:num w:numId="13" w16cid:durableId="276330055">
    <w:abstractNumId w:val="32"/>
  </w:num>
  <w:num w:numId="14" w16cid:durableId="1563177231">
    <w:abstractNumId w:val="26"/>
  </w:num>
  <w:num w:numId="15" w16cid:durableId="120929958">
    <w:abstractNumId w:val="19"/>
  </w:num>
  <w:num w:numId="16" w16cid:durableId="960383005">
    <w:abstractNumId w:val="7"/>
  </w:num>
  <w:num w:numId="17" w16cid:durableId="1473905253">
    <w:abstractNumId w:val="5"/>
  </w:num>
  <w:num w:numId="18" w16cid:durableId="522212299">
    <w:abstractNumId w:val="27"/>
  </w:num>
  <w:num w:numId="19" w16cid:durableId="142623612">
    <w:abstractNumId w:val="11"/>
  </w:num>
  <w:num w:numId="20" w16cid:durableId="1511406991">
    <w:abstractNumId w:val="30"/>
  </w:num>
  <w:num w:numId="21" w16cid:durableId="1793665669">
    <w:abstractNumId w:val="3"/>
  </w:num>
  <w:num w:numId="22" w16cid:durableId="785849996">
    <w:abstractNumId w:val="4"/>
  </w:num>
  <w:num w:numId="23" w16cid:durableId="1271863226">
    <w:abstractNumId w:val="45"/>
  </w:num>
  <w:num w:numId="24" w16cid:durableId="2095394354">
    <w:abstractNumId w:val="46"/>
  </w:num>
  <w:num w:numId="25" w16cid:durableId="1748645669">
    <w:abstractNumId w:val="21"/>
  </w:num>
  <w:num w:numId="26" w16cid:durableId="751312910">
    <w:abstractNumId w:val="36"/>
  </w:num>
  <w:num w:numId="27" w16cid:durableId="261645337">
    <w:abstractNumId w:val="10"/>
  </w:num>
  <w:num w:numId="28" w16cid:durableId="1731806505">
    <w:abstractNumId w:val="40"/>
  </w:num>
  <w:num w:numId="29" w16cid:durableId="1858501082">
    <w:abstractNumId w:val="44"/>
  </w:num>
  <w:num w:numId="30" w16cid:durableId="1999111959">
    <w:abstractNumId w:val="20"/>
  </w:num>
  <w:num w:numId="31" w16cid:durableId="1004169532">
    <w:abstractNumId w:val="49"/>
  </w:num>
  <w:num w:numId="32" w16cid:durableId="1123186919">
    <w:abstractNumId w:val="9"/>
  </w:num>
  <w:num w:numId="33" w16cid:durableId="2010670030">
    <w:abstractNumId w:val="17"/>
  </w:num>
  <w:num w:numId="34" w16cid:durableId="509220906">
    <w:abstractNumId w:val="18"/>
  </w:num>
  <w:num w:numId="35" w16cid:durableId="1536386305">
    <w:abstractNumId w:val="1"/>
  </w:num>
  <w:num w:numId="36" w16cid:durableId="603267943">
    <w:abstractNumId w:val="31"/>
  </w:num>
  <w:num w:numId="37" w16cid:durableId="448016369">
    <w:abstractNumId w:val="50"/>
  </w:num>
  <w:num w:numId="38" w16cid:durableId="1868637417">
    <w:abstractNumId w:val="16"/>
  </w:num>
  <w:num w:numId="39" w16cid:durableId="1632134288">
    <w:abstractNumId w:val="25"/>
  </w:num>
  <w:num w:numId="40" w16cid:durableId="457527573">
    <w:abstractNumId w:val="33"/>
  </w:num>
  <w:num w:numId="41" w16cid:durableId="800923302">
    <w:abstractNumId w:val="39"/>
  </w:num>
  <w:num w:numId="42" w16cid:durableId="1539318268">
    <w:abstractNumId w:val="14"/>
  </w:num>
  <w:num w:numId="43" w16cid:durableId="1770464785">
    <w:abstractNumId w:val="47"/>
  </w:num>
  <w:num w:numId="44" w16cid:durableId="256060260">
    <w:abstractNumId w:val="38"/>
  </w:num>
  <w:num w:numId="45" w16cid:durableId="1757096860">
    <w:abstractNumId w:val="6"/>
  </w:num>
  <w:num w:numId="46" w16cid:durableId="257980225">
    <w:abstractNumId w:val="23"/>
  </w:num>
  <w:num w:numId="47" w16cid:durableId="83577586">
    <w:abstractNumId w:val="37"/>
  </w:num>
  <w:num w:numId="48" w16cid:durableId="2028822093">
    <w:abstractNumId w:val="29"/>
  </w:num>
  <w:num w:numId="49" w16cid:durableId="169487835">
    <w:abstractNumId w:val="35"/>
  </w:num>
  <w:num w:numId="50" w16cid:durableId="2046827881">
    <w:abstractNumId w:val="2"/>
  </w:num>
  <w:num w:numId="51" w16cid:durableId="214122278">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09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425"/>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0898"/>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662"/>
    <w:rsid w:val="0050094D"/>
    <w:rsid w:val="00500ABC"/>
    <w:rsid w:val="00501071"/>
    <w:rsid w:val="0050162C"/>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0CD5"/>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528"/>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355"/>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2D4D"/>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676"/>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816"/>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cp:revision>
  <cp:lastPrinted>2025-03-20T07:40:00Z</cp:lastPrinted>
  <dcterms:created xsi:type="dcterms:W3CDTF">2025-05-08T10:14:00Z</dcterms:created>
  <dcterms:modified xsi:type="dcterms:W3CDTF">2025-05-08T11:46:00Z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