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7A71A9A"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0F1EC9">
        <w:rPr>
          <w:rFonts w:ascii="Segoe UI Light" w:hAnsi="Segoe UI Light" w:cs="Segoe UI Light"/>
          <w:sz w:val="32"/>
          <w:szCs w:val="32"/>
        </w:rPr>
        <w:t>1</w:t>
      </w:r>
      <w:r w:rsidR="006658AC">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412AA67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0F1EC9">
        <w:rPr>
          <w:rFonts w:ascii="Segoe UI Light" w:hAnsi="Segoe UI Light" w:cs="Segoe UI Light"/>
          <w:caps/>
          <w:sz w:val="22"/>
          <w:szCs w:val="22"/>
        </w:rPr>
        <w:t>1</w:t>
      </w:r>
      <w:r w:rsidR="00265DB8">
        <w:rPr>
          <w:rFonts w:ascii="Segoe UI Light" w:hAnsi="Segoe UI Light" w:cs="Segoe UI Light"/>
          <w:caps/>
          <w:sz w:val="22"/>
          <w:szCs w:val="22"/>
        </w:rPr>
        <w:t>1</w:t>
      </w:r>
      <w:r w:rsidR="000354B4">
        <w:rPr>
          <w:rFonts w:ascii="Segoe UI Light" w:hAnsi="Segoe UI Light" w:cs="Segoe UI Light"/>
          <w:caps/>
          <w:sz w:val="22"/>
          <w:szCs w:val="22"/>
        </w:rPr>
        <w:t>-</w:t>
      </w:r>
      <w:r w:rsidR="006973A0">
        <w:rPr>
          <w:rFonts w:ascii="Segoe UI Light" w:hAnsi="Segoe UI Light" w:cs="Segoe UI Light"/>
          <w:caps/>
          <w:sz w:val="22"/>
          <w:szCs w:val="22"/>
        </w:rPr>
        <w:t>2</w:t>
      </w:r>
      <w:r w:rsidR="006658AC">
        <w:rPr>
          <w:rFonts w:ascii="Segoe UI Light" w:hAnsi="Segoe UI Light" w:cs="Segoe UI Light"/>
          <w:caps/>
          <w:sz w:val="22"/>
          <w:szCs w:val="22"/>
        </w:rPr>
        <w:t>5</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4F9B51F"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0F1EC9">
        <w:rPr>
          <w:rFonts w:ascii="Segoe UI Light" w:hAnsi="Segoe UI Light" w:cs="Segoe UI Light"/>
          <w:sz w:val="24"/>
          <w:lang w:val="en-ZA"/>
        </w:rPr>
        <w:t>1</w:t>
      </w:r>
      <w:r w:rsidR="006658AC">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02E06" w:rsidRPr="002B58D2" w14:paraId="1EFD54E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77D4F7" w14:textId="68D75676" w:rsidR="00902E06" w:rsidRDefault="000B776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934EFA" w14:textId="1DC20662" w:rsidR="0027512E" w:rsidRDefault="0027512E" w:rsidP="006658AC">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003E1B9D">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new </w:t>
            </w:r>
            <w:r w:rsidRPr="0027512E">
              <w:rPr>
                <w:rFonts w:ascii="Segoe UI Light" w:hAnsi="Segoe UI Light" w:cs="Segoe UI Light"/>
                <w:b/>
                <w:bCs/>
                <w:color w:val="000000"/>
                <w:sz w:val="22"/>
                <w:szCs w:val="22"/>
                <w:lang w:eastAsia="en-ZA"/>
              </w:rPr>
              <w:t>Tender evaluation matrix</w:t>
            </w:r>
            <w:r>
              <w:rPr>
                <w:rFonts w:ascii="Segoe UI Light" w:hAnsi="Segoe UI Light" w:cs="Segoe UI Light"/>
                <w:color w:val="000000"/>
                <w:sz w:val="22"/>
                <w:szCs w:val="22"/>
                <w:lang w:eastAsia="en-ZA"/>
              </w:rPr>
              <w:t xml:space="preserve"> inquiry was created. This </w:t>
            </w:r>
            <w:r w:rsidR="00FC722D">
              <w:rPr>
                <w:rFonts w:ascii="Segoe UI Light" w:hAnsi="Segoe UI Light" w:cs="Segoe UI Light"/>
                <w:color w:val="000000"/>
                <w:sz w:val="22"/>
                <w:szCs w:val="22"/>
                <w:lang w:eastAsia="en-ZA"/>
              </w:rPr>
              <w:t xml:space="preserve">inquiry is run by clicking on the </w:t>
            </w:r>
            <w:r w:rsidR="00FC722D" w:rsidRPr="00FC722D">
              <w:rPr>
                <w:rFonts w:ascii="Segoe UI Light" w:hAnsi="Segoe UI Light" w:cs="Segoe UI Light"/>
                <w:b/>
                <w:bCs/>
                <w:color w:val="000000"/>
                <w:sz w:val="22"/>
                <w:szCs w:val="22"/>
                <w:lang w:eastAsia="en-ZA"/>
              </w:rPr>
              <w:t>Evaluator scores</w:t>
            </w:r>
            <w:r w:rsidR="00FC722D">
              <w:rPr>
                <w:rFonts w:ascii="Segoe UI Light" w:hAnsi="Segoe UI Light" w:cs="Segoe UI Light"/>
                <w:color w:val="000000"/>
                <w:sz w:val="22"/>
                <w:szCs w:val="22"/>
                <w:lang w:eastAsia="en-ZA"/>
              </w:rPr>
              <w:t xml:space="preserve"> button on the </w:t>
            </w:r>
            <w:r w:rsidR="00FC722D" w:rsidRPr="00FC722D">
              <w:rPr>
                <w:rFonts w:ascii="Segoe UI Light" w:hAnsi="Segoe UI Light" w:cs="Segoe UI Light"/>
                <w:b/>
                <w:bCs/>
                <w:color w:val="000000"/>
                <w:sz w:val="22"/>
                <w:szCs w:val="22"/>
                <w:lang w:eastAsia="en-ZA"/>
              </w:rPr>
              <w:t>Tender score summary</w:t>
            </w:r>
            <w:r w:rsidR="00FC722D">
              <w:rPr>
                <w:rFonts w:ascii="Segoe UI Light" w:hAnsi="Segoe UI Light" w:cs="Segoe UI Light"/>
                <w:color w:val="000000"/>
                <w:sz w:val="22"/>
                <w:szCs w:val="22"/>
                <w:lang w:eastAsia="en-ZA"/>
              </w:rPr>
              <w:t>. The inquiry can be exported to Excel.</w:t>
            </w:r>
          </w:p>
          <w:p w14:paraId="5265730B" w14:textId="095A72A4" w:rsidR="005626E4" w:rsidRDefault="000C32ED" w:rsidP="006658AC">
            <w:pPr>
              <w:pStyle w:val="ListParagraph"/>
              <w:numPr>
                <w:ilvl w:val="0"/>
                <w:numId w:val="9"/>
              </w:numPr>
              <w:contextualSpacing w:val="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006658AC">
              <w:rPr>
                <w:rFonts w:ascii="Segoe UI Light" w:hAnsi="Segoe UI Light" w:cs="Segoe UI Light"/>
                <w:color w:val="000000"/>
                <w:sz w:val="22"/>
                <w:szCs w:val="22"/>
                <w:lang w:eastAsia="en-ZA"/>
              </w:rPr>
              <w:t xml:space="preserve">the </w:t>
            </w:r>
            <w:r w:rsidR="006658AC" w:rsidRPr="006658AC">
              <w:rPr>
                <w:rFonts w:ascii="Segoe UI Light" w:hAnsi="Segoe UI Light" w:cs="Segoe UI Light"/>
                <w:b/>
                <w:bCs/>
                <w:color w:val="000000"/>
                <w:sz w:val="22"/>
                <w:szCs w:val="22"/>
                <w:lang w:eastAsia="en-ZA"/>
              </w:rPr>
              <w:t>Evaluation</w:t>
            </w:r>
            <w:r w:rsidR="006658AC">
              <w:rPr>
                <w:rFonts w:ascii="Segoe UI Light" w:hAnsi="Segoe UI Light" w:cs="Segoe UI Light"/>
                <w:color w:val="000000"/>
                <w:sz w:val="22"/>
                <w:szCs w:val="22"/>
                <w:lang w:eastAsia="en-ZA"/>
              </w:rPr>
              <w:t xml:space="preserve"> dialog, opened from the </w:t>
            </w:r>
            <w:r w:rsidR="006658AC" w:rsidRPr="006658AC">
              <w:rPr>
                <w:rFonts w:ascii="Segoe UI Light" w:hAnsi="Segoe UI Light" w:cs="Segoe UI Light"/>
                <w:b/>
                <w:bCs/>
                <w:color w:val="000000"/>
                <w:sz w:val="22"/>
                <w:szCs w:val="22"/>
                <w:lang w:eastAsia="en-ZA"/>
              </w:rPr>
              <w:t>RFQ</w:t>
            </w:r>
            <w:r w:rsidR="006658AC" w:rsidRPr="006658AC">
              <w:rPr>
                <w:rFonts w:ascii="Segoe UI Light" w:hAnsi="Segoe UI Light" w:cs="Segoe UI Light"/>
                <w:color w:val="000000"/>
                <w:sz w:val="22"/>
                <w:szCs w:val="22"/>
                <w:lang w:eastAsia="en-ZA"/>
              </w:rPr>
              <w:t xml:space="preserve">: </w:t>
            </w:r>
            <w:r w:rsidR="006658AC">
              <w:rPr>
                <w:rFonts w:ascii="Segoe UI Light" w:hAnsi="Segoe UI Light" w:cs="Segoe UI Light"/>
                <w:color w:val="000000"/>
                <w:sz w:val="22"/>
                <w:szCs w:val="22"/>
                <w:lang w:eastAsia="en-ZA"/>
              </w:rPr>
              <w:t xml:space="preserve">the </w:t>
            </w:r>
            <w:r w:rsidR="006658AC" w:rsidRPr="006658AC">
              <w:rPr>
                <w:rFonts w:ascii="Segoe UI Light" w:hAnsi="Segoe UI Light" w:cs="Segoe UI Light"/>
                <w:b/>
                <w:bCs/>
                <w:color w:val="000000"/>
                <w:sz w:val="22"/>
                <w:szCs w:val="22"/>
                <w:lang w:eastAsia="en-ZA"/>
              </w:rPr>
              <w:t>Commercial % score</w:t>
            </w:r>
            <w:r w:rsidR="006658AC">
              <w:rPr>
                <w:rFonts w:ascii="Segoe UI Light" w:hAnsi="Segoe UI Light" w:cs="Segoe UI Light"/>
                <w:color w:val="000000"/>
                <w:sz w:val="22"/>
                <w:szCs w:val="22"/>
                <w:lang w:eastAsia="en-ZA"/>
              </w:rPr>
              <w:t xml:space="preserve"> is now </w:t>
            </w:r>
            <w:r w:rsidR="00FD4FAC">
              <w:rPr>
                <w:rFonts w:ascii="Segoe UI Light" w:hAnsi="Segoe UI Light" w:cs="Segoe UI Light"/>
                <w:color w:val="000000"/>
                <w:sz w:val="22"/>
                <w:szCs w:val="22"/>
                <w:lang w:eastAsia="en-ZA"/>
              </w:rPr>
              <w:t>considering the</w:t>
            </w:r>
            <w:r w:rsidR="006658AC">
              <w:rPr>
                <w:rFonts w:ascii="Segoe UI Light" w:hAnsi="Segoe UI Light" w:cs="Segoe UI Light"/>
                <w:color w:val="000000"/>
                <w:sz w:val="22"/>
                <w:szCs w:val="22"/>
                <w:lang w:eastAsia="en-ZA"/>
              </w:rPr>
              <w:t xml:space="preserve"> </w:t>
            </w:r>
            <w:r w:rsidR="006658AC" w:rsidRPr="006658AC">
              <w:rPr>
                <w:rFonts w:ascii="Segoe UI Light" w:hAnsi="Segoe UI Light" w:cs="Segoe UI Light"/>
                <w:b/>
                <w:bCs/>
                <w:color w:val="000000"/>
                <w:sz w:val="22"/>
                <w:szCs w:val="22"/>
                <w:lang w:eastAsia="en-ZA"/>
              </w:rPr>
              <w:t xml:space="preserve">weighted </w:t>
            </w:r>
            <w:r w:rsidR="00FD4FAC">
              <w:rPr>
                <w:rFonts w:ascii="Segoe UI Light" w:hAnsi="Segoe UI Light" w:cs="Segoe UI Light"/>
                <w:b/>
                <w:bCs/>
                <w:color w:val="000000"/>
                <w:sz w:val="22"/>
                <w:szCs w:val="22"/>
                <w:lang w:eastAsia="en-ZA"/>
              </w:rPr>
              <w:t>%</w:t>
            </w:r>
            <w:r w:rsidR="006658AC">
              <w:rPr>
                <w:rFonts w:ascii="Segoe UI Light" w:hAnsi="Segoe UI Light" w:cs="Segoe UI Light"/>
                <w:color w:val="000000"/>
                <w:sz w:val="22"/>
                <w:szCs w:val="22"/>
                <w:lang w:eastAsia="en-ZA"/>
              </w:rPr>
              <w:t>.</w:t>
            </w:r>
          </w:p>
          <w:p w14:paraId="080C473B" w14:textId="77777777" w:rsidR="00AA4608" w:rsidRDefault="002F1FD6" w:rsidP="006658AC">
            <w:pPr>
              <w:pStyle w:val="ListParagraph"/>
              <w:numPr>
                <w:ilvl w:val="0"/>
                <w:numId w:val="9"/>
              </w:numPr>
              <w:contextualSpacing w:val="0"/>
              <w:rPr>
                <w:rFonts w:ascii="Segoe UI Light" w:hAnsi="Segoe UI Light" w:cs="Segoe UI Light"/>
                <w:color w:val="000000"/>
                <w:sz w:val="22"/>
                <w:szCs w:val="22"/>
                <w:lang w:eastAsia="en-ZA"/>
              </w:rPr>
            </w:pPr>
            <w:r w:rsidRPr="002F1FD6">
              <w:rPr>
                <w:rFonts w:ascii="Segoe UI Light" w:hAnsi="Segoe UI Light" w:cs="Segoe UI Light"/>
                <w:color w:val="000000"/>
                <w:sz w:val="22"/>
                <w:szCs w:val="22"/>
                <w:lang w:eastAsia="en-ZA"/>
              </w:rPr>
              <w:t xml:space="preserve">On the </w:t>
            </w:r>
            <w:r w:rsidRPr="002F1FD6">
              <w:rPr>
                <w:rFonts w:ascii="Segoe UI Light" w:hAnsi="Segoe UI Light" w:cs="Segoe UI Light"/>
                <w:b/>
                <w:bCs/>
                <w:color w:val="000000"/>
                <w:sz w:val="22"/>
                <w:szCs w:val="22"/>
                <w:lang w:eastAsia="en-ZA"/>
              </w:rPr>
              <w:t>RFQ header</w:t>
            </w:r>
            <w:r w:rsidRPr="002F1FD6">
              <w:rPr>
                <w:rFonts w:ascii="Segoe UI Light" w:hAnsi="Segoe UI Light" w:cs="Segoe UI Light"/>
                <w:color w:val="000000"/>
                <w:sz w:val="22"/>
                <w:szCs w:val="22"/>
                <w:lang w:eastAsia="en-ZA"/>
              </w:rPr>
              <w:t xml:space="preserve">, Governance Fast tab, </w:t>
            </w:r>
            <w:r w:rsidRPr="002F1FD6">
              <w:rPr>
                <w:rFonts w:ascii="Segoe UI Light" w:hAnsi="Segoe UI Light" w:cs="Segoe UI Light"/>
                <w:b/>
                <w:bCs/>
                <w:color w:val="000000"/>
                <w:sz w:val="22"/>
                <w:szCs w:val="22"/>
                <w:lang w:eastAsia="en-ZA"/>
              </w:rPr>
              <w:t>Negotiation</w:t>
            </w:r>
            <w:r w:rsidRPr="002F1FD6">
              <w:rPr>
                <w:rFonts w:ascii="Segoe UI Light" w:hAnsi="Segoe UI Light" w:cs="Segoe UI Light"/>
                <w:color w:val="000000"/>
                <w:sz w:val="22"/>
                <w:szCs w:val="22"/>
                <w:lang w:eastAsia="en-ZA"/>
              </w:rPr>
              <w:t xml:space="preserve"> Index tab</w:t>
            </w:r>
            <w:r>
              <w:rPr>
                <w:rFonts w:ascii="Segoe UI Light" w:hAnsi="Segoe UI Light" w:cs="Segoe UI Light"/>
                <w:color w:val="000000"/>
                <w:sz w:val="22"/>
                <w:szCs w:val="22"/>
                <w:lang w:eastAsia="en-ZA"/>
              </w:rPr>
              <w:t>,</w:t>
            </w:r>
            <w:r w:rsidRPr="002F1FD6">
              <w:rPr>
                <w:rFonts w:ascii="Segoe UI Light" w:hAnsi="Segoe UI Light" w:cs="Segoe UI Light"/>
                <w:color w:val="000000"/>
                <w:sz w:val="22"/>
                <w:szCs w:val="22"/>
                <w:lang w:eastAsia="en-ZA"/>
              </w:rPr>
              <w:t xml:space="preserve"> the following fields </w:t>
            </w:r>
            <w:r>
              <w:rPr>
                <w:rFonts w:ascii="Segoe UI Light" w:hAnsi="Segoe UI Light" w:cs="Segoe UI Light"/>
                <w:color w:val="000000"/>
                <w:sz w:val="22"/>
                <w:szCs w:val="22"/>
                <w:lang w:eastAsia="en-ZA"/>
              </w:rPr>
              <w:t xml:space="preserve">are now displayed </w:t>
            </w:r>
            <w:r w:rsidRPr="002F1FD6">
              <w:rPr>
                <w:rFonts w:ascii="Segoe UI Light" w:hAnsi="Segoe UI Light" w:cs="Segoe UI Light"/>
                <w:color w:val="000000"/>
                <w:sz w:val="22"/>
                <w:szCs w:val="22"/>
                <w:lang w:eastAsia="en-ZA"/>
              </w:rPr>
              <w:t>below the grid: </w:t>
            </w:r>
            <w:r w:rsidRPr="002F1FD6">
              <w:rPr>
                <w:rFonts w:ascii="Segoe UI Light" w:hAnsi="Segoe UI Light" w:cs="Segoe UI Light"/>
                <w:b/>
                <w:bCs/>
                <w:color w:val="000000"/>
                <w:sz w:val="22"/>
                <w:szCs w:val="22"/>
                <w:lang w:eastAsia="en-ZA"/>
              </w:rPr>
              <w:t>Response date</w:t>
            </w:r>
            <w:r w:rsidRPr="002F1FD6">
              <w:rPr>
                <w:rFonts w:ascii="Segoe UI Light" w:hAnsi="Segoe UI Light" w:cs="Segoe UI Light"/>
                <w:color w:val="000000"/>
                <w:sz w:val="22"/>
                <w:szCs w:val="22"/>
                <w:lang w:eastAsia="en-ZA"/>
              </w:rPr>
              <w:t xml:space="preserve">, </w:t>
            </w:r>
            <w:r w:rsidRPr="002F1FD6">
              <w:rPr>
                <w:rFonts w:ascii="Segoe UI Light" w:hAnsi="Segoe UI Light" w:cs="Segoe UI Light"/>
                <w:b/>
                <w:bCs/>
                <w:color w:val="000000"/>
                <w:sz w:val="22"/>
                <w:szCs w:val="22"/>
                <w:lang w:eastAsia="en-ZA"/>
              </w:rPr>
              <w:t>Technical unchanged</w:t>
            </w:r>
            <w:r w:rsidRPr="002F1FD6">
              <w:rPr>
                <w:rFonts w:ascii="Segoe UI Light" w:hAnsi="Segoe UI Light" w:cs="Segoe UI Light"/>
                <w:color w:val="000000"/>
                <w:sz w:val="22"/>
                <w:szCs w:val="22"/>
                <w:lang w:eastAsia="en-ZA"/>
              </w:rPr>
              <w:t xml:space="preserve">, </w:t>
            </w:r>
            <w:r w:rsidRPr="002F1FD6">
              <w:rPr>
                <w:rFonts w:ascii="Segoe UI Light" w:hAnsi="Segoe UI Light" w:cs="Segoe UI Light"/>
                <w:b/>
                <w:bCs/>
                <w:color w:val="000000"/>
                <w:sz w:val="22"/>
                <w:szCs w:val="22"/>
                <w:lang w:eastAsia="en-ZA"/>
              </w:rPr>
              <w:t>Amount</w:t>
            </w:r>
            <w:r w:rsidRPr="002F1FD6">
              <w:rPr>
                <w:rFonts w:ascii="Segoe UI Light" w:hAnsi="Segoe UI Light" w:cs="Segoe UI Light"/>
                <w:color w:val="000000"/>
                <w:sz w:val="22"/>
                <w:szCs w:val="22"/>
                <w:lang w:eastAsia="en-ZA"/>
              </w:rPr>
              <w:t>.</w:t>
            </w:r>
          </w:p>
          <w:p w14:paraId="2831F128" w14:textId="754ADCF1" w:rsidR="00DE086F" w:rsidRPr="006658AC" w:rsidRDefault="00DE086F" w:rsidP="006658AC">
            <w:pPr>
              <w:pStyle w:val="ListParagraph"/>
              <w:numPr>
                <w:ilvl w:val="0"/>
                <w:numId w:val="9"/>
              </w:numPr>
              <w:contextualSpacing w:val="0"/>
              <w:rPr>
                <w:rFonts w:ascii="Segoe UI Light" w:hAnsi="Segoe UI Light" w:cs="Segoe UI Light"/>
                <w:color w:val="000000"/>
                <w:sz w:val="22"/>
                <w:szCs w:val="22"/>
                <w:lang w:eastAsia="en-ZA"/>
              </w:rPr>
            </w:pPr>
            <w:r w:rsidRPr="00C01ED4">
              <w:rPr>
                <w:rFonts w:ascii="Segoe UI Light" w:hAnsi="Segoe UI Light" w:cs="Segoe UI Light"/>
                <w:b/>
                <w:bCs/>
                <w:color w:val="000000"/>
                <w:sz w:val="22"/>
                <w:szCs w:val="22"/>
                <w:lang w:eastAsia="en-ZA"/>
              </w:rPr>
              <w:t>Notifications</w:t>
            </w:r>
            <w:r>
              <w:rPr>
                <w:rFonts w:ascii="Segoe UI Light" w:hAnsi="Segoe UI Light" w:cs="Segoe UI Light"/>
                <w:color w:val="000000"/>
                <w:sz w:val="22"/>
                <w:szCs w:val="22"/>
                <w:lang w:eastAsia="en-ZA"/>
              </w:rPr>
              <w:t xml:space="preserve"> can now be sent to </w:t>
            </w:r>
            <w:r w:rsidR="00C01ED4">
              <w:rPr>
                <w:rFonts w:ascii="Segoe UI Light" w:hAnsi="Segoe UI Light" w:cs="Segoe UI Light"/>
                <w:color w:val="000000"/>
                <w:sz w:val="22"/>
                <w:szCs w:val="22"/>
                <w:lang w:eastAsia="en-ZA"/>
              </w:rPr>
              <w:t xml:space="preserve">a single </w:t>
            </w:r>
            <w:r w:rsidR="00FD4FAC">
              <w:rPr>
                <w:rFonts w:ascii="Segoe UI Light" w:hAnsi="Segoe UI Light" w:cs="Segoe UI Light"/>
                <w:color w:val="000000"/>
                <w:sz w:val="22"/>
                <w:szCs w:val="22"/>
                <w:lang w:eastAsia="en-ZA"/>
              </w:rPr>
              <w:t>bidder</w:t>
            </w:r>
            <w:r w:rsidR="00C01ED4">
              <w:rPr>
                <w:rFonts w:ascii="Segoe UI Light" w:hAnsi="Segoe UI Light" w:cs="Segoe UI Light"/>
                <w:color w:val="000000"/>
                <w:sz w:val="22"/>
                <w:szCs w:val="22"/>
                <w:lang w:eastAsia="en-ZA"/>
              </w:rPr>
              <w:t xml:space="preserve"> on the RFQ.</w:t>
            </w:r>
          </w:p>
        </w:tc>
      </w:tr>
      <w:tr w:rsidR="00B417B3" w:rsidRPr="002B58D2" w14:paraId="66F8E6CE" w14:textId="77777777" w:rsidTr="007A72A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B4290" w14:textId="6360E637" w:rsidR="00B417B3" w:rsidRDefault="003E1B9D" w:rsidP="00A0332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portal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E24FC4" w14:textId="57FE1E1D" w:rsidR="003E1B9D" w:rsidRDefault="003E1B9D" w:rsidP="00AA4608">
            <w:pPr>
              <w:pStyle w:val="ListParagraph"/>
              <w:numPr>
                <w:ilvl w:val="0"/>
                <w:numId w:val="25"/>
              </w:numPr>
              <w:ind w:left="318" w:hanging="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Vendors can now be forced to add attachments while completing the </w:t>
            </w:r>
            <w:r w:rsidRPr="003E1B9D">
              <w:rPr>
                <w:rFonts w:ascii="Segoe UI Light" w:hAnsi="Segoe UI Light" w:cs="Segoe UI Light"/>
                <w:b/>
                <w:bCs/>
                <w:color w:val="000000"/>
                <w:sz w:val="22"/>
                <w:szCs w:val="22"/>
                <w:lang w:eastAsia="en-ZA"/>
              </w:rPr>
              <w:t xml:space="preserve">Vendor registration </w:t>
            </w:r>
            <w:r>
              <w:rPr>
                <w:rFonts w:ascii="Segoe UI Light" w:hAnsi="Segoe UI Light" w:cs="Segoe UI Light"/>
                <w:color w:val="000000"/>
                <w:sz w:val="22"/>
                <w:szCs w:val="22"/>
                <w:lang w:eastAsia="en-ZA"/>
              </w:rPr>
              <w:t>wizard:</w:t>
            </w:r>
          </w:p>
          <w:p w14:paraId="091039D6" w14:textId="6E651570" w:rsidR="003E1B9D" w:rsidRDefault="003E1B9D" w:rsidP="003E1B9D">
            <w:pPr>
              <w:pStyle w:val="ListParagraph"/>
              <w:numPr>
                <w:ilvl w:val="1"/>
                <w:numId w:val="25"/>
              </w:numPr>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3E1B9D">
              <w:rPr>
                <w:rFonts w:ascii="Segoe UI Light" w:hAnsi="Segoe UI Light" w:cs="Segoe UI Light"/>
                <w:b/>
                <w:bCs/>
                <w:color w:val="000000"/>
                <w:sz w:val="22"/>
                <w:szCs w:val="22"/>
                <w:lang w:eastAsia="en-ZA"/>
              </w:rPr>
              <w:t>Attachments</w:t>
            </w:r>
            <w:r>
              <w:rPr>
                <w:rFonts w:ascii="Segoe UI Light" w:hAnsi="Segoe UI Light" w:cs="Segoe UI Light"/>
                <w:color w:val="000000"/>
                <w:sz w:val="22"/>
                <w:szCs w:val="22"/>
                <w:lang w:eastAsia="en-ZA"/>
              </w:rPr>
              <w:t xml:space="preserve"> step was added to the wizard.</w:t>
            </w:r>
          </w:p>
          <w:p w14:paraId="5FDE9D68" w14:textId="468DEC6B" w:rsidR="003E1B9D" w:rsidRDefault="003E1B9D" w:rsidP="003E1B9D">
            <w:pPr>
              <w:pStyle w:val="ListParagraph"/>
              <w:numPr>
                <w:ilvl w:val="1"/>
                <w:numId w:val="25"/>
              </w:numPr>
              <w:ind w:left="743"/>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3E1B9D">
              <w:rPr>
                <w:rFonts w:ascii="Segoe UI Light" w:hAnsi="Segoe UI Light" w:cs="Segoe UI Light"/>
                <w:b/>
                <w:bCs/>
                <w:color w:val="000000"/>
                <w:sz w:val="22"/>
                <w:szCs w:val="22"/>
                <w:lang w:eastAsia="en-ZA"/>
              </w:rPr>
              <w:t>Certification type</w:t>
            </w:r>
            <w:r>
              <w:rPr>
                <w:rFonts w:ascii="Segoe UI Light" w:hAnsi="Segoe UI Light" w:cs="Segoe UI Light"/>
                <w:color w:val="000000"/>
                <w:sz w:val="22"/>
                <w:szCs w:val="22"/>
                <w:lang w:eastAsia="en-ZA"/>
              </w:rPr>
              <w:t xml:space="preserve"> button was added on the </w:t>
            </w:r>
            <w:r w:rsidRPr="003E1B9D">
              <w:rPr>
                <w:rFonts w:ascii="Segoe UI Light" w:hAnsi="Segoe UI Light" w:cs="Segoe UI Light"/>
                <w:b/>
                <w:bCs/>
                <w:color w:val="000000"/>
                <w:sz w:val="22"/>
                <w:szCs w:val="22"/>
                <w:lang w:eastAsia="en-ZA"/>
              </w:rPr>
              <w:t xml:space="preserve">Vendor request configurations </w:t>
            </w:r>
            <w:r>
              <w:rPr>
                <w:rFonts w:ascii="Segoe UI Light" w:hAnsi="Segoe UI Light" w:cs="Segoe UI Light"/>
                <w:color w:val="000000"/>
                <w:sz w:val="22"/>
                <w:szCs w:val="22"/>
                <w:lang w:eastAsia="en-ZA"/>
              </w:rPr>
              <w:t>form.</w:t>
            </w:r>
          </w:p>
          <w:p w14:paraId="47088902" w14:textId="7AE9368C" w:rsidR="00B417B3" w:rsidRPr="00B47137" w:rsidRDefault="00B417B3" w:rsidP="003E1B9D">
            <w:pPr>
              <w:pStyle w:val="ListParagraph"/>
              <w:numPr>
                <w:ilvl w:val="1"/>
                <w:numId w:val="25"/>
              </w:numPr>
              <w:ind w:left="743"/>
              <w:rPr>
                <w:rFonts w:ascii="Segoe UI Light" w:hAnsi="Segoe UI Light" w:cs="Segoe UI Light"/>
                <w:color w:val="000000"/>
                <w:sz w:val="22"/>
                <w:szCs w:val="22"/>
                <w:lang w:eastAsia="en-ZA"/>
              </w:rPr>
            </w:pPr>
            <w:r w:rsidRPr="00B47137">
              <w:rPr>
                <w:rFonts w:ascii="Segoe UI Light" w:hAnsi="Segoe UI Light" w:cs="Segoe UI Light"/>
                <w:color w:val="000000"/>
                <w:sz w:val="22"/>
                <w:szCs w:val="22"/>
                <w:lang w:eastAsia="en-ZA"/>
              </w:rPr>
              <w:t xml:space="preserve">The </w:t>
            </w:r>
            <w:r w:rsidR="00B47137" w:rsidRPr="00B47137">
              <w:rPr>
                <w:rFonts w:ascii="Segoe UI Light" w:hAnsi="Segoe UI Light" w:cs="Segoe UI Light"/>
                <w:color w:val="000000"/>
                <w:sz w:val="22"/>
                <w:szCs w:val="22"/>
                <w:lang w:eastAsia="en-ZA"/>
              </w:rPr>
              <w:t xml:space="preserve">following columns were added on the </w:t>
            </w:r>
            <w:r w:rsidR="00B47137" w:rsidRPr="00B47137">
              <w:rPr>
                <w:rFonts w:ascii="Segoe UI Light" w:hAnsi="Segoe UI Light" w:cs="Segoe UI Light"/>
                <w:b/>
                <w:bCs/>
                <w:color w:val="000000"/>
                <w:sz w:val="22"/>
                <w:szCs w:val="22"/>
                <w:lang w:eastAsia="en-ZA"/>
              </w:rPr>
              <w:t>Certification type</w:t>
            </w:r>
            <w:r w:rsidR="00B47137" w:rsidRPr="00B47137">
              <w:rPr>
                <w:rFonts w:ascii="Segoe UI Light" w:hAnsi="Segoe UI Light" w:cs="Segoe UI Light"/>
                <w:color w:val="000000"/>
                <w:sz w:val="22"/>
                <w:szCs w:val="22"/>
                <w:lang w:eastAsia="en-ZA"/>
              </w:rPr>
              <w:t xml:space="preserve"> setup form:</w:t>
            </w:r>
          </w:p>
          <w:p w14:paraId="13B2F0D5" w14:textId="77777777" w:rsidR="00B47137" w:rsidRPr="00B47137" w:rsidRDefault="00B47137" w:rsidP="003E1B9D">
            <w:pPr>
              <w:pStyle w:val="ListParagraph"/>
              <w:numPr>
                <w:ilvl w:val="0"/>
                <w:numId w:val="27"/>
              </w:numPr>
              <w:rPr>
                <w:rFonts w:ascii="Segoe UI Light" w:hAnsi="Segoe UI Light" w:cs="Segoe UI Light"/>
                <w:b/>
                <w:bCs/>
                <w:color w:val="000000"/>
                <w:sz w:val="22"/>
                <w:szCs w:val="22"/>
                <w:lang w:eastAsia="en-ZA"/>
              </w:rPr>
            </w:pPr>
            <w:r w:rsidRPr="00B47137">
              <w:rPr>
                <w:rFonts w:ascii="Segoe UI Light" w:hAnsi="Segoe UI Light" w:cs="Segoe UI Light"/>
                <w:b/>
                <w:bCs/>
                <w:color w:val="000000"/>
                <w:sz w:val="22"/>
                <w:szCs w:val="22"/>
                <w:lang w:eastAsia="en-ZA"/>
              </w:rPr>
              <w:t>Certifying organization</w:t>
            </w:r>
          </w:p>
          <w:p w14:paraId="156536ED" w14:textId="48565817" w:rsidR="00B47137" w:rsidRPr="00B47137" w:rsidRDefault="00B47137" w:rsidP="003E1B9D">
            <w:pPr>
              <w:pStyle w:val="ListParagraph"/>
              <w:numPr>
                <w:ilvl w:val="0"/>
                <w:numId w:val="27"/>
              </w:numPr>
              <w:rPr>
                <w:rFonts w:ascii="Segoe UI Light" w:hAnsi="Segoe UI Light" w:cs="Segoe UI Light"/>
                <w:color w:val="000000"/>
                <w:sz w:val="22"/>
                <w:szCs w:val="22"/>
                <w:lang w:eastAsia="en-ZA"/>
              </w:rPr>
            </w:pPr>
            <w:r w:rsidRPr="00B47137">
              <w:rPr>
                <w:rFonts w:ascii="Segoe UI Light" w:hAnsi="Segoe UI Light" w:cs="Segoe UI Light"/>
                <w:b/>
                <w:bCs/>
                <w:color w:val="000000"/>
                <w:sz w:val="22"/>
                <w:szCs w:val="22"/>
                <w:lang w:eastAsia="en-ZA"/>
              </w:rPr>
              <w:t>Force attachment</w:t>
            </w:r>
            <w:r w:rsidRPr="00B47137">
              <w:rPr>
                <w:rFonts w:ascii="Segoe UI Light" w:hAnsi="Segoe UI Light" w:cs="Segoe UI Light"/>
                <w:color w:val="000000"/>
                <w:sz w:val="22"/>
                <w:szCs w:val="22"/>
                <w:lang w:eastAsia="en-ZA"/>
              </w:rPr>
              <w:t xml:space="preserve"> (Yes/no enum): </w:t>
            </w:r>
            <w:r w:rsidRPr="00B47137">
              <w:rPr>
                <w:rFonts w:ascii="Segoe UI Light" w:hAnsi="Segoe UI Light" w:cs="Segoe UI Light"/>
                <w:color w:val="000000"/>
                <w:sz w:val="22"/>
                <w:szCs w:val="22"/>
                <w:lang w:eastAsia="en-ZA"/>
              </w:rPr>
              <w:t xml:space="preserve">If "yes" </w:t>
            </w:r>
            <w:r w:rsidRPr="00B47137">
              <w:rPr>
                <w:rFonts w:ascii="Segoe UI Light" w:hAnsi="Segoe UI Light" w:cs="Segoe UI Light"/>
                <w:color w:val="000000"/>
                <w:sz w:val="22"/>
                <w:szCs w:val="22"/>
                <w:lang w:eastAsia="en-ZA"/>
              </w:rPr>
              <w:t xml:space="preserve">is selected, </w:t>
            </w:r>
            <w:r w:rsidRPr="00B47137">
              <w:rPr>
                <w:rFonts w:ascii="Segoe UI Light" w:hAnsi="Segoe UI Light" w:cs="Segoe UI Light"/>
                <w:color w:val="000000"/>
                <w:sz w:val="22"/>
                <w:szCs w:val="22"/>
                <w:lang w:eastAsia="en-ZA"/>
              </w:rPr>
              <w:t>registration on the vendor portal will require users to attach documents</w:t>
            </w:r>
            <w:r w:rsidRPr="00B47137">
              <w:rPr>
                <w:rFonts w:ascii="Segoe UI Light" w:hAnsi="Segoe UI Light" w:cs="Segoe UI Light"/>
                <w:color w:val="000000"/>
                <w:sz w:val="22"/>
                <w:szCs w:val="22"/>
                <w:lang w:eastAsia="en-ZA"/>
              </w:rPr>
              <w:t>.</w:t>
            </w:r>
          </w:p>
        </w:tc>
      </w:tr>
    </w:tbl>
    <w:p w14:paraId="6241761A" w14:textId="77777777" w:rsidR="000D0AA0" w:rsidRDefault="000D0AA0" w:rsidP="002B58D2">
      <w:pPr>
        <w:rPr>
          <w:rFonts w:ascii="Segoe UI Light" w:hAnsi="Segoe UI Light" w:cs="Segoe UI Light"/>
          <w:bCs/>
          <w:i/>
          <w:kern w:val="32"/>
          <w:sz w:val="28"/>
          <w:szCs w:val="32"/>
        </w:rPr>
      </w:pPr>
    </w:p>
    <w:p w14:paraId="5CA95388" w14:textId="77777777" w:rsidR="000D0AA0" w:rsidRDefault="000D0AA0" w:rsidP="003A635B">
      <w:pPr>
        <w:jc w:val="right"/>
        <w:rPr>
          <w:rFonts w:ascii="Segoe UI Light" w:hAnsi="Segoe UI Light" w:cs="Segoe UI Light"/>
          <w:bCs/>
          <w:i/>
          <w:kern w:val="32"/>
          <w:sz w:val="28"/>
          <w:szCs w:val="32"/>
        </w:rPr>
      </w:pPr>
    </w:p>
    <w:p w14:paraId="40522EB1" w14:textId="31F06A4B" w:rsidR="00A22500" w:rsidRPr="005626E4" w:rsidRDefault="00A22500"/>
    <w:p w14:paraId="4D252B62" w14:textId="77777777" w:rsidR="00A22500" w:rsidRDefault="00A22500">
      <w:pPr>
        <w:rPr>
          <w:rFonts w:ascii="Segoe UI Light" w:hAnsi="Segoe UI Light" w:cs="Segoe UI Light"/>
          <w:bCs/>
          <w:i/>
          <w:kern w:val="32"/>
          <w:sz w:val="28"/>
          <w:szCs w:val="32"/>
        </w:rPr>
      </w:pPr>
    </w:p>
    <w:p w14:paraId="2128F6D2" w14:textId="77777777" w:rsidR="00A22500" w:rsidRDefault="00A22500">
      <w:pPr>
        <w:rPr>
          <w:rFonts w:ascii="Segoe UI Light" w:hAnsi="Segoe UI Light" w:cs="Segoe UI Light"/>
          <w:bCs/>
          <w:i/>
          <w:kern w:val="32"/>
          <w:sz w:val="28"/>
          <w:szCs w:val="32"/>
        </w:rPr>
      </w:pPr>
    </w:p>
    <w:p w14:paraId="4C434093" w14:textId="77777777" w:rsidR="005626E4" w:rsidRDefault="005626E4">
      <w:pPr>
        <w:rPr>
          <w:rFonts w:ascii="Segoe UI Light" w:hAnsi="Segoe UI Light" w:cs="Segoe UI Light"/>
          <w:bCs/>
          <w:i/>
          <w:kern w:val="32"/>
          <w:sz w:val="28"/>
          <w:szCs w:val="32"/>
        </w:rPr>
      </w:pPr>
      <w:r>
        <w:rPr>
          <w:rFonts w:ascii="Segoe UI Light" w:hAnsi="Segoe UI Light" w:cs="Segoe UI Light"/>
          <w:bCs/>
          <w:i/>
          <w:kern w:val="32"/>
          <w:sz w:val="28"/>
          <w:szCs w:val="32"/>
        </w:rPr>
        <w:br w:type="page"/>
      </w: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lastRenderedPageBreak/>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22A2D"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2FEAD5E2" w:rsidR="00522A2D" w:rsidRDefault="00522A2D"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17927D" w14:textId="2B4C813A" w:rsidR="006658AC" w:rsidRPr="001342A3" w:rsidRDefault="00405228" w:rsidP="001342A3">
            <w:pPr>
              <w:rPr>
                <w:rFonts w:ascii="Segoe UI Light" w:hAnsi="Segoe UI Light" w:cs="Segoe UI Light"/>
                <w:color w:val="000000"/>
                <w:sz w:val="22"/>
                <w:szCs w:val="22"/>
                <w:lang w:eastAsia="en-ZA"/>
              </w:rPr>
            </w:pPr>
            <w:r w:rsidRPr="001342A3">
              <w:rPr>
                <w:rFonts w:ascii="Segoe UI Light" w:hAnsi="Segoe UI Light" w:cs="Segoe UI Light"/>
                <w:color w:val="000000"/>
                <w:sz w:val="22"/>
                <w:szCs w:val="22"/>
                <w:lang w:eastAsia="en-ZA"/>
              </w:rPr>
              <w:t xml:space="preserve">When the </w:t>
            </w:r>
            <w:r w:rsidRPr="001342A3">
              <w:rPr>
                <w:rFonts w:ascii="Segoe UI Light" w:hAnsi="Segoe UI Light" w:cs="Segoe UI Light"/>
                <w:b/>
                <w:bCs/>
                <w:color w:val="000000"/>
                <w:sz w:val="22"/>
                <w:szCs w:val="22"/>
                <w:lang w:eastAsia="en-ZA"/>
              </w:rPr>
              <w:t>Update existing purchase agreement</w:t>
            </w:r>
            <w:r w:rsidRPr="001342A3">
              <w:rPr>
                <w:rFonts w:ascii="Segoe UI Light" w:hAnsi="Segoe UI Light" w:cs="Segoe UI Light"/>
                <w:color w:val="000000"/>
                <w:sz w:val="22"/>
                <w:szCs w:val="22"/>
                <w:lang w:eastAsia="en-ZA"/>
              </w:rPr>
              <w:t xml:space="preserve"> button on the Contract was clicked, the additional line item was not added to the linked </w:t>
            </w:r>
            <w:r w:rsidRPr="001342A3">
              <w:rPr>
                <w:rFonts w:ascii="Segoe UI Light" w:hAnsi="Segoe UI Light" w:cs="Segoe UI Light"/>
                <w:b/>
                <w:bCs/>
                <w:color w:val="000000"/>
                <w:sz w:val="22"/>
                <w:szCs w:val="22"/>
                <w:lang w:eastAsia="en-ZA"/>
              </w:rPr>
              <w:t>Purchase agreement</w:t>
            </w:r>
            <w:r w:rsidRPr="001342A3">
              <w:rPr>
                <w:rFonts w:ascii="Segoe UI Light" w:hAnsi="Segoe UI Light" w:cs="Segoe UI Light"/>
                <w:color w:val="000000"/>
                <w:sz w:val="22"/>
                <w:szCs w:val="22"/>
                <w:lang w:eastAsia="en-ZA"/>
              </w:rPr>
              <w:t>.</w:t>
            </w:r>
          </w:p>
          <w:p w14:paraId="407C2D33" w14:textId="404E69E7" w:rsidR="00476479" w:rsidRPr="00405228" w:rsidRDefault="00405228" w:rsidP="0040522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w:t>
            </w:r>
            <w:r w:rsidR="0008657B">
              <w:rPr>
                <w:rFonts w:ascii="Segoe UI Light" w:hAnsi="Segoe UI Light" w:cs="Segoe UI Light"/>
                <w:color w:val="000000"/>
                <w:sz w:val="22"/>
                <w:szCs w:val="22"/>
                <w:lang w:eastAsia="en-ZA"/>
              </w:rPr>
              <w:t xml:space="preserve"> </w:t>
            </w:r>
            <w:r w:rsidR="0094714E">
              <w:rPr>
                <w:rFonts w:ascii="Segoe UI Light" w:hAnsi="Segoe UI Light" w:cs="Segoe UI Light"/>
                <w:color w:val="000000"/>
                <w:sz w:val="22"/>
                <w:szCs w:val="22"/>
                <w:lang w:eastAsia="en-ZA"/>
              </w:rPr>
              <w:t>ha</w:t>
            </w:r>
            <w:r w:rsidR="0008657B">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been resolved.</w:t>
            </w:r>
          </w:p>
        </w:tc>
      </w:tr>
      <w:tr w:rsidR="0008657B" w:rsidRPr="00257662" w14:paraId="2E0F14B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14A62" w14:textId="7F9E12AA" w:rsidR="0008657B" w:rsidRDefault="0008657B"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67AFA1" w14:textId="77777777" w:rsidR="0008657B" w:rsidRPr="001342A3" w:rsidRDefault="0008657B" w:rsidP="001342A3">
            <w:pPr>
              <w:rPr>
                <w:rFonts w:ascii="Segoe UI Light" w:hAnsi="Segoe UI Light" w:cs="Segoe UI Light"/>
                <w:color w:val="000000"/>
                <w:sz w:val="22"/>
                <w:szCs w:val="22"/>
                <w:lang w:eastAsia="en-ZA"/>
              </w:rPr>
            </w:pPr>
            <w:r w:rsidRPr="001342A3">
              <w:rPr>
                <w:rFonts w:ascii="Segoe UI Light" w:hAnsi="Segoe UI Light" w:cs="Segoe UI Light"/>
                <w:color w:val="000000"/>
                <w:sz w:val="22"/>
                <w:szCs w:val="22"/>
                <w:lang w:eastAsia="en-ZA"/>
              </w:rPr>
              <w:t xml:space="preserve">On the </w:t>
            </w:r>
            <w:r w:rsidRPr="001342A3">
              <w:rPr>
                <w:rFonts w:ascii="Segoe UI Light" w:hAnsi="Segoe UI Light" w:cs="Segoe UI Light"/>
                <w:b/>
                <w:bCs/>
                <w:color w:val="000000"/>
                <w:sz w:val="22"/>
                <w:szCs w:val="22"/>
                <w:lang w:eastAsia="en-ZA"/>
              </w:rPr>
              <w:t>Contract</w:t>
            </w:r>
            <w:r w:rsidRPr="001342A3">
              <w:rPr>
                <w:rFonts w:ascii="Segoe UI Light" w:hAnsi="Segoe UI Light" w:cs="Segoe UI Light"/>
                <w:color w:val="000000"/>
                <w:sz w:val="22"/>
                <w:szCs w:val="22"/>
                <w:lang w:eastAsia="en-ZA"/>
              </w:rPr>
              <w:t xml:space="preserve">, under the </w:t>
            </w:r>
            <w:r w:rsidRPr="001342A3">
              <w:rPr>
                <w:rFonts w:ascii="Segoe UI Light" w:hAnsi="Segoe UI Light" w:cs="Segoe UI Light"/>
                <w:b/>
                <w:bCs/>
                <w:color w:val="000000"/>
                <w:sz w:val="22"/>
                <w:szCs w:val="22"/>
                <w:lang w:eastAsia="en-ZA"/>
              </w:rPr>
              <w:t xml:space="preserve">Item lines </w:t>
            </w:r>
            <w:r w:rsidRPr="001342A3">
              <w:rPr>
                <w:rFonts w:ascii="Segoe UI Light" w:hAnsi="Segoe UI Light" w:cs="Segoe UI Light"/>
                <w:color w:val="000000"/>
                <w:sz w:val="22"/>
                <w:szCs w:val="22"/>
                <w:lang w:eastAsia="en-ZA"/>
              </w:rPr>
              <w:t xml:space="preserve">Fast tab, when a </w:t>
            </w:r>
            <w:r w:rsidRPr="001342A3">
              <w:rPr>
                <w:rFonts w:ascii="Segoe UI Light" w:hAnsi="Segoe UI Light" w:cs="Segoe UI Light"/>
                <w:b/>
                <w:bCs/>
                <w:color w:val="000000"/>
                <w:sz w:val="22"/>
                <w:szCs w:val="22"/>
                <w:lang w:eastAsia="en-ZA"/>
              </w:rPr>
              <w:t>Procurement category</w:t>
            </w:r>
            <w:r w:rsidRPr="001342A3">
              <w:rPr>
                <w:rFonts w:ascii="Segoe UI Light" w:hAnsi="Segoe UI Light" w:cs="Segoe UI Light"/>
                <w:color w:val="000000"/>
                <w:sz w:val="22"/>
                <w:szCs w:val="22"/>
                <w:lang w:eastAsia="en-ZA"/>
              </w:rPr>
              <w:t xml:space="preserve"> was selected, an </w:t>
            </w:r>
            <w:r w:rsidRPr="001342A3">
              <w:rPr>
                <w:rFonts w:ascii="Segoe UI Light" w:hAnsi="Segoe UI Light" w:cs="Segoe UI Light"/>
                <w:b/>
                <w:bCs/>
                <w:color w:val="000000"/>
                <w:sz w:val="22"/>
                <w:szCs w:val="22"/>
                <w:lang w:eastAsia="en-ZA"/>
              </w:rPr>
              <w:t>Item</w:t>
            </w:r>
            <w:r w:rsidRPr="001342A3">
              <w:rPr>
                <w:rFonts w:ascii="Segoe UI Light" w:hAnsi="Segoe UI Light" w:cs="Segoe UI Light"/>
                <w:color w:val="000000"/>
                <w:sz w:val="22"/>
                <w:szCs w:val="22"/>
                <w:lang w:eastAsia="en-ZA"/>
              </w:rPr>
              <w:t xml:space="preserve"> could be selected on the same line.</w:t>
            </w:r>
          </w:p>
          <w:p w14:paraId="475F4CB8" w14:textId="3EA915D7" w:rsidR="0008657B" w:rsidRDefault="0008657B" w:rsidP="00B16E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r w:rsidR="00AA4608" w:rsidRPr="00257662" w14:paraId="6AEE2D4C"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BB293" w14:textId="5A468E10" w:rsidR="00AA4608" w:rsidRDefault="00AA4608"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DA1911" w14:textId="5AC7AB05" w:rsidR="00AA4608" w:rsidRDefault="00AA4608" w:rsidP="00AA4608">
            <w:pPr>
              <w:pStyle w:val="ListParagraph"/>
              <w:numPr>
                <w:ilvl w:val="0"/>
                <w:numId w:val="9"/>
              </w:num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wrong </w:t>
            </w:r>
            <w:r w:rsidRPr="00AA4608">
              <w:rPr>
                <w:rFonts w:ascii="Segoe UI Light" w:hAnsi="Segoe UI Light" w:cs="Segoe UI Light"/>
                <w:b/>
                <w:bCs/>
                <w:color w:val="000000"/>
                <w:sz w:val="22"/>
                <w:szCs w:val="22"/>
                <w:lang w:eastAsia="en-ZA"/>
              </w:rPr>
              <w:t>RFQ case ID</w:t>
            </w:r>
            <w:r>
              <w:rPr>
                <w:rFonts w:ascii="Segoe UI Light" w:hAnsi="Segoe UI Light" w:cs="Segoe UI Light"/>
                <w:color w:val="000000"/>
                <w:sz w:val="22"/>
                <w:szCs w:val="22"/>
                <w:lang w:eastAsia="en-ZA"/>
              </w:rPr>
              <w:t xml:space="preserve"> was displayed on the RFQ vendor portal when the </w:t>
            </w:r>
            <w:r w:rsidRPr="00AA4608">
              <w:rPr>
                <w:rFonts w:ascii="Segoe UI Light" w:hAnsi="Segoe UI Light" w:cs="Segoe UI Light"/>
                <w:b/>
                <w:bCs/>
                <w:color w:val="000000"/>
                <w:sz w:val="22"/>
                <w:szCs w:val="22"/>
                <w:lang w:eastAsia="en-ZA"/>
              </w:rPr>
              <w:t xml:space="preserve">Bafo requests tile </w:t>
            </w:r>
            <w:r>
              <w:rPr>
                <w:rFonts w:ascii="Segoe UI Light" w:hAnsi="Segoe UI Light" w:cs="Segoe UI Light"/>
                <w:color w:val="000000"/>
                <w:sz w:val="22"/>
                <w:szCs w:val="22"/>
                <w:lang w:eastAsia="en-ZA"/>
              </w:rPr>
              <w:t>was clicked.</w:t>
            </w:r>
          </w:p>
          <w:p w14:paraId="1F9E2C33" w14:textId="77777777" w:rsidR="00AA4608" w:rsidRDefault="00AA4608" w:rsidP="00AA4608">
            <w:pPr>
              <w:pStyle w:val="ListParagraph"/>
              <w:numPr>
                <w:ilvl w:val="0"/>
                <w:numId w:val="9"/>
              </w:numPr>
              <w:rPr>
                <w:rFonts w:ascii="Segoe UI Light" w:hAnsi="Segoe UI Light" w:cs="Segoe UI Light"/>
                <w:color w:val="000000"/>
                <w:sz w:val="22"/>
                <w:szCs w:val="22"/>
                <w:lang w:eastAsia="en-ZA"/>
              </w:rPr>
            </w:pPr>
            <w:r w:rsidRPr="00AA4608">
              <w:rPr>
                <w:rFonts w:ascii="Segoe UI Light" w:hAnsi="Segoe UI Light" w:cs="Segoe UI Light"/>
                <w:color w:val="000000"/>
                <w:sz w:val="22"/>
                <w:szCs w:val="22"/>
                <w:lang w:eastAsia="en-ZA"/>
              </w:rPr>
              <w:t>When a BAFO response was done, the wrong fields were updated on the RFQ case.</w:t>
            </w:r>
          </w:p>
          <w:p w14:paraId="798E80C0" w14:textId="0591749A" w:rsidR="001342A3" w:rsidRPr="001342A3" w:rsidRDefault="001342A3" w:rsidP="001342A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B16EB6" w:rsidRPr="00257662" w14:paraId="538995B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1470" w14:textId="42690CF3" w:rsidR="00B16EB6" w:rsidRDefault="00B16EB6"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218FC08" w14:textId="74058C44" w:rsidR="00B16EB6" w:rsidRPr="00B16EB6" w:rsidRDefault="00F94B6E" w:rsidP="00B16E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There was a </w:t>
            </w:r>
            <w:r w:rsidRPr="00F94B6E">
              <w:rPr>
                <w:rFonts w:ascii="Segoe UI Light" w:hAnsi="Segoe UI Light" w:cs="Segoe UI Light"/>
                <w:b/>
                <w:bCs/>
                <w:color w:val="000000"/>
                <w:sz w:val="22"/>
                <w:szCs w:val="22"/>
                <w:lang w:eastAsia="en-ZA"/>
              </w:rPr>
              <w:t>YTD calculation</w:t>
            </w:r>
            <w:r>
              <w:rPr>
                <w:rFonts w:ascii="Segoe UI Light" w:hAnsi="Segoe UI Light" w:cs="Segoe UI Light"/>
                <w:color w:val="000000"/>
                <w:sz w:val="22"/>
                <w:szCs w:val="22"/>
                <w:lang w:eastAsia="en-ZA"/>
              </w:rPr>
              <w:t xml:space="preserve"> error. The issue has been resolved.</w:t>
            </w:r>
          </w:p>
        </w:tc>
      </w:tr>
      <w:tr w:rsidR="00DE086F" w:rsidRPr="00257662" w14:paraId="24730A87"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91C25" w14:textId="46B5D51A" w:rsidR="00DE086F" w:rsidRDefault="00DE086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8816F63" w14:textId="071E14BD" w:rsidR="00DE086F" w:rsidRDefault="00DE086F" w:rsidP="00B16E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E</w:t>
            </w:r>
            <w:r w:rsidRPr="00DE086F">
              <w:rPr>
                <w:rFonts w:ascii="Segoe UI Light" w:hAnsi="Segoe UI Light" w:cs="Segoe UI Light"/>
                <w:color w:val="000000"/>
                <w:sz w:val="22"/>
                <w:szCs w:val="22"/>
                <w:lang w:eastAsia="en-ZA"/>
              </w:rPr>
              <w:t>ach time budget</w:t>
            </w:r>
            <w:r>
              <w:rPr>
                <w:rFonts w:ascii="Segoe UI Light" w:hAnsi="Segoe UI Light" w:cs="Segoe UI Light"/>
                <w:color w:val="000000"/>
                <w:sz w:val="22"/>
                <w:szCs w:val="22"/>
                <w:lang w:eastAsia="en-ZA"/>
              </w:rPr>
              <w:t xml:space="preserve"> </w:t>
            </w:r>
            <w:r w:rsidR="00FD4FAC">
              <w:rPr>
                <w:rFonts w:ascii="Segoe UI Light" w:hAnsi="Segoe UI Light" w:cs="Segoe UI Light"/>
                <w:color w:val="000000"/>
                <w:sz w:val="22"/>
                <w:szCs w:val="22"/>
                <w:lang w:eastAsia="en-ZA"/>
              </w:rPr>
              <w:t>entries were</w:t>
            </w:r>
            <w:r>
              <w:rPr>
                <w:rFonts w:ascii="Segoe UI Light" w:hAnsi="Segoe UI Light" w:cs="Segoe UI Light"/>
                <w:color w:val="000000"/>
                <w:sz w:val="22"/>
                <w:szCs w:val="22"/>
                <w:lang w:eastAsia="en-ZA"/>
              </w:rPr>
              <w:t xml:space="preserve"> </w:t>
            </w:r>
            <w:r w:rsidR="00FD4FAC">
              <w:rPr>
                <w:rFonts w:ascii="Segoe UI Light" w:hAnsi="Segoe UI Light" w:cs="Segoe UI Light"/>
                <w:color w:val="000000"/>
                <w:sz w:val="22"/>
                <w:szCs w:val="22"/>
                <w:lang w:eastAsia="en-ZA"/>
              </w:rPr>
              <w:t>imported using data management the lines did not display on the form</w:t>
            </w:r>
            <w:r>
              <w:rPr>
                <w:rFonts w:ascii="Segoe UI Light" w:hAnsi="Segoe UI Light" w:cs="Segoe UI Light"/>
                <w:color w:val="000000"/>
                <w:sz w:val="22"/>
                <w:szCs w:val="22"/>
                <w:lang w:eastAsia="en-ZA"/>
              </w:rPr>
              <w:t>.</w:t>
            </w:r>
            <w:r w:rsidR="00FD4FAC">
              <w:rPr>
                <w:rFonts w:ascii="Segoe UI Light" w:hAnsi="Segoe UI Light" w:cs="Segoe UI Light"/>
                <w:color w:val="000000"/>
                <w:sz w:val="22"/>
                <w:szCs w:val="22"/>
                <w:lang w:eastAsia="en-ZA"/>
              </w:rPr>
              <w:t xml:space="preserve"> It worked when doing the import via the Excel add-in. Both will now work in the future.</w:t>
            </w:r>
          </w:p>
          <w:p w14:paraId="7F596B37" w14:textId="0EE1369A" w:rsidR="00DE086F" w:rsidRDefault="00DE086F" w:rsidP="00B16EB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B3F4C" w14:textId="77777777" w:rsidR="00D64C8B" w:rsidRDefault="00D64C8B">
      <w:r>
        <w:separator/>
      </w:r>
    </w:p>
  </w:endnote>
  <w:endnote w:type="continuationSeparator" w:id="0">
    <w:p w14:paraId="048A7453" w14:textId="77777777" w:rsidR="00D64C8B" w:rsidRDefault="00D64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71A90" w14:textId="77777777" w:rsidR="00D64C8B" w:rsidRDefault="00D64C8B">
      <w:r>
        <w:separator/>
      </w:r>
    </w:p>
  </w:footnote>
  <w:footnote w:type="continuationSeparator" w:id="0">
    <w:p w14:paraId="53762D12" w14:textId="77777777" w:rsidR="00D64C8B" w:rsidRDefault="00D64C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1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496A31"/>
    <w:multiLevelType w:val="hybridMultilevel"/>
    <w:tmpl w:val="869C95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D3011E3"/>
    <w:multiLevelType w:val="multilevel"/>
    <w:tmpl w:val="FBBE3716"/>
    <w:numStyleLink w:val="StyleBulleted10pt"/>
  </w:abstractNum>
  <w:abstractNum w:abstractNumId="24"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6"/>
  </w:num>
  <w:num w:numId="2" w16cid:durableId="1364477225">
    <w:abstractNumId w:val="2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4"/>
  </w:num>
  <w:num w:numId="5" w16cid:durableId="1550144897">
    <w:abstractNumId w:val="10"/>
  </w:num>
  <w:num w:numId="6" w16cid:durableId="913201191">
    <w:abstractNumId w:val="9"/>
  </w:num>
  <w:num w:numId="7" w16cid:durableId="1893346438">
    <w:abstractNumId w:val="19"/>
  </w:num>
  <w:num w:numId="8" w16cid:durableId="2002728994">
    <w:abstractNumId w:val="13"/>
  </w:num>
  <w:num w:numId="9" w16cid:durableId="12532859">
    <w:abstractNumId w:val="22"/>
  </w:num>
  <w:num w:numId="10" w16cid:durableId="1184393069">
    <w:abstractNumId w:val="5"/>
  </w:num>
  <w:num w:numId="11" w16cid:durableId="745105275">
    <w:abstractNumId w:val="8"/>
  </w:num>
  <w:num w:numId="12" w16cid:durableId="2143572364">
    <w:abstractNumId w:val="21"/>
  </w:num>
  <w:num w:numId="13" w16cid:durableId="276330055">
    <w:abstractNumId w:val="18"/>
  </w:num>
  <w:num w:numId="14" w16cid:durableId="1563177231">
    <w:abstractNumId w:val="15"/>
  </w:num>
  <w:num w:numId="15" w16cid:durableId="120929958">
    <w:abstractNumId w:val="11"/>
  </w:num>
  <w:num w:numId="16" w16cid:durableId="960383005">
    <w:abstractNumId w:val="4"/>
  </w:num>
  <w:num w:numId="17" w16cid:durableId="1473905253">
    <w:abstractNumId w:val="3"/>
  </w:num>
  <w:num w:numId="18" w16cid:durableId="522212299">
    <w:abstractNumId w:val="16"/>
  </w:num>
  <w:num w:numId="19" w16cid:durableId="142623612">
    <w:abstractNumId w:val="7"/>
  </w:num>
  <w:num w:numId="20" w16cid:durableId="1511406991">
    <w:abstractNumId w:val="17"/>
  </w:num>
  <w:num w:numId="21" w16cid:durableId="1793665669">
    <w:abstractNumId w:val="1"/>
  </w:num>
  <w:num w:numId="22" w16cid:durableId="785849996">
    <w:abstractNumId w:val="2"/>
  </w:num>
  <w:num w:numId="23" w16cid:durableId="1271863226">
    <w:abstractNumId w:val="24"/>
  </w:num>
  <w:num w:numId="24" w16cid:durableId="2095394354">
    <w:abstractNumId w:val="25"/>
  </w:num>
  <w:num w:numId="25" w16cid:durableId="1748645669">
    <w:abstractNumId w:val="12"/>
  </w:num>
  <w:num w:numId="26" w16cid:durableId="751312910">
    <w:abstractNumId w:val="20"/>
  </w:num>
  <w:num w:numId="27" w16cid:durableId="26164533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8D1"/>
    <w:rsid w:val="003D5BE3"/>
    <w:rsid w:val="003D77E6"/>
    <w:rsid w:val="003D7F53"/>
    <w:rsid w:val="003E1734"/>
    <w:rsid w:val="003E1B9D"/>
    <w:rsid w:val="003E1D63"/>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114A"/>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391</TotalTime>
  <Pages>7</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62</cp:revision>
  <cp:lastPrinted>2020-09-11T09:54:00Z</cp:lastPrinted>
  <dcterms:created xsi:type="dcterms:W3CDTF">2024-10-21T09:35:00Z</dcterms:created>
  <dcterms:modified xsi:type="dcterms:W3CDTF">2024-11-25T09:25:00Z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