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809ED8A"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0F1EC9">
        <w:rPr>
          <w:rFonts w:ascii="Segoe UI Light" w:hAnsi="Segoe UI Light" w:cs="Segoe UI Light"/>
          <w:sz w:val="32"/>
          <w:szCs w:val="32"/>
        </w:rPr>
        <w:t>1</w:t>
      </w:r>
      <w:r w:rsidR="006973A0">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5B4F1E7A"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0F1EC9">
        <w:rPr>
          <w:rFonts w:ascii="Segoe UI Light" w:hAnsi="Segoe UI Light" w:cs="Segoe UI Light"/>
          <w:caps/>
          <w:sz w:val="22"/>
          <w:szCs w:val="22"/>
        </w:rPr>
        <w:t>1</w:t>
      </w:r>
      <w:r w:rsidR="00265DB8">
        <w:rPr>
          <w:rFonts w:ascii="Segoe UI Light" w:hAnsi="Segoe UI Light" w:cs="Segoe UI Light"/>
          <w:caps/>
          <w:sz w:val="22"/>
          <w:szCs w:val="22"/>
        </w:rPr>
        <w:t>1</w:t>
      </w:r>
      <w:r w:rsidR="000354B4">
        <w:rPr>
          <w:rFonts w:ascii="Segoe UI Light" w:hAnsi="Segoe UI Light" w:cs="Segoe UI Light"/>
          <w:caps/>
          <w:sz w:val="22"/>
          <w:szCs w:val="22"/>
        </w:rPr>
        <w:t>-</w:t>
      </w:r>
      <w:r w:rsidR="006973A0">
        <w:rPr>
          <w:rFonts w:ascii="Segoe UI Light" w:hAnsi="Segoe UI Light" w:cs="Segoe UI Light"/>
          <w:caps/>
          <w:sz w:val="22"/>
          <w:szCs w:val="22"/>
        </w:rPr>
        <w:t>20</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12454C77"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0F1EC9">
        <w:rPr>
          <w:rFonts w:ascii="Segoe UI Light" w:hAnsi="Segoe UI Light" w:cs="Segoe UI Light"/>
          <w:sz w:val="24"/>
          <w:lang w:val="en-ZA"/>
        </w:rPr>
        <w:t>1</w:t>
      </w:r>
      <w:r w:rsidR="006973A0">
        <w:rPr>
          <w:rFonts w:ascii="Segoe UI Light" w:hAnsi="Segoe UI Light" w:cs="Segoe UI Light"/>
          <w:sz w:val="24"/>
          <w:lang w:val="en-ZA"/>
        </w:rPr>
        <w:t>6</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902E06" w:rsidRPr="002B58D2" w14:paraId="1EFD54E3"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7D4F7" w14:textId="68D75676" w:rsidR="00902E06" w:rsidRDefault="000B7765"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AB758FD" w14:textId="35E4FFC0" w:rsidR="000C32ED" w:rsidRPr="000C32ED" w:rsidRDefault="000C32ED" w:rsidP="000C32ED">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0C32ED">
              <w:rPr>
                <w:rFonts w:ascii="Segoe UI Light" w:hAnsi="Segoe UI Light" w:cs="Segoe UI Light"/>
                <w:b/>
                <w:bCs/>
                <w:color w:val="000000"/>
                <w:sz w:val="22"/>
                <w:szCs w:val="22"/>
                <w:lang w:eastAsia="en-ZA"/>
              </w:rPr>
              <w:t>All requests for quotations</w:t>
            </w:r>
            <w:r>
              <w:rPr>
                <w:rFonts w:ascii="Segoe UI Light" w:hAnsi="Segoe UI Light" w:cs="Segoe UI Light"/>
                <w:color w:val="000000"/>
                <w:sz w:val="22"/>
                <w:szCs w:val="22"/>
                <w:lang w:eastAsia="en-ZA"/>
              </w:rPr>
              <w:t xml:space="preserve"> list page, a new column for </w:t>
            </w:r>
            <w:r w:rsidRPr="000C32ED">
              <w:rPr>
                <w:rFonts w:ascii="Segoe UI Light" w:hAnsi="Segoe UI Light" w:cs="Segoe UI Light"/>
                <w:b/>
                <w:bCs/>
                <w:color w:val="000000"/>
                <w:sz w:val="22"/>
                <w:szCs w:val="22"/>
                <w:lang w:eastAsia="en-ZA"/>
              </w:rPr>
              <w:t>Next activity</w:t>
            </w:r>
            <w:r>
              <w:rPr>
                <w:rFonts w:ascii="Segoe UI Light" w:hAnsi="Segoe UI Light" w:cs="Segoe UI Light"/>
                <w:color w:val="000000"/>
                <w:sz w:val="22"/>
                <w:szCs w:val="22"/>
                <w:lang w:eastAsia="en-ZA"/>
              </w:rPr>
              <w:t xml:space="preserve"> was added.</w:t>
            </w:r>
            <w:r w:rsidR="00154441">
              <w:rPr>
                <w:rFonts w:ascii="Segoe UI Light" w:hAnsi="Segoe UI Light" w:cs="Segoe UI Light"/>
                <w:color w:val="000000"/>
                <w:sz w:val="22"/>
                <w:szCs w:val="22"/>
                <w:lang w:eastAsia="en-ZA"/>
              </w:rPr>
              <w:t xml:space="preserve"> This will find the next step in the </w:t>
            </w:r>
            <w:r w:rsidR="00154441" w:rsidRPr="00154441">
              <w:rPr>
                <w:rFonts w:ascii="Segoe UI Light" w:hAnsi="Segoe UI Light" w:cs="Segoe UI Light"/>
                <w:b/>
                <w:bCs/>
                <w:color w:val="000000"/>
                <w:sz w:val="22"/>
                <w:szCs w:val="22"/>
                <w:lang w:eastAsia="en-ZA"/>
              </w:rPr>
              <w:t>Overall process</w:t>
            </w:r>
            <w:r w:rsidR="00154441">
              <w:rPr>
                <w:rFonts w:ascii="Segoe UI Light" w:hAnsi="Segoe UI Light" w:cs="Segoe UI Light"/>
                <w:color w:val="000000"/>
                <w:sz w:val="22"/>
                <w:szCs w:val="22"/>
                <w:lang w:eastAsia="en-ZA"/>
              </w:rPr>
              <w:t>.</w:t>
            </w:r>
          </w:p>
          <w:p w14:paraId="704F3A61" w14:textId="6AFD4179" w:rsidR="006C1876" w:rsidRDefault="0045611C" w:rsidP="006C1876">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000B7765" w:rsidRPr="000B7765">
              <w:rPr>
                <w:rFonts w:ascii="Segoe UI Light" w:hAnsi="Segoe UI Light" w:cs="Segoe UI Light"/>
                <w:b/>
                <w:bCs/>
                <w:color w:val="000000"/>
                <w:sz w:val="22"/>
                <w:szCs w:val="22"/>
                <w:lang w:eastAsia="en-ZA"/>
              </w:rPr>
              <w:t>RFQ header</w:t>
            </w:r>
            <w:r>
              <w:rPr>
                <w:rFonts w:ascii="Segoe UI Light" w:hAnsi="Segoe UI Light" w:cs="Segoe UI Light"/>
                <w:color w:val="000000"/>
                <w:sz w:val="22"/>
                <w:szCs w:val="22"/>
                <w:lang w:eastAsia="en-ZA"/>
              </w:rPr>
              <w:t xml:space="preserve">, </w:t>
            </w:r>
            <w:r w:rsidR="000B7765">
              <w:rPr>
                <w:rFonts w:ascii="Segoe UI Light" w:hAnsi="Segoe UI Light" w:cs="Segoe UI Light"/>
                <w:color w:val="000000"/>
                <w:sz w:val="22"/>
                <w:szCs w:val="22"/>
                <w:lang w:eastAsia="en-ZA"/>
              </w:rPr>
              <w:t xml:space="preserve">under the Governance Fast tab, </w:t>
            </w:r>
            <w:r w:rsidR="000B7765" w:rsidRPr="000B7765">
              <w:rPr>
                <w:rFonts w:ascii="Segoe UI Light" w:hAnsi="Segoe UI Light" w:cs="Segoe UI Light"/>
                <w:b/>
                <w:bCs/>
                <w:color w:val="000000"/>
                <w:sz w:val="22"/>
                <w:szCs w:val="22"/>
                <w:lang w:eastAsia="en-ZA"/>
              </w:rPr>
              <w:t>Negotiations</w:t>
            </w:r>
            <w:r w:rsidR="000B7765">
              <w:rPr>
                <w:rFonts w:ascii="Segoe UI Light" w:hAnsi="Segoe UI Light" w:cs="Segoe UI Light"/>
                <w:color w:val="000000"/>
                <w:sz w:val="22"/>
                <w:szCs w:val="22"/>
                <w:lang w:eastAsia="en-ZA"/>
              </w:rPr>
              <w:t xml:space="preserve"> Index tab, </w:t>
            </w:r>
            <w:r>
              <w:rPr>
                <w:rFonts w:ascii="Segoe UI Light" w:hAnsi="Segoe UI Light" w:cs="Segoe UI Light"/>
                <w:color w:val="000000"/>
                <w:sz w:val="22"/>
                <w:szCs w:val="22"/>
                <w:lang w:eastAsia="en-ZA"/>
              </w:rPr>
              <w:t xml:space="preserve">the </w:t>
            </w:r>
            <w:r w:rsidRPr="0045611C">
              <w:rPr>
                <w:rFonts w:ascii="Segoe UI Light" w:hAnsi="Segoe UI Light" w:cs="Segoe UI Light"/>
                <w:b/>
                <w:bCs/>
                <w:color w:val="000000"/>
                <w:sz w:val="22"/>
                <w:szCs w:val="22"/>
                <w:lang w:eastAsia="en-ZA"/>
              </w:rPr>
              <w:t>Item</w:t>
            </w:r>
            <w:r>
              <w:rPr>
                <w:rFonts w:ascii="Segoe UI Light" w:hAnsi="Segoe UI Light" w:cs="Segoe UI Light"/>
                <w:color w:val="000000"/>
                <w:sz w:val="22"/>
                <w:szCs w:val="22"/>
                <w:lang w:eastAsia="en-ZA"/>
              </w:rPr>
              <w:t xml:space="preserve"> field is now read only</w:t>
            </w:r>
            <w:r w:rsidR="000B7765">
              <w:rPr>
                <w:rFonts w:ascii="Segoe UI Light" w:hAnsi="Segoe UI Light" w:cs="Segoe UI Light"/>
                <w:color w:val="000000"/>
                <w:sz w:val="22"/>
                <w:szCs w:val="22"/>
                <w:lang w:eastAsia="en-ZA"/>
              </w:rPr>
              <w:t>.</w:t>
            </w:r>
          </w:p>
          <w:p w14:paraId="46E14090" w14:textId="1A91F813" w:rsidR="00EE51B4" w:rsidRPr="006C1876" w:rsidRDefault="000B7765" w:rsidP="006C1876">
            <w:pPr>
              <w:pStyle w:val="ListParagraph"/>
              <w:numPr>
                <w:ilvl w:val="0"/>
                <w:numId w:val="9"/>
              </w:numPr>
              <w:contextualSpacing w:val="0"/>
              <w:rPr>
                <w:rFonts w:ascii="Segoe UI Light" w:hAnsi="Segoe UI Light" w:cs="Segoe UI Light"/>
                <w:color w:val="000000"/>
                <w:sz w:val="22"/>
                <w:szCs w:val="22"/>
                <w:lang w:eastAsia="en-ZA"/>
              </w:rPr>
            </w:pPr>
            <w:r w:rsidRPr="006C1876">
              <w:rPr>
                <w:rFonts w:ascii="Segoe UI Light" w:hAnsi="Segoe UI Light" w:cs="Segoe UI Light"/>
                <w:color w:val="000000"/>
                <w:sz w:val="22"/>
                <w:szCs w:val="22"/>
                <w:lang w:eastAsia="en-ZA"/>
              </w:rPr>
              <w:t xml:space="preserve">Envelope opening </w:t>
            </w:r>
            <w:r w:rsidR="00964DD9" w:rsidRPr="006C1876">
              <w:rPr>
                <w:rFonts w:ascii="Segoe UI Light" w:hAnsi="Segoe UI Light" w:cs="Segoe UI Light"/>
                <w:color w:val="000000"/>
                <w:sz w:val="22"/>
                <w:szCs w:val="22"/>
                <w:lang w:eastAsia="en-ZA"/>
              </w:rPr>
              <w:t xml:space="preserve">can now be done </w:t>
            </w:r>
            <w:r w:rsidRPr="006C1876">
              <w:rPr>
                <w:rFonts w:ascii="Segoe UI Light" w:hAnsi="Segoe UI Light" w:cs="Segoe UI Light"/>
                <w:color w:val="000000"/>
                <w:sz w:val="22"/>
                <w:szCs w:val="22"/>
                <w:lang w:eastAsia="en-ZA"/>
              </w:rPr>
              <w:t xml:space="preserve">from </w:t>
            </w:r>
            <w:r w:rsidRPr="006C1876">
              <w:rPr>
                <w:rFonts w:ascii="Segoe UI Light" w:hAnsi="Segoe UI Light" w:cs="Segoe UI Light"/>
                <w:b/>
                <w:bCs/>
                <w:color w:val="000000"/>
                <w:sz w:val="22"/>
                <w:szCs w:val="22"/>
                <w:lang w:eastAsia="en-ZA"/>
              </w:rPr>
              <w:t>RFQs</w:t>
            </w:r>
            <w:r w:rsidRPr="006C1876">
              <w:rPr>
                <w:rFonts w:ascii="Segoe UI Light" w:hAnsi="Segoe UI Light" w:cs="Segoe UI Light"/>
                <w:color w:val="000000"/>
                <w:sz w:val="22"/>
                <w:szCs w:val="22"/>
                <w:lang w:eastAsia="en-ZA"/>
              </w:rPr>
              <w:t xml:space="preserve"> created </w:t>
            </w:r>
            <w:r w:rsidR="00154441">
              <w:rPr>
                <w:rFonts w:ascii="Segoe UI Light" w:hAnsi="Segoe UI Light" w:cs="Segoe UI Light"/>
                <w:color w:val="000000"/>
                <w:sz w:val="22"/>
                <w:szCs w:val="22"/>
                <w:lang w:eastAsia="en-ZA"/>
              </w:rPr>
              <w:t xml:space="preserve">from a </w:t>
            </w:r>
            <w:r w:rsidR="00154441" w:rsidRPr="00154441">
              <w:rPr>
                <w:rFonts w:ascii="Segoe UI Light" w:hAnsi="Segoe UI Light" w:cs="Segoe UI Light"/>
                <w:b/>
                <w:bCs/>
                <w:color w:val="000000"/>
                <w:sz w:val="22"/>
                <w:szCs w:val="22"/>
                <w:lang w:eastAsia="en-ZA"/>
              </w:rPr>
              <w:t>Purchase requisition</w:t>
            </w:r>
            <w:r w:rsidR="00964DD9" w:rsidRPr="006C1876">
              <w:rPr>
                <w:rFonts w:ascii="Segoe UI Light" w:hAnsi="Segoe UI Light" w:cs="Segoe UI Light"/>
                <w:color w:val="000000"/>
                <w:sz w:val="22"/>
                <w:szCs w:val="22"/>
                <w:lang w:eastAsia="en-ZA"/>
              </w:rPr>
              <w:t xml:space="preserve">. </w:t>
            </w:r>
            <w:r w:rsidR="00154441">
              <w:rPr>
                <w:rFonts w:ascii="Segoe UI Light" w:hAnsi="Segoe UI Light" w:cs="Segoe UI Light"/>
                <w:color w:val="000000"/>
                <w:sz w:val="22"/>
                <w:szCs w:val="22"/>
                <w:lang w:eastAsia="en-ZA"/>
              </w:rPr>
              <w:t>For this to work two</w:t>
            </w:r>
            <w:r w:rsidRPr="006C1876">
              <w:rPr>
                <w:rFonts w:ascii="Segoe UI Light" w:hAnsi="Segoe UI Light" w:cs="Segoe UI Light"/>
                <w:color w:val="000000"/>
                <w:sz w:val="22"/>
                <w:szCs w:val="22"/>
                <w:lang w:eastAsia="en-ZA"/>
              </w:rPr>
              <w:t xml:space="preserve"> date fields were added on the RFQ header under the Governance Fast tab, </w:t>
            </w:r>
            <w:r w:rsidRPr="006C1876">
              <w:rPr>
                <w:rFonts w:ascii="Segoe UI Light" w:hAnsi="Segoe UI Light" w:cs="Segoe UI Light"/>
                <w:b/>
                <w:bCs/>
                <w:color w:val="000000"/>
                <w:sz w:val="22"/>
                <w:szCs w:val="22"/>
                <w:lang w:eastAsia="en-ZA"/>
              </w:rPr>
              <w:t>Business information</w:t>
            </w:r>
            <w:r w:rsidRPr="006C1876">
              <w:rPr>
                <w:rFonts w:ascii="Segoe UI Light" w:hAnsi="Segoe UI Light" w:cs="Segoe UI Light"/>
                <w:color w:val="000000"/>
                <w:sz w:val="22"/>
                <w:szCs w:val="22"/>
                <w:lang w:eastAsia="en-ZA"/>
              </w:rPr>
              <w:t xml:space="preserve"> Index tab:</w:t>
            </w:r>
          </w:p>
          <w:p w14:paraId="5D53FE1E" w14:textId="77777777" w:rsidR="000B7765" w:rsidRPr="000B7765" w:rsidRDefault="000B7765" w:rsidP="000B7765">
            <w:pPr>
              <w:pStyle w:val="ListParagraph"/>
              <w:numPr>
                <w:ilvl w:val="1"/>
                <w:numId w:val="9"/>
              </w:numPr>
              <w:ind w:left="743"/>
              <w:contextualSpacing w:val="0"/>
              <w:rPr>
                <w:rFonts w:ascii="Segoe UI Light" w:hAnsi="Segoe UI Light" w:cs="Segoe UI Light"/>
                <w:b/>
                <w:bCs/>
                <w:color w:val="000000"/>
                <w:sz w:val="22"/>
                <w:szCs w:val="22"/>
                <w:lang w:eastAsia="en-ZA"/>
              </w:rPr>
            </w:pPr>
            <w:r w:rsidRPr="000B7765">
              <w:rPr>
                <w:rFonts w:ascii="Segoe UI Light" w:hAnsi="Segoe UI Light" w:cs="Segoe UI Light"/>
                <w:b/>
                <w:bCs/>
                <w:color w:val="000000"/>
                <w:sz w:val="22"/>
                <w:szCs w:val="22"/>
                <w:lang w:eastAsia="en-ZA"/>
              </w:rPr>
              <w:t>Technical envelope</w:t>
            </w:r>
          </w:p>
          <w:p w14:paraId="7CD14BEA" w14:textId="77777777" w:rsidR="000B7765" w:rsidRPr="006C1876" w:rsidRDefault="000B7765" w:rsidP="000B7765">
            <w:pPr>
              <w:pStyle w:val="ListParagraph"/>
              <w:numPr>
                <w:ilvl w:val="1"/>
                <w:numId w:val="9"/>
              </w:numPr>
              <w:ind w:left="743"/>
              <w:contextualSpacing w:val="0"/>
              <w:rPr>
                <w:rFonts w:ascii="Segoe UI Light" w:hAnsi="Segoe UI Light" w:cs="Segoe UI Light"/>
                <w:color w:val="000000"/>
                <w:sz w:val="22"/>
                <w:szCs w:val="22"/>
                <w:lang w:eastAsia="en-ZA"/>
              </w:rPr>
            </w:pPr>
            <w:r w:rsidRPr="000B7765">
              <w:rPr>
                <w:rFonts w:ascii="Segoe UI Light" w:hAnsi="Segoe UI Light" w:cs="Segoe UI Light"/>
                <w:b/>
                <w:bCs/>
                <w:color w:val="000000"/>
                <w:sz w:val="22"/>
                <w:szCs w:val="22"/>
                <w:lang w:eastAsia="en-ZA"/>
              </w:rPr>
              <w:t>Commercial envelope</w:t>
            </w:r>
          </w:p>
          <w:p w14:paraId="6090B128" w14:textId="593F9A71" w:rsidR="006C1876" w:rsidRDefault="005F31B0" w:rsidP="006C1876">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006C1876">
              <w:rPr>
                <w:rFonts w:ascii="Segoe UI Light" w:hAnsi="Segoe UI Light" w:cs="Segoe UI Light"/>
                <w:color w:val="000000"/>
                <w:sz w:val="22"/>
                <w:szCs w:val="22"/>
                <w:lang w:eastAsia="en-ZA"/>
              </w:rPr>
              <w:t xml:space="preserve">he </w:t>
            </w:r>
            <w:r>
              <w:rPr>
                <w:rFonts w:ascii="Segoe UI Light" w:hAnsi="Segoe UI Light" w:cs="Segoe UI Light"/>
                <w:b/>
                <w:bCs/>
                <w:color w:val="000000"/>
                <w:sz w:val="22"/>
                <w:szCs w:val="22"/>
                <w:lang w:eastAsia="en-ZA"/>
              </w:rPr>
              <w:t>P</w:t>
            </w:r>
            <w:r w:rsidR="006C1876" w:rsidRPr="005F31B0">
              <w:rPr>
                <w:rFonts w:ascii="Segoe UI Light" w:hAnsi="Segoe UI Light" w:cs="Segoe UI Light"/>
                <w:b/>
                <w:bCs/>
                <w:color w:val="000000"/>
                <w:sz w:val="22"/>
                <w:szCs w:val="22"/>
                <w:lang w:eastAsia="en-ZA"/>
              </w:rPr>
              <w:t>rocurement plan workflow</w:t>
            </w:r>
            <w:r>
              <w:rPr>
                <w:rFonts w:ascii="Segoe UI Light" w:hAnsi="Segoe UI Light" w:cs="Segoe UI Light"/>
                <w:color w:val="000000"/>
                <w:sz w:val="22"/>
                <w:szCs w:val="22"/>
                <w:lang w:eastAsia="en-ZA"/>
              </w:rPr>
              <w:t xml:space="preserve"> was enhanced</w:t>
            </w:r>
            <w:r w:rsidR="00154441">
              <w:rPr>
                <w:rFonts w:ascii="Segoe UI Light" w:hAnsi="Segoe UI Light" w:cs="Segoe UI Light"/>
                <w:color w:val="000000"/>
                <w:sz w:val="22"/>
                <w:szCs w:val="22"/>
                <w:lang w:eastAsia="en-ZA"/>
              </w:rPr>
              <w:t xml:space="preserve"> by allowing users to use the </w:t>
            </w:r>
            <w:r w:rsidR="00154441" w:rsidRPr="00154441">
              <w:rPr>
                <w:rFonts w:ascii="Segoe UI Light" w:hAnsi="Segoe UI Light" w:cs="Segoe UI Light"/>
                <w:b/>
                <w:bCs/>
                <w:color w:val="000000"/>
                <w:sz w:val="22"/>
                <w:szCs w:val="22"/>
                <w:lang w:eastAsia="en-ZA"/>
              </w:rPr>
              <w:t>Approval authority</w:t>
            </w:r>
            <w:r w:rsidR="006C1876">
              <w:rPr>
                <w:rFonts w:ascii="Segoe UI Light" w:hAnsi="Segoe UI Light" w:cs="Segoe UI Light"/>
                <w:color w:val="000000"/>
                <w:sz w:val="22"/>
                <w:szCs w:val="22"/>
                <w:lang w:eastAsia="en-ZA"/>
              </w:rPr>
              <w:t>.</w:t>
            </w:r>
          </w:p>
          <w:p w14:paraId="6BED10EB" w14:textId="70D7832C" w:rsidR="000C32ED" w:rsidRDefault="00D23F56" w:rsidP="006C1876">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000C32ED" w:rsidRPr="00D23F56">
              <w:rPr>
                <w:rFonts w:ascii="Segoe UI Light" w:hAnsi="Segoe UI Light" w:cs="Segoe UI Light"/>
                <w:b/>
                <w:bCs/>
                <w:color w:val="000000"/>
                <w:sz w:val="22"/>
                <w:szCs w:val="22"/>
                <w:lang w:eastAsia="en-ZA"/>
              </w:rPr>
              <w:t>Package</w:t>
            </w:r>
            <w:r w:rsidRPr="00D23F56">
              <w:rPr>
                <w:rFonts w:ascii="Segoe UI Light" w:hAnsi="Segoe UI Light" w:cs="Segoe UI Light"/>
                <w:b/>
                <w:bCs/>
                <w:color w:val="000000"/>
                <w:sz w:val="22"/>
                <w:szCs w:val="22"/>
                <w:lang w:eastAsia="en-ZA"/>
              </w:rPr>
              <w:t xml:space="preserve"> </w:t>
            </w:r>
            <w:r w:rsidR="000C32ED" w:rsidRPr="00D23F56">
              <w:rPr>
                <w:rFonts w:ascii="Segoe UI Light" w:hAnsi="Segoe UI Light" w:cs="Segoe UI Light"/>
                <w:b/>
                <w:bCs/>
                <w:color w:val="000000"/>
                <w:sz w:val="22"/>
                <w:szCs w:val="22"/>
                <w:lang w:eastAsia="en-ZA"/>
              </w:rPr>
              <w:t>ID</w:t>
            </w:r>
            <w:r w:rsidR="000C32ED" w:rsidRPr="000C32ED">
              <w:rPr>
                <w:rFonts w:ascii="Segoe UI Light" w:hAnsi="Segoe UI Light" w:cs="Segoe UI Light"/>
                <w:color w:val="000000"/>
                <w:sz w:val="22"/>
                <w:szCs w:val="22"/>
                <w:lang w:eastAsia="en-ZA"/>
              </w:rPr>
              <w:t xml:space="preserve"> can be generated using numbering sequence on Proc</w:t>
            </w:r>
            <w:r>
              <w:rPr>
                <w:rFonts w:ascii="Segoe UI Light" w:hAnsi="Segoe UI Light" w:cs="Segoe UI Light"/>
                <w:color w:val="000000"/>
                <w:sz w:val="22"/>
                <w:szCs w:val="22"/>
                <w:lang w:eastAsia="en-ZA"/>
              </w:rPr>
              <w:t>urement p</w:t>
            </w:r>
            <w:r w:rsidR="000C32ED" w:rsidRPr="000C32ED">
              <w:rPr>
                <w:rFonts w:ascii="Segoe UI Light" w:hAnsi="Segoe UI Light" w:cs="Segoe UI Light"/>
                <w:color w:val="000000"/>
                <w:sz w:val="22"/>
                <w:szCs w:val="22"/>
                <w:lang w:eastAsia="en-ZA"/>
              </w:rPr>
              <w:t>lan, P</w:t>
            </w:r>
            <w:r>
              <w:rPr>
                <w:rFonts w:ascii="Segoe UI Light" w:hAnsi="Segoe UI Light" w:cs="Segoe UI Light"/>
                <w:color w:val="000000"/>
                <w:sz w:val="22"/>
                <w:szCs w:val="22"/>
                <w:lang w:eastAsia="en-ZA"/>
              </w:rPr>
              <w:t>urchase requisition</w:t>
            </w:r>
            <w:r w:rsidR="000C32ED" w:rsidRPr="000C32ED">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and</w:t>
            </w:r>
            <w:r w:rsidR="000C32ED" w:rsidRPr="000C32ED">
              <w:rPr>
                <w:rFonts w:ascii="Segoe UI Light" w:hAnsi="Segoe UI Light" w:cs="Segoe UI Light"/>
                <w:color w:val="000000"/>
                <w:sz w:val="22"/>
                <w:szCs w:val="22"/>
                <w:lang w:eastAsia="en-ZA"/>
              </w:rPr>
              <w:t xml:space="preserve"> Contract. </w:t>
            </w:r>
            <w:r>
              <w:rPr>
                <w:rFonts w:ascii="Segoe UI Light" w:hAnsi="Segoe UI Light" w:cs="Segoe UI Light"/>
                <w:color w:val="000000"/>
                <w:sz w:val="22"/>
                <w:szCs w:val="22"/>
                <w:lang w:eastAsia="en-ZA"/>
              </w:rPr>
              <w:t xml:space="preserve">The new </w:t>
            </w:r>
            <w:r w:rsidRPr="00D23F56">
              <w:rPr>
                <w:rFonts w:ascii="Segoe UI Light" w:hAnsi="Segoe UI Light" w:cs="Segoe UI Light"/>
                <w:b/>
                <w:bCs/>
                <w:color w:val="000000"/>
                <w:sz w:val="22"/>
                <w:szCs w:val="22"/>
                <w:lang w:eastAsia="en-ZA"/>
              </w:rPr>
              <w:t>Package ID</w:t>
            </w:r>
            <w:r>
              <w:rPr>
                <w:rFonts w:ascii="Segoe UI Light" w:hAnsi="Segoe UI Light" w:cs="Segoe UI Light"/>
                <w:color w:val="000000"/>
                <w:sz w:val="22"/>
                <w:szCs w:val="22"/>
                <w:lang w:eastAsia="en-ZA"/>
              </w:rPr>
              <w:t xml:space="preserve"> is d</w:t>
            </w:r>
            <w:r w:rsidR="000C32ED" w:rsidRPr="000C32ED">
              <w:rPr>
                <w:rFonts w:ascii="Segoe UI Light" w:hAnsi="Segoe UI Light" w:cs="Segoe UI Light"/>
                <w:color w:val="000000"/>
                <w:sz w:val="22"/>
                <w:szCs w:val="22"/>
                <w:lang w:eastAsia="en-ZA"/>
              </w:rPr>
              <w:t xml:space="preserve">isplayed on </w:t>
            </w:r>
            <w:r w:rsidR="000C32ED" w:rsidRPr="00154441">
              <w:rPr>
                <w:rFonts w:ascii="Segoe UI Light" w:hAnsi="Segoe UI Light" w:cs="Segoe UI Light"/>
                <w:b/>
                <w:bCs/>
                <w:color w:val="000000"/>
                <w:sz w:val="22"/>
                <w:szCs w:val="22"/>
                <w:lang w:eastAsia="en-ZA"/>
              </w:rPr>
              <w:t>RFQ</w:t>
            </w:r>
            <w:r w:rsidR="00154441">
              <w:rPr>
                <w:rFonts w:ascii="Segoe UI Light" w:hAnsi="Segoe UI Light" w:cs="Segoe UI Light"/>
                <w:color w:val="000000"/>
                <w:sz w:val="22"/>
                <w:szCs w:val="22"/>
                <w:lang w:eastAsia="en-ZA"/>
              </w:rPr>
              <w:t xml:space="preserve"> and on the </w:t>
            </w:r>
            <w:r w:rsidR="00154441" w:rsidRPr="00154441">
              <w:rPr>
                <w:rFonts w:ascii="Segoe UI Light" w:hAnsi="Segoe UI Light" w:cs="Segoe UI Light"/>
                <w:b/>
                <w:bCs/>
                <w:color w:val="000000"/>
                <w:sz w:val="22"/>
                <w:szCs w:val="22"/>
                <w:lang w:eastAsia="en-ZA"/>
              </w:rPr>
              <w:t>Change request</w:t>
            </w:r>
            <w:r w:rsidR="000C32ED" w:rsidRPr="000C32ED">
              <w:rPr>
                <w:rFonts w:ascii="Segoe UI Light" w:hAnsi="Segoe UI Light" w:cs="Segoe UI Light"/>
                <w:color w:val="000000"/>
                <w:sz w:val="22"/>
                <w:szCs w:val="22"/>
                <w:lang w:eastAsia="en-ZA"/>
              </w:rPr>
              <w:t>.</w:t>
            </w:r>
          </w:p>
          <w:p w14:paraId="04076351" w14:textId="64072826" w:rsidR="005626E4" w:rsidRDefault="005626E4" w:rsidP="006C1876">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was added to the </w:t>
            </w:r>
            <w:r w:rsidRPr="005626E4">
              <w:rPr>
                <w:rFonts w:ascii="Segoe UI Light" w:hAnsi="Segoe UI Light" w:cs="Segoe UI Light"/>
                <w:b/>
                <w:bCs/>
                <w:color w:val="000000"/>
                <w:sz w:val="22"/>
                <w:szCs w:val="22"/>
                <w:lang w:eastAsia="en-ZA"/>
              </w:rPr>
              <w:t>Tender score summary</w:t>
            </w:r>
            <w:r>
              <w:rPr>
                <w:rFonts w:ascii="Segoe UI Light" w:hAnsi="Segoe UI Light" w:cs="Segoe UI Light"/>
                <w:color w:val="000000"/>
                <w:sz w:val="22"/>
                <w:szCs w:val="22"/>
                <w:lang w:eastAsia="en-ZA"/>
              </w:rPr>
              <w:t xml:space="preserve"> inquiry:</w:t>
            </w:r>
          </w:p>
          <w:p w14:paraId="32EC0DA5" w14:textId="14C306A1" w:rsidR="005626E4" w:rsidRDefault="005626E4" w:rsidP="005626E4">
            <w:pPr>
              <w:pStyle w:val="ListParagraph"/>
              <w:numPr>
                <w:ilvl w:val="1"/>
                <w:numId w:val="9"/>
              </w:numPr>
              <w:ind w:left="745"/>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In the Action pane: a </w:t>
            </w:r>
            <w:r w:rsidRPr="005626E4">
              <w:rPr>
                <w:rFonts w:ascii="Segoe UI Light" w:hAnsi="Segoe UI Light" w:cs="Segoe UI Light"/>
                <w:b/>
                <w:bCs/>
                <w:color w:val="000000"/>
                <w:sz w:val="22"/>
                <w:szCs w:val="22"/>
                <w:lang w:eastAsia="en-ZA"/>
              </w:rPr>
              <w:t xml:space="preserve">View </w:t>
            </w:r>
            <w:proofErr w:type="gramStart"/>
            <w:r w:rsidRPr="005626E4">
              <w:rPr>
                <w:rFonts w:ascii="Segoe UI Light" w:hAnsi="Segoe UI Light" w:cs="Segoe UI Light"/>
                <w:b/>
                <w:bCs/>
                <w:color w:val="000000"/>
                <w:sz w:val="22"/>
                <w:szCs w:val="22"/>
                <w:lang w:eastAsia="en-ZA"/>
              </w:rPr>
              <w:t>committees</w:t>
            </w:r>
            <w:proofErr w:type="gramEnd"/>
            <w:r>
              <w:rPr>
                <w:rFonts w:ascii="Segoe UI Light" w:hAnsi="Segoe UI Light" w:cs="Segoe UI Light"/>
                <w:color w:val="000000"/>
                <w:sz w:val="22"/>
                <w:szCs w:val="22"/>
                <w:lang w:eastAsia="en-ZA"/>
              </w:rPr>
              <w:t xml:space="preserve"> button</w:t>
            </w:r>
            <w:r w:rsidR="00B976F9">
              <w:rPr>
                <w:rFonts w:ascii="Segoe UI Light" w:hAnsi="Segoe UI Light" w:cs="Segoe UI Light"/>
                <w:color w:val="000000"/>
                <w:sz w:val="22"/>
                <w:szCs w:val="22"/>
                <w:lang w:eastAsia="en-ZA"/>
              </w:rPr>
              <w:t xml:space="preserve"> which opens a dialog where the </w:t>
            </w:r>
            <w:r w:rsidR="00B976F9" w:rsidRPr="00B976F9">
              <w:rPr>
                <w:rFonts w:ascii="Segoe UI Light" w:hAnsi="Segoe UI Light" w:cs="Segoe UI Light"/>
                <w:b/>
                <w:bCs/>
                <w:color w:val="000000"/>
                <w:sz w:val="22"/>
                <w:szCs w:val="22"/>
                <w:lang w:eastAsia="en-ZA"/>
              </w:rPr>
              <w:t>Committee members</w:t>
            </w:r>
            <w:r w:rsidR="00B976F9">
              <w:rPr>
                <w:rFonts w:ascii="Segoe UI Light" w:hAnsi="Segoe UI Light" w:cs="Segoe UI Light"/>
                <w:color w:val="000000"/>
                <w:sz w:val="22"/>
                <w:szCs w:val="22"/>
                <w:lang w:eastAsia="en-ZA"/>
              </w:rPr>
              <w:t xml:space="preserve"> are displayed</w:t>
            </w:r>
          </w:p>
          <w:p w14:paraId="2831F128" w14:textId="12861282" w:rsidR="005626E4" w:rsidRPr="00EE51B4" w:rsidRDefault="005626E4" w:rsidP="005626E4">
            <w:pPr>
              <w:pStyle w:val="ListParagraph"/>
              <w:numPr>
                <w:ilvl w:val="1"/>
                <w:numId w:val="9"/>
              </w:numPr>
              <w:ind w:left="745"/>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In the Related information pane: a new Fact box for </w:t>
            </w:r>
            <w:r w:rsidRPr="005626E4">
              <w:rPr>
                <w:rFonts w:ascii="Segoe UI Light" w:hAnsi="Segoe UI Light" w:cs="Segoe UI Light"/>
                <w:b/>
                <w:bCs/>
                <w:color w:val="000000"/>
                <w:sz w:val="22"/>
                <w:szCs w:val="22"/>
                <w:lang w:eastAsia="en-ZA"/>
              </w:rPr>
              <w:t>Actual dates</w:t>
            </w:r>
            <w:r>
              <w:rPr>
                <w:rFonts w:ascii="Segoe UI Light" w:hAnsi="Segoe UI Light" w:cs="Segoe UI Light"/>
                <w:color w:val="000000"/>
                <w:sz w:val="22"/>
                <w:szCs w:val="22"/>
                <w:lang w:eastAsia="en-ZA"/>
              </w:rPr>
              <w:t>.</w:t>
            </w:r>
          </w:p>
        </w:tc>
      </w:tr>
      <w:tr w:rsidR="007A72A8" w:rsidRPr="002B58D2" w14:paraId="0385FEEA" w14:textId="77777777" w:rsidTr="007A72A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6D27B" w14:textId="46D04D16" w:rsidR="007A72A8" w:rsidRPr="002B58D2" w:rsidRDefault="005F31B0" w:rsidP="00A033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7789CCB" w14:textId="275A1806" w:rsidR="002F61CA" w:rsidRDefault="002F61CA" w:rsidP="005F31B0">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2F61CA">
              <w:rPr>
                <w:rFonts w:ascii="Segoe UI Light" w:hAnsi="Segoe UI Light" w:cs="Segoe UI Light"/>
                <w:b/>
                <w:bCs/>
                <w:color w:val="000000"/>
                <w:sz w:val="22"/>
                <w:szCs w:val="22"/>
                <w:lang w:eastAsia="en-ZA"/>
              </w:rPr>
              <w:t>Create change request</w:t>
            </w:r>
            <w:r>
              <w:rPr>
                <w:rFonts w:ascii="Segoe UI Light" w:hAnsi="Segoe UI Light" w:cs="Segoe UI Light"/>
                <w:color w:val="000000"/>
                <w:sz w:val="22"/>
                <w:szCs w:val="22"/>
                <w:lang w:eastAsia="en-ZA"/>
              </w:rPr>
              <w:t xml:space="preserve"> dialog, the </w:t>
            </w:r>
            <w:r w:rsidRPr="002F61CA">
              <w:rPr>
                <w:rFonts w:ascii="Segoe UI Light" w:hAnsi="Segoe UI Light" w:cs="Segoe UI Light"/>
                <w:b/>
                <w:bCs/>
                <w:color w:val="000000"/>
                <w:sz w:val="22"/>
                <w:szCs w:val="22"/>
                <w:lang w:eastAsia="en-ZA"/>
              </w:rPr>
              <w:t>Currency</w:t>
            </w:r>
            <w:r>
              <w:rPr>
                <w:rFonts w:ascii="Segoe UI Light" w:hAnsi="Segoe UI Light" w:cs="Segoe UI Light"/>
                <w:color w:val="000000"/>
                <w:sz w:val="22"/>
                <w:szCs w:val="22"/>
                <w:lang w:eastAsia="en-ZA"/>
              </w:rPr>
              <w:t xml:space="preserve"> field is now mandatory.</w:t>
            </w:r>
          </w:p>
          <w:p w14:paraId="4F3E0B6A" w14:textId="344E70CB" w:rsidR="007A72A8" w:rsidRDefault="005F31B0" w:rsidP="005F31B0">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5F31B0">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under the </w:t>
            </w:r>
            <w:r w:rsidRPr="005F31B0">
              <w:rPr>
                <w:rFonts w:ascii="Segoe UI Light" w:hAnsi="Segoe UI Light" w:cs="Segoe UI Light"/>
                <w:b/>
                <w:bCs/>
                <w:color w:val="000000"/>
                <w:sz w:val="22"/>
                <w:szCs w:val="22"/>
                <w:lang w:eastAsia="en-ZA"/>
              </w:rPr>
              <w:t>Item lines</w:t>
            </w:r>
            <w:r>
              <w:rPr>
                <w:rFonts w:ascii="Segoe UI Light" w:hAnsi="Segoe UI Light" w:cs="Segoe UI Light"/>
                <w:color w:val="000000"/>
                <w:sz w:val="22"/>
                <w:szCs w:val="22"/>
                <w:lang w:eastAsia="en-ZA"/>
              </w:rPr>
              <w:t xml:space="preserve"> Fast tab, a new </w:t>
            </w:r>
            <w:r w:rsidRPr="005F31B0">
              <w:rPr>
                <w:rFonts w:ascii="Segoe UI Light" w:hAnsi="Segoe UI Light" w:cs="Segoe UI Light"/>
                <w:b/>
                <w:bCs/>
                <w:color w:val="000000"/>
                <w:sz w:val="22"/>
                <w:szCs w:val="22"/>
                <w:lang w:eastAsia="en-ZA"/>
              </w:rPr>
              <w:t>Exclude</w:t>
            </w:r>
            <w:r>
              <w:rPr>
                <w:rFonts w:ascii="Segoe UI Light" w:hAnsi="Segoe UI Light" w:cs="Segoe UI Light"/>
                <w:color w:val="000000"/>
                <w:sz w:val="22"/>
                <w:szCs w:val="22"/>
                <w:lang w:eastAsia="en-ZA"/>
              </w:rPr>
              <w:t xml:space="preserve"> </w:t>
            </w:r>
            <w:r w:rsidR="003E46FE">
              <w:rPr>
                <w:rFonts w:ascii="Segoe UI Light" w:hAnsi="Segoe UI Light" w:cs="Segoe UI Light"/>
                <w:color w:val="000000"/>
                <w:sz w:val="22"/>
                <w:szCs w:val="22"/>
                <w:lang w:eastAsia="en-ZA"/>
              </w:rPr>
              <w:t xml:space="preserve">(display) </w:t>
            </w:r>
            <w:r>
              <w:rPr>
                <w:rFonts w:ascii="Segoe UI Light" w:hAnsi="Segoe UI Light" w:cs="Segoe UI Light"/>
                <w:color w:val="000000"/>
                <w:sz w:val="22"/>
                <w:szCs w:val="22"/>
                <w:lang w:eastAsia="en-ZA"/>
              </w:rPr>
              <w:t>column was added</w:t>
            </w:r>
            <w:r w:rsidR="003E46FE">
              <w:rPr>
                <w:rFonts w:ascii="Segoe UI Light" w:hAnsi="Segoe UI Light" w:cs="Segoe UI Light"/>
                <w:color w:val="000000"/>
                <w:sz w:val="22"/>
                <w:szCs w:val="22"/>
                <w:lang w:eastAsia="en-ZA"/>
              </w:rPr>
              <w:t xml:space="preserve">. When the linked </w:t>
            </w:r>
            <w:r w:rsidR="003E46FE" w:rsidRPr="003E46FE">
              <w:rPr>
                <w:rFonts w:ascii="Segoe UI Light" w:hAnsi="Segoe UI Light" w:cs="Segoe UI Light"/>
                <w:b/>
                <w:bCs/>
                <w:color w:val="000000"/>
                <w:sz w:val="22"/>
                <w:szCs w:val="22"/>
                <w:lang w:eastAsia="en-ZA"/>
              </w:rPr>
              <w:t>Change request</w:t>
            </w:r>
            <w:r w:rsidR="003E46FE">
              <w:rPr>
                <w:rFonts w:ascii="Segoe UI Light" w:hAnsi="Segoe UI Light" w:cs="Segoe UI Light"/>
                <w:color w:val="000000"/>
                <w:sz w:val="22"/>
                <w:szCs w:val="22"/>
                <w:lang w:eastAsia="en-ZA"/>
              </w:rPr>
              <w:t xml:space="preserve"> has a line where the </w:t>
            </w:r>
            <w:r w:rsidR="003E46FE" w:rsidRPr="00154441">
              <w:rPr>
                <w:rFonts w:ascii="Segoe UI Light" w:hAnsi="Segoe UI Light" w:cs="Segoe UI Light"/>
                <w:color w:val="000000"/>
                <w:sz w:val="22"/>
                <w:szCs w:val="22"/>
                <w:lang w:eastAsia="en-ZA"/>
              </w:rPr>
              <w:t>change</w:t>
            </w:r>
            <w:r w:rsidR="003E46FE">
              <w:rPr>
                <w:rFonts w:ascii="Segoe UI Light" w:hAnsi="Segoe UI Light" w:cs="Segoe UI Light"/>
                <w:color w:val="000000"/>
                <w:sz w:val="22"/>
                <w:szCs w:val="22"/>
                <w:lang w:eastAsia="en-ZA"/>
              </w:rPr>
              <w:t xml:space="preserve"> </w:t>
            </w:r>
            <w:r w:rsidR="00154441">
              <w:rPr>
                <w:rFonts w:ascii="Segoe UI Light" w:hAnsi="Segoe UI Light" w:cs="Segoe UI Light"/>
                <w:color w:val="000000"/>
                <w:sz w:val="22"/>
                <w:szCs w:val="22"/>
                <w:lang w:eastAsia="en-ZA"/>
              </w:rPr>
              <w:t>id of type price (quantity</w:t>
            </w:r>
            <w:r w:rsidR="003E46FE">
              <w:rPr>
                <w:rFonts w:ascii="Segoe UI Light" w:hAnsi="Segoe UI Light" w:cs="Segoe UI Light"/>
                <w:color w:val="000000"/>
                <w:sz w:val="22"/>
                <w:szCs w:val="22"/>
                <w:lang w:eastAsia="en-ZA"/>
              </w:rPr>
              <w:t xml:space="preserve"> = 0), the abovementioned tick box will be ticked.</w:t>
            </w:r>
          </w:p>
          <w:p w14:paraId="5475DA5F" w14:textId="155D9335" w:rsidR="00164606" w:rsidRDefault="0034633D" w:rsidP="005F31B0">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To </w:t>
            </w:r>
            <w:r w:rsidR="00154441">
              <w:rPr>
                <w:rFonts w:ascii="Segoe UI Light" w:hAnsi="Segoe UI Light" w:cs="Segoe UI Light"/>
                <w:color w:val="000000"/>
                <w:sz w:val="22"/>
                <w:szCs w:val="22"/>
                <w:lang w:eastAsia="en-ZA"/>
              </w:rPr>
              <w:t>allow</w:t>
            </w:r>
            <w:r>
              <w:rPr>
                <w:rFonts w:ascii="Segoe UI Light" w:hAnsi="Segoe UI Light" w:cs="Segoe UI Light"/>
                <w:color w:val="000000"/>
                <w:sz w:val="22"/>
                <w:szCs w:val="22"/>
                <w:lang w:eastAsia="en-ZA"/>
              </w:rPr>
              <w:t xml:space="preserve"> a </w:t>
            </w:r>
            <w:r w:rsidRPr="0034633D">
              <w:rPr>
                <w:rFonts w:ascii="Segoe UI Light" w:hAnsi="Segoe UI Light" w:cs="Segoe UI Light"/>
                <w:b/>
                <w:bCs/>
                <w:color w:val="000000"/>
                <w:sz w:val="22"/>
                <w:szCs w:val="22"/>
                <w:lang w:eastAsia="en-ZA"/>
              </w:rPr>
              <w:t>numbering sequence</w:t>
            </w:r>
            <w:r>
              <w:rPr>
                <w:rFonts w:ascii="Segoe UI Light" w:hAnsi="Segoe UI Light" w:cs="Segoe UI Light"/>
                <w:color w:val="000000"/>
                <w:sz w:val="22"/>
                <w:szCs w:val="22"/>
                <w:lang w:eastAsia="en-ZA"/>
              </w:rPr>
              <w:t xml:space="preserve"> for </w:t>
            </w:r>
            <w:r w:rsidRPr="0034633D">
              <w:rPr>
                <w:rFonts w:ascii="Segoe UI Light" w:hAnsi="Segoe UI Light" w:cs="Segoe UI Light"/>
                <w:b/>
                <w:bCs/>
                <w:color w:val="000000"/>
                <w:sz w:val="22"/>
                <w:szCs w:val="22"/>
                <w:lang w:eastAsia="en-ZA"/>
              </w:rPr>
              <w:t>Change requests per legal entity</w:t>
            </w:r>
            <w:r>
              <w:rPr>
                <w:rFonts w:ascii="Segoe UI Light" w:hAnsi="Segoe UI Light" w:cs="Segoe UI Light"/>
                <w:color w:val="000000"/>
                <w:sz w:val="22"/>
                <w:szCs w:val="22"/>
                <w:lang w:eastAsia="en-ZA"/>
              </w:rPr>
              <w:t>:</w:t>
            </w:r>
          </w:p>
          <w:p w14:paraId="577B3D22" w14:textId="77777777" w:rsidR="00164606" w:rsidRDefault="00164606" w:rsidP="00164606">
            <w:pPr>
              <w:pStyle w:val="ListParagraph"/>
              <w:numPr>
                <w:ilvl w:val="1"/>
                <w:numId w:val="9"/>
              </w:numPr>
              <w:ind w:left="745"/>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164606">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under the General Fast tab, a new </w:t>
            </w:r>
            <w:r w:rsidRPr="00164606">
              <w:rPr>
                <w:rFonts w:ascii="Segoe UI Light" w:hAnsi="Segoe UI Light" w:cs="Segoe UI Light"/>
                <w:b/>
                <w:bCs/>
                <w:color w:val="000000"/>
                <w:sz w:val="22"/>
                <w:szCs w:val="22"/>
                <w:lang w:eastAsia="en-ZA"/>
              </w:rPr>
              <w:t>Legal entity</w:t>
            </w:r>
            <w:r>
              <w:rPr>
                <w:rFonts w:ascii="Segoe UI Light" w:hAnsi="Segoe UI Light" w:cs="Segoe UI Light"/>
                <w:color w:val="000000"/>
                <w:sz w:val="22"/>
                <w:szCs w:val="22"/>
                <w:lang w:eastAsia="en-ZA"/>
              </w:rPr>
              <w:t xml:space="preserve"> display was added.</w:t>
            </w:r>
          </w:p>
          <w:p w14:paraId="04426E16" w14:textId="0EBFF407" w:rsidR="00164606" w:rsidRPr="005F31B0" w:rsidRDefault="00164606" w:rsidP="00164606">
            <w:pPr>
              <w:pStyle w:val="ListParagraph"/>
              <w:numPr>
                <w:ilvl w:val="1"/>
                <w:numId w:val="9"/>
              </w:numPr>
              <w:ind w:left="745"/>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164606">
              <w:rPr>
                <w:rFonts w:ascii="Segoe UI Light" w:hAnsi="Segoe UI Light" w:cs="Segoe UI Light"/>
                <w:b/>
                <w:bCs/>
                <w:color w:val="000000"/>
                <w:sz w:val="22"/>
                <w:szCs w:val="22"/>
                <w:lang w:eastAsia="en-ZA"/>
              </w:rPr>
              <w:t>Legal entity</w:t>
            </w:r>
            <w:r>
              <w:rPr>
                <w:rFonts w:ascii="Segoe UI Light" w:hAnsi="Segoe UI Light" w:cs="Segoe UI Light"/>
                <w:color w:val="000000"/>
                <w:sz w:val="22"/>
                <w:szCs w:val="22"/>
                <w:lang w:eastAsia="en-ZA"/>
              </w:rPr>
              <w:t xml:space="preserve"> </w:t>
            </w:r>
            <w:r w:rsidR="0034633D">
              <w:rPr>
                <w:rFonts w:ascii="Segoe UI Light" w:hAnsi="Segoe UI Light" w:cs="Segoe UI Light"/>
                <w:color w:val="000000"/>
                <w:sz w:val="22"/>
                <w:szCs w:val="22"/>
                <w:lang w:eastAsia="en-ZA"/>
              </w:rPr>
              <w:t xml:space="preserve">column </w:t>
            </w:r>
            <w:r>
              <w:rPr>
                <w:rFonts w:ascii="Segoe UI Light" w:hAnsi="Segoe UI Light" w:cs="Segoe UI Light"/>
                <w:color w:val="000000"/>
                <w:sz w:val="22"/>
                <w:szCs w:val="22"/>
                <w:lang w:eastAsia="en-ZA"/>
              </w:rPr>
              <w:t xml:space="preserve">was added on the </w:t>
            </w:r>
            <w:r w:rsidRPr="00164606">
              <w:rPr>
                <w:rFonts w:ascii="Segoe UI Light" w:hAnsi="Segoe UI Light" w:cs="Segoe UI Light"/>
                <w:b/>
                <w:bCs/>
                <w:color w:val="000000"/>
                <w:sz w:val="22"/>
                <w:szCs w:val="22"/>
                <w:lang w:eastAsia="en-ZA"/>
              </w:rPr>
              <w:t>Change requests</w:t>
            </w:r>
            <w:r>
              <w:rPr>
                <w:rFonts w:ascii="Segoe UI Light" w:hAnsi="Segoe UI Light" w:cs="Segoe UI Light"/>
                <w:color w:val="000000"/>
                <w:sz w:val="22"/>
                <w:szCs w:val="22"/>
                <w:lang w:eastAsia="en-ZA"/>
              </w:rPr>
              <w:t xml:space="preserve"> list page</w:t>
            </w:r>
            <w:r w:rsidR="0034633D">
              <w:rPr>
                <w:rFonts w:ascii="Segoe UI Light" w:hAnsi="Segoe UI Light" w:cs="Segoe UI Light"/>
                <w:color w:val="000000"/>
                <w:sz w:val="22"/>
                <w:szCs w:val="22"/>
                <w:lang w:eastAsia="en-ZA"/>
              </w:rPr>
              <w:t>.</w:t>
            </w:r>
          </w:p>
        </w:tc>
      </w:tr>
      <w:tr w:rsidR="00B417B3" w:rsidRPr="002B58D2" w14:paraId="66F8E6CE" w14:textId="77777777" w:rsidTr="007A72A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B4290" w14:textId="7D8D5AF3" w:rsidR="00B417B3" w:rsidRDefault="00B417B3" w:rsidP="00A033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56536ED" w14:textId="70928C08" w:rsidR="00B417B3" w:rsidRPr="00B417B3" w:rsidRDefault="00B417B3" w:rsidP="00B417B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2F61CA">
              <w:rPr>
                <w:rFonts w:ascii="Segoe UI Light" w:hAnsi="Segoe UI Light" w:cs="Segoe UI Light"/>
                <w:b/>
                <w:bCs/>
                <w:color w:val="000000"/>
                <w:sz w:val="22"/>
                <w:szCs w:val="22"/>
                <w:lang w:eastAsia="en-ZA"/>
              </w:rPr>
              <w:t>Currency</w:t>
            </w:r>
            <w:r>
              <w:rPr>
                <w:rFonts w:ascii="Segoe UI Light" w:hAnsi="Segoe UI Light" w:cs="Segoe UI Light"/>
                <w:color w:val="000000"/>
                <w:sz w:val="22"/>
                <w:szCs w:val="22"/>
                <w:lang w:eastAsia="en-ZA"/>
              </w:rPr>
              <w:t xml:space="preserve"> field on the </w:t>
            </w:r>
            <w:r w:rsidRPr="002F61CA">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detail form is now</w:t>
            </w:r>
            <w:r w:rsidR="002F61CA">
              <w:rPr>
                <w:rFonts w:ascii="Segoe UI Light" w:hAnsi="Segoe UI Light" w:cs="Segoe UI Light"/>
                <w:color w:val="000000"/>
                <w:sz w:val="22"/>
                <w:szCs w:val="22"/>
                <w:lang w:eastAsia="en-ZA"/>
              </w:rPr>
              <w:t xml:space="preserve"> read only.</w:t>
            </w:r>
          </w:p>
        </w:tc>
      </w:tr>
    </w:tbl>
    <w:p w14:paraId="6241761A" w14:textId="77777777" w:rsidR="000D0AA0" w:rsidRDefault="000D0AA0" w:rsidP="002B58D2">
      <w:pPr>
        <w:rPr>
          <w:rFonts w:ascii="Segoe UI Light" w:hAnsi="Segoe UI Light" w:cs="Segoe UI Light"/>
          <w:bCs/>
          <w:i/>
          <w:kern w:val="32"/>
          <w:sz w:val="28"/>
          <w:szCs w:val="32"/>
        </w:rPr>
      </w:pPr>
    </w:p>
    <w:p w14:paraId="5CA95388" w14:textId="77777777" w:rsidR="000D0AA0" w:rsidRDefault="000D0AA0" w:rsidP="003A635B">
      <w:pPr>
        <w:jc w:val="right"/>
        <w:rPr>
          <w:rFonts w:ascii="Segoe UI Light" w:hAnsi="Segoe UI Light" w:cs="Segoe UI Light"/>
          <w:bCs/>
          <w:i/>
          <w:kern w:val="32"/>
          <w:sz w:val="28"/>
          <w:szCs w:val="32"/>
        </w:rPr>
      </w:pPr>
    </w:p>
    <w:p w14:paraId="40522EB1" w14:textId="31F06A4B" w:rsidR="00A22500" w:rsidRPr="005626E4" w:rsidRDefault="00A22500"/>
    <w:p w14:paraId="4D252B62" w14:textId="77777777" w:rsidR="00A22500" w:rsidRDefault="00A22500">
      <w:pPr>
        <w:rPr>
          <w:rFonts w:ascii="Segoe UI Light" w:hAnsi="Segoe UI Light" w:cs="Segoe UI Light"/>
          <w:bCs/>
          <w:i/>
          <w:kern w:val="32"/>
          <w:sz w:val="28"/>
          <w:szCs w:val="32"/>
        </w:rPr>
      </w:pPr>
    </w:p>
    <w:p w14:paraId="2128F6D2" w14:textId="77777777" w:rsidR="00A22500" w:rsidRDefault="00A22500">
      <w:pPr>
        <w:rPr>
          <w:rFonts w:ascii="Segoe UI Light" w:hAnsi="Segoe UI Light" w:cs="Segoe UI Light"/>
          <w:bCs/>
          <w:i/>
          <w:kern w:val="32"/>
          <w:sz w:val="28"/>
          <w:szCs w:val="32"/>
        </w:rPr>
      </w:pPr>
    </w:p>
    <w:p w14:paraId="4C434093" w14:textId="77777777" w:rsidR="005626E4" w:rsidRDefault="005626E4">
      <w:pPr>
        <w:rPr>
          <w:rFonts w:ascii="Segoe UI Light" w:hAnsi="Segoe UI Light" w:cs="Segoe UI Light"/>
          <w:bCs/>
          <w:i/>
          <w:kern w:val="32"/>
          <w:sz w:val="28"/>
          <w:szCs w:val="32"/>
        </w:rPr>
      </w:pPr>
      <w:r>
        <w:rPr>
          <w:rFonts w:ascii="Segoe UI Light" w:hAnsi="Segoe UI Light" w:cs="Segoe UI Light"/>
          <w:bCs/>
          <w:i/>
          <w:kern w:val="32"/>
          <w:sz w:val="28"/>
          <w:szCs w:val="32"/>
        </w:rPr>
        <w:br w:type="page"/>
      </w:r>
    </w:p>
    <w:p w14:paraId="4A2A16A8" w14:textId="6F2A7E7C"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22A2D" w:rsidRPr="00257662" w14:paraId="76DECF1F"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421D" w14:textId="2FEAD5E2" w:rsidR="00522A2D" w:rsidRDefault="00522A2D"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917927D" w14:textId="77777777" w:rsidR="00476479" w:rsidRDefault="00476479" w:rsidP="00476479">
            <w:pPr>
              <w:pStyle w:val="ListParagraph"/>
              <w:numPr>
                <w:ilvl w:val="0"/>
                <w:numId w:val="9"/>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476479">
              <w:rPr>
                <w:rFonts w:ascii="Segoe UI Light" w:hAnsi="Segoe UI Light" w:cs="Segoe UI Light"/>
                <w:b/>
                <w:bCs/>
                <w:color w:val="000000"/>
                <w:sz w:val="22"/>
                <w:szCs w:val="22"/>
                <w:lang w:eastAsia="en-ZA"/>
              </w:rPr>
              <w:t>Change request</w:t>
            </w:r>
            <w:r w:rsidRPr="00476479">
              <w:rPr>
                <w:rFonts w:ascii="Segoe UI Light" w:hAnsi="Segoe UI Light" w:cs="Segoe UI Light"/>
                <w:color w:val="000000"/>
                <w:sz w:val="22"/>
                <w:szCs w:val="22"/>
                <w:lang w:eastAsia="en-ZA"/>
              </w:rPr>
              <w:t xml:space="preserve">, under the </w:t>
            </w:r>
            <w:r w:rsidRPr="00476479">
              <w:rPr>
                <w:rFonts w:ascii="Segoe UI Light" w:hAnsi="Segoe UI Light" w:cs="Segoe UI Light"/>
                <w:b/>
                <w:bCs/>
                <w:color w:val="000000"/>
                <w:sz w:val="22"/>
                <w:szCs w:val="22"/>
                <w:lang w:eastAsia="en-ZA"/>
              </w:rPr>
              <w:t>Scope of change</w:t>
            </w:r>
            <w:r w:rsidRPr="00476479">
              <w:rPr>
                <w:rFonts w:ascii="Segoe UI Light" w:hAnsi="Segoe UI Light" w:cs="Segoe UI Light"/>
                <w:color w:val="000000"/>
                <w:sz w:val="22"/>
                <w:szCs w:val="22"/>
                <w:lang w:eastAsia="en-ZA"/>
              </w:rPr>
              <w:t xml:space="preserve"> Fast tab, a line could be approved of rejected while a purchase agreement was linked to the line.</w:t>
            </w:r>
          </w:p>
          <w:p w14:paraId="407C2D33" w14:textId="272C4D2D" w:rsidR="00476479" w:rsidRPr="00476479" w:rsidRDefault="00476479" w:rsidP="00476479">
            <w:pPr>
              <w:pStyle w:val="ListParagraph"/>
              <w:numPr>
                <w:ilvl w:val="0"/>
                <w:numId w:val="9"/>
              </w:numPr>
              <w:rPr>
                <w:rFonts w:ascii="Segoe UI Light" w:hAnsi="Segoe UI Light" w:cs="Segoe UI Light"/>
                <w:color w:val="000000"/>
                <w:sz w:val="22"/>
                <w:szCs w:val="22"/>
                <w:lang w:eastAsia="en-ZA"/>
              </w:rPr>
            </w:pPr>
            <w:r w:rsidRPr="00476479">
              <w:rPr>
                <w:rFonts w:ascii="Segoe UI Light" w:hAnsi="Segoe UI Light" w:cs="Segoe UI Light"/>
                <w:color w:val="000000"/>
                <w:sz w:val="22"/>
                <w:szCs w:val="22"/>
                <w:lang w:eastAsia="en-ZA"/>
              </w:rPr>
              <w:t xml:space="preserve">When a </w:t>
            </w:r>
            <w:r w:rsidRPr="00476479">
              <w:rPr>
                <w:rFonts w:ascii="Segoe UI Light" w:hAnsi="Segoe UI Light" w:cs="Segoe UI Light"/>
                <w:b/>
                <w:bCs/>
                <w:color w:val="000000"/>
                <w:sz w:val="22"/>
                <w:szCs w:val="22"/>
                <w:lang w:eastAsia="en-ZA"/>
              </w:rPr>
              <w:t>Change request</w:t>
            </w:r>
            <w:r w:rsidRPr="00476479">
              <w:rPr>
                <w:rFonts w:ascii="Segoe UI Light" w:hAnsi="Segoe UI Light" w:cs="Segoe UI Light"/>
                <w:color w:val="000000"/>
                <w:sz w:val="22"/>
                <w:szCs w:val="22"/>
                <w:lang w:eastAsia="en-ZA"/>
              </w:rPr>
              <w:t xml:space="preserve"> was approved on header level, and no purchase agreement was linked to the Vendor, no item lines were added to the Contract.</w:t>
            </w:r>
          </w:p>
        </w:tc>
      </w:tr>
      <w:tr w:rsidR="00BB23B2" w:rsidRPr="00257662" w14:paraId="5AA01D88"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3C19" w14:textId="279B7808" w:rsidR="00BB23B2" w:rsidRDefault="006124FC"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Hazards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DC6F738" w14:textId="19C8132D" w:rsidR="00EE51B4" w:rsidRDefault="006124FC" w:rsidP="005F31B0">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6124FC">
              <w:rPr>
                <w:rFonts w:ascii="Segoe UI Light" w:hAnsi="Segoe UI Light" w:cs="Segoe UI Light"/>
                <w:b/>
                <w:bCs/>
                <w:color w:val="000000"/>
                <w:sz w:val="22"/>
                <w:szCs w:val="22"/>
                <w:lang w:eastAsia="en-ZA"/>
              </w:rPr>
              <w:t>Confined space</w:t>
            </w:r>
            <w:r>
              <w:rPr>
                <w:rFonts w:ascii="Segoe UI Light" w:hAnsi="Segoe UI Light" w:cs="Segoe UI Light"/>
                <w:color w:val="000000"/>
                <w:sz w:val="22"/>
                <w:szCs w:val="22"/>
                <w:lang w:eastAsia="en-ZA"/>
              </w:rPr>
              <w:t xml:space="preserve"> </w:t>
            </w:r>
            <w:r w:rsidRPr="006124FC">
              <w:rPr>
                <w:rFonts w:ascii="Segoe UI Light" w:hAnsi="Segoe UI Light" w:cs="Segoe UI Light"/>
                <w:b/>
                <w:bCs/>
                <w:color w:val="000000"/>
                <w:sz w:val="22"/>
                <w:szCs w:val="22"/>
                <w:lang w:eastAsia="en-ZA"/>
              </w:rPr>
              <w:t>and asbestos</w:t>
            </w:r>
            <w:r>
              <w:rPr>
                <w:rFonts w:ascii="Segoe UI Light" w:hAnsi="Segoe UI Light" w:cs="Segoe UI Light"/>
                <w:color w:val="000000"/>
                <w:sz w:val="22"/>
                <w:szCs w:val="22"/>
                <w:lang w:eastAsia="en-ZA"/>
              </w:rPr>
              <w:t xml:space="preserve"> </w:t>
            </w:r>
            <w:r w:rsidRPr="006124FC">
              <w:rPr>
                <w:rFonts w:ascii="Segoe UI Light" w:hAnsi="Segoe UI Light" w:cs="Segoe UI Light"/>
                <w:b/>
                <w:bCs/>
                <w:color w:val="000000"/>
                <w:sz w:val="22"/>
                <w:szCs w:val="22"/>
                <w:lang w:eastAsia="en-ZA"/>
              </w:rPr>
              <w:t>locations</w:t>
            </w:r>
            <w:r>
              <w:rPr>
                <w:rFonts w:ascii="Segoe UI Light" w:hAnsi="Segoe UI Light" w:cs="Segoe UI Light"/>
                <w:color w:val="000000"/>
                <w:sz w:val="22"/>
                <w:szCs w:val="22"/>
                <w:lang w:eastAsia="en-ZA"/>
              </w:rPr>
              <w:t xml:space="preserve"> form, the </w:t>
            </w:r>
            <w:r>
              <w:rPr>
                <w:rFonts w:ascii="Segoe UI Light" w:hAnsi="Segoe UI Light" w:cs="Segoe UI Light"/>
                <w:b/>
                <w:bCs/>
                <w:color w:val="000000"/>
                <w:sz w:val="22"/>
                <w:szCs w:val="22"/>
                <w:lang w:eastAsia="en-ZA"/>
              </w:rPr>
              <w:t>Reporting</w:t>
            </w:r>
            <w:r>
              <w:rPr>
                <w:rFonts w:ascii="Segoe UI Light" w:hAnsi="Segoe UI Light" w:cs="Segoe UI Light"/>
                <w:color w:val="000000"/>
                <w:sz w:val="22"/>
                <w:szCs w:val="22"/>
                <w:lang w:eastAsia="en-ZA"/>
              </w:rPr>
              <w:t xml:space="preserve"> field was displaying </w:t>
            </w:r>
            <w:r w:rsidRPr="006124FC">
              <w:rPr>
                <w:rFonts w:ascii="Segoe UI Light" w:hAnsi="Segoe UI Light" w:cs="Segoe UI Light"/>
                <w:b/>
                <w:bCs/>
                <w:color w:val="000000"/>
                <w:sz w:val="22"/>
                <w:szCs w:val="22"/>
                <w:lang w:eastAsia="en-ZA"/>
              </w:rPr>
              <w:t>Both</w:t>
            </w:r>
            <w:r>
              <w:rPr>
                <w:rFonts w:ascii="Segoe UI Light" w:hAnsi="Segoe UI Light" w:cs="Segoe UI Light"/>
                <w:color w:val="000000"/>
                <w:sz w:val="22"/>
                <w:szCs w:val="22"/>
                <w:lang w:eastAsia="en-ZA"/>
              </w:rPr>
              <w:t xml:space="preserve">, instead of either </w:t>
            </w:r>
            <w:r w:rsidRPr="006124FC">
              <w:rPr>
                <w:rFonts w:ascii="Segoe UI Light" w:hAnsi="Segoe UI Light" w:cs="Segoe UI Light"/>
                <w:b/>
                <w:bCs/>
                <w:color w:val="000000"/>
                <w:sz w:val="22"/>
                <w:szCs w:val="22"/>
                <w:lang w:eastAsia="en-ZA"/>
              </w:rPr>
              <w:t xml:space="preserve">Confined space </w:t>
            </w:r>
            <w:r w:rsidRPr="006124FC">
              <w:rPr>
                <w:rFonts w:ascii="Segoe UI Light" w:hAnsi="Segoe UI Light" w:cs="Segoe UI Light"/>
                <w:color w:val="000000"/>
                <w:sz w:val="22"/>
                <w:szCs w:val="22"/>
                <w:lang w:eastAsia="en-ZA"/>
              </w:rPr>
              <w:t>or</w:t>
            </w:r>
            <w:r w:rsidRPr="006124FC">
              <w:rPr>
                <w:rFonts w:ascii="Segoe UI Light" w:hAnsi="Segoe UI Light" w:cs="Segoe UI Light"/>
                <w:b/>
                <w:bCs/>
                <w:color w:val="000000"/>
                <w:sz w:val="22"/>
                <w:szCs w:val="22"/>
                <w:lang w:eastAsia="en-ZA"/>
              </w:rPr>
              <w:t xml:space="preserve"> Asbestos</w:t>
            </w:r>
            <w:r>
              <w:rPr>
                <w:rFonts w:ascii="Segoe UI Light" w:hAnsi="Segoe UI Light" w:cs="Segoe UI Light"/>
                <w:color w:val="000000"/>
                <w:sz w:val="22"/>
                <w:szCs w:val="22"/>
                <w:lang w:eastAsia="en-ZA"/>
              </w:rPr>
              <w:t>.</w:t>
            </w:r>
          </w:p>
          <w:p w14:paraId="1A08B1F7" w14:textId="7F1BDFE9" w:rsidR="006124FC" w:rsidRPr="005F31B0" w:rsidRDefault="006124FC" w:rsidP="005F31B0">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r w:rsidR="00154441" w:rsidRPr="005626E4" w14:paraId="7E0ECBC6"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0F231" w14:textId="77777777" w:rsidR="00154441" w:rsidRDefault="00154441" w:rsidP="0057496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A17FA5F" w14:textId="77777777" w:rsidR="00154441" w:rsidRDefault="00154441" w:rsidP="00574968">
            <w:pPr>
              <w:pStyle w:val="ListParagraph"/>
              <w:numPr>
                <w:ilvl w:val="0"/>
                <w:numId w:val="24"/>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154441">
              <w:rPr>
                <w:rFonts w:ascii="Segoe UI Light" w:hAnsi="Segoe UI Light" w:cs="Segoe UI Light"/>
                <w:color w:val="000000"/>
                <w:sz w:val="22"/>
                <w:szCs w:val="22"/>
                <w:lang w:eastAsia="en-ZA"/>
              </w:rPr>
              <w:t>Approval authority</w:t>
            </w:r>
            <w:r>
              <w:rPr>
                <w:rFonts w:ascii="Segoe UI Light" w:hAnsi="Segoe UI Light" w:cs="Segoe UI Light"/>
                <w:color w:val="000000"/>
                <w:sz w:val="22"/>
                <w:szCs w:val="22"/>
                <w:lang w:eastAsia="en-ZA"/>
              </w:rPr>
              <w:t>, t</w:t>
            </w:r>
            <w:r w:rsidRPr="005626E4">
              <w:rPr>
                <w:rFonts w:ascii="Segoe UI Light" w:hAnsi="Segoe UI Light" w:cs="Segoe UI Light"/>
                <w:color w:val="000000"/>
                <w:sz w:val="22"/>
                <w:szCs w:val="22"/>
                <w:lang w:eastAsia="en-ZA"/>
              </w:rPr>
              <w:t>he values in the </w:t>
            </w:r>
            <w:r w:rsidRPr="00154441">
              <w:rPr>
                <w:rFonts w:ascii="Segoe UI Light" w:hAnsi="Segoe UI Light" w:cs="Segoe UI Light"/>
                <w:color w:val="000000"/>
                <w:sz w:val="22"/>
                <w:szCs w:val="22"/>
                <w:lang w:eastAsia="en-ZA"/>
              </w:rPr>
              <w:t>Year</w:t>
            </w:r>
            <w:r w:rsidRPr="005626E4">
              <w:rPr>
                <w:rFonts w:ascii="Segoe UI Light" w:hAnsi="Segoe UI Light" w:cs="Segoe UI Light"/>
                <w:color w:val="000000"/>
                <w:sz w:val="22"/>
                <w:szCs w:val="22"/>
                <w:lang w:eastAsia="en-ZA"/>
              </w:rPr>
              <w:t> dropdown filter above the grid refer</w:t>
            </w:r>
            <w:r>
              <w:rPr>
                <w:rFonts w:ascii="Segoe UI Light" w:hAnsi="Segoe UI Light" w:cs="Segoe UI Light"/>
                <w:color w:val="000000"/>
                <w:sz w:val="22"/>
                <w:szCs w:val="22"/>
                <w:lang w:eastAsia="en-ZA"/>
              </w:rPr>
              <w:t>red</w:t>
            </w:r>
            <w:r w:rsidRPr="005626E4">
              <w:rPr>
                <w:rFonts w:ascii="Segoe UI Light" w:hAnsi="Segoe UI Light" w:cs="Segoe UI Light"/>
                <w:color w:val="000000"/>
                <w:sz w:val="22"/>
                <w:szCs w:val="22"/>
                <w:lang w:eastAsia="en-ZA"/>
              </w:rPr>
              <w:t xml:space="preserve"> to the </w:t>
            </w:r>
            <w:proofErr w:type="gramStart"/>
            <w:r w:rsidRPr="00154441">
              <w:rPr>
                <w:rFonts w:ascii="Segoe UI Light" w:hAnsi="Segoe UI Light" w:cs="Segoe UI Light"/>
                <w:color w:val="000000"/>
                <w:sz w:val="22"/>
                <w:szCs w:val="22"/>
                <w:lang w:eastAsia="en-ZA"/>
              </w:rPr>
              <w:t>Financial</w:t>
            </w:r>
            <w:proofErr w:type="gramEnd"/>
            <w:r w:rsidRPr="00154441">
              <w:rPr>
                <w:rFonts w:ascii="Segoe UI Light" w:hAnsi="Segoe UI Light" w:cs="Segoe UI Light"/>
                <w:color w:val="000000"/>
                <w:sz w:val="22"/>
                <w:szCs w:val="22"/>
                <w:lang w:eastAsia="en-ZA"/>
              </w:rPr>
              <w:t xml:space="preserve"> year</w:t>
            </w:r>
            <w:r w:rsidRPr="005626E4">
              <w:rPr>
                <w:rFonts w:ascii="Segoe UI Light" w:hAnsi="Segoe UI Light" w:cs="Segoe UI Light"/>
                <w:color w:val="000000"/>
                <w:sz w:val="22"/>
                <w:szCs w:val="22"/>
                <w:lang w:eastAsia="en-ZA"/>
              </w:rPr>
              <w:t>, while the values in the </w:t>
            </w:r>
            <w:r w:rsidRPr="00154441">
              <w:rPr>
                <w:rFonts w:ascii="Segoe UI Light" w:hAnsi="Segoe UI Light" w:cs="Segoe UI Light"/>
                <w:color w:val="000000"/>
                <w:sz w:val="22"/>
                <w:szCs w:val="22"/>
                <w:lang w:eastAsia="en-ZA"/>
              </w:rPr>
              <w:t>Year </w:t>
            </w:r>
            <w:r w:rsidRPr="005626E4">
              <w:rPr>
                <w:rFonts w:ascii="Segoe UI Light" w:hAnsi="Segoe UI Light" w:cs="Segoe UI Light"/>
                <w:color w:val="000000"/>
                <w:sz w:val="22"/>
                <w:szCs w:val="22"/>
                <w:lang w:eastAsia="en-ZA"/>
              </w:rPr>
              <w:t>dropdown values in grid refer</w:t>
            </w:r>
            <w:r>
              <w:rPr>
                <w:rFonts w:ascii="Segoe UI Light" w:hAnsi="Segoe UI Light" w:cs="Segoe UI Light"/>
                <w:color w:val="000000"/>
                <w:sz w:val="22"/>
                <w:szCs w:val="22"/>
                <w:lang w:eastAsia="en-ZA"/>
              </w:rPr>
              <w:t>red</w:t>
            </w:r>
            <w:r w:rsidRPr="005626E4">
              <w:rPr>
                <w:rFonts w:ascii="Segoe UI Light" w:hAnsi="Segoe UI Light" w:cs="Segoe UI Light"/>
                <w:color w:val="000000"/>
                <w:sz w:val="22"/>
                <w:szCs w:val="22"/>
                <w:lang w:eastAsia="en-ZA"/>
              </w:rPr>
              <w:t xml:space="preserve"> to an </w:t>
            </w:r>
            <w:r>
              <w:rPr>
                <w:rFonts w:ascii="Segoe UI Light" w:hAnsi="Segoe UI Light" w:cs="Segoe UI Light"/>
                <w:color w:val="000000"/>
                <w:sz w:val="22"/>
                <w:szCs w:val="22"/>
                <w:lang w:eastAsia="en-ZA"/>
              </w:rPr>
              <w:t>e</w:t>
            </w:r>
            <w:r w:rsidRPr="005626E4">
              <w:rPr>
                <w:rFonts w:ascii="Segoe UI Light" w:hAnsi="Segoe UI Light" w:cs="Segoe UI Light"/>
                <w:color w:val="000000"/>
                <w:sz w:val="22"/>
                <w:szCs w:val="22"/>
                <w:lang w:eastAsia="en-ZA"/>
              </w:rPr>
              <w:t>num</w:t>
            </w:r>
            <w:r>
              <w:rPr>
                <w:rFonts w:ascii="Segoe UI Light" w:hAnsi="Segoe UI Light" w:cs="Segoe UI Light"/>
                <w:color w:val="000000"/>
                <w:sz w:val="22"/>
                <w:szCs w:val="22"/>
                <w:lang w:eastAsia="en-ZA"/>
              </w:rPr>
              <w:t xml:space="preserve"> value.</w:t>
            </w:r>
          </w:p>
          <w:p w14:paraId="34ECEDAC" w14:textId="77777777" w:rsidR="00154441" w:rsidRDefault="00154441" w:rsidP="00574968">
            <w:pPr>
              <w:pStyle w:val="ListParagraph"/>
              <w:numPr>
                <w:ilvl w:val="0"/>
                <w:numId w:val="24"/>
              </w:numPr>
              <w:ind w:left="320"/>
              <w:rPr>
                <w:rFonts w:ascii="Segoe UI Light" w:hAnsi="Segoe UI Light" w:cs="Segoe UI Light"/>
                <w:color w:val="000000"/>
                <w:sz w:val="22"/>
                <w:szCs w:val="22"/>
                <w:lang w:eastAsia="en-ZA"/>
              </w:rPr>
            </w:pPr>
            <w:r w:rsidRPr="0034633D">
              <w:rPr>
                <w:rFonts w:ascii="Segoe UI Light" w:hAnsi="Segoe UI Light" w:cs="Segoe UI Light"/>
                <w:color w:val="000000"/>
                <w:sz w:val="22"/>
                <w:szCs w:val="22"/>
                <w:lang w:eastAsia="en-ZA"/>
              </w:rPr>
              <w:t>When workflow was inactive or disabled on the PDF repository, the send button was disabled even when the </w:t>
            </w:r>
            <w:r w:rsidRPr="00154441">
              <w:rPr>
                <w:rFonts w:ascii="Segoe UI Light" w:hAnsi="Segoe UI Light" w:cs="Segoe UI Light"/>
                <w:color w:val="000000"/>
                <w:sz w:val="22"/>
                <w:szCs w:val="22"/>
                <w:lang w:eastAsia="en-ZA"/>
              </w:rPr>
              <w:t>Status</w:t>
            </w:r>
            <w:r w:rsidRPr="0034633D">
              <w:rPr>
                <w:rFonts w:ascii="Segoe UI Light" w:hAnsi="Segoe UI Light" w:cs="Segoe UI Light"/>
                <w:color w:val="000000"/>
                <w:sz w:val="22"/>
                <w:szCs w:val="22"/>
                <w:lang w:eastAsia="en-ZA"/>
              </w:rPr>
              <w:t xml:space="preserve"> was manually changed to </w:t>
            </w:r>
            <w:r w:rsidRPr="00154441">
              <w:rPr>
                <w:rFonts w:ascii="Segoe UI Light" w:hAnsi="Segoe UI Light" w:cs="Segoe UI Light"/>
                <w:color w:val="000000"/>
                <w:sz w:val="22"/>
                <w:szCs w:val="22"/>
                <w:lang w:eastAsia="en-ZA"/>
              </w:rPr>
              <w:t>Approved</w:t>
            </w:r>
            <w:r w:rsidRPr="0034633D">
              <w:rPr>
                <w:rFonts w:ascii="Segoe UI Light" w:hAnsi="Segoe UI Light" w:cs="Segoe UI Light"/>
                <w:color w:val="000000"/>
                <w:sz w:val="22"/>
                <w:szCs w:val="22"/>
                <w:lang w:eastAsia="en-ZA"/>
              </w:rPr>
              <w:t>.</w:t>
            </w:r>
          </w:p>
          <w:p w14:paraId="0066AD30" w14:textId="77777777" w:rsidR="00154441" w:rsidRPr="005626E4" w:rsidRDefault="00154441" w:rsidP="00154441">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These issues have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53E6C2" w14:textId="77777777" w:rsidR="00D819F4" w:rsidRDefault="00D819F4">
      <w:r>
        <w:separator/>
      </w:r>
    </w:p>
  </w:endnote>
  <w:endnote w:type="continuationSeparator" w:id="0">
    <w:p w14:paraId="16D2528A" w14:textId="77777777" w:rsidR="00D819F4" w:rsidRDefault="00D81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E4146B" w14:textId="77777777" w:rsidR="00D819F4" w:rsidRDefault="00D819F4">
      <w:r>
        <w:separator/>
      </w:r>
    </w:p>
  </w:footnote>
  <w:footnote w:type="continuationSeparator" w:id="0">
    <w:p w14:paraId="6C1D56D7" w14:textId="77777777" w:rsidR="00D819F4" w:rsidRDefault="00D81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15"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17"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496A31"/>
    <w:multiLevelType w:val="hybridMultilevel"/>
    <w:tmpl w:val="D72E7B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3011E3"/>
    <w:multiLevelType w:val="multilevel"/>
    <w:tmpl w:val="FBBE3716"/>
    <w:numStyleLink w:val="StyleBulleted10pt"/>
  </w:abstractNum>
  <w:abstractNum w:abstractNumId="21"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23"/>
  </w:num>
  <w:num w:numId="2" w16cid:durableId="1364477225">
    <w:abstractNumId w:val="20"/>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2"/>
  </w:num>
  <w:num w:numId="5" w16cid:durableId="1550144897">
    <w:abstractNumId w:val="9"/>
  </w:num>
  <w:num w:numId="6" w16cid:durableId="913201191">
    <w:abstractNumId w:val="8"/>
  </w:num>
  <w:num w:numId="7" w16cid:durableId="1893346438">
    <w:abstractNumId w:val="17"/>
  </w:num>
  <w:num w:numId="8" w16cid:durableId="2002728994">
    <w:abstractNumId w:val="11"/>
  </w:num>
  <w:num w:numId="9" w16cid:durableId="12532859">
    <w:abstractNumId w:val="19"/>
  </w:num>
  <w:num w:numId="10" w16cid:durableId="1184393069">
    <w:abstractNumId w:val="5"/>
  </w:num>
  <w:num w:numId="11" w16cid:durableId="745105275">
    <w:abstractNumId w:val="7"/>
  </w:num>
  <w:num w:numId="12" w16cid:durableId="2143572364">
    <w:abstractNumId w:val="18"/>
  </w:num>
  <w:num w:numId="13" w16cid:durableId="276330055">
    <w:abstractNumId w:val="16"/>
  </w:num>
  <w:num w:numId="14" w16cid:durableId="1563177231">
    <w:abstractNumId w:val="13"/>
  </w:num>
  <w:num w:numId="15" w16cid:durableId="120929958">
    <w:abstractNumId w:val="10"/>
  </w:num>
  <w:num w:numId="16" w16cid:durableId="960383005">
    <w:abstractNumId w:val="4"/>
  </w:num>
  <w:num w:numId="17" w16cid:durableId="1473905253">
    <w:abstractNumId w:val="3"/>
  </w:num>
  <w:num w:numId="18" w16cid:durableId="522212299">
    <w:abstractNumId w:val="14"/>
  </w:num>
  <w:num w:numId="19" w16cid:durableId="142623612">
    <w:abstractNumId w:val="6"/>
  </w:num>
  <w:num w:numId="20" w16cid:durableId="1511406991">
    <w:abstractNumId w:val="15"/>
  </w:num>
  <w:num w:numId="21" w16cid:durableId="1793665669">
    <w:abstractNumId w:val="1"/>
  </w:num>
  <w:num w:numId="22" w16cid:durableId="785849996">
    <w:abstractNumId w:val="2"/>
  </w:num>
  <w:num w:numId="23" w16cid:durableId="1271863226">
    <w:abstractNumId w:val="21"/>
  </w:num>
  <w:num w:numId="24" w16cid:durableId="2095394354">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352"/>
    <w:rsid w:val="0027544A"/>
    <w:rsid w:val="0027625B"/>
    <w:rsid w:val="00276482"/>
    <w:rsid w:val="002769DA"/>
    <w:rsid w:val="00276B91"/>
    <w:rsid w:val="00276D5C"/>
    <w:rsid w:val="00277D43"/>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1B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C0E68"/>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28"/>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4DD9"/>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3035"/>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FB0"/>
    <w:rsid w:val="00B50137"/>
    <w:rsid w:val="00B5048A"/>
    <w:rsid w:val="00B5073C"/>
    <w:rsid w:val="00B50C7C"/>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114A"/>
    <w:rsid w:val="00C21767"/>
    <w:rsid w:val="00C217F3"/>
    <w:rsid w:val="00C21937"/>
    <w:rsid w:val="00C2240F"/>
    <w:rsid w:val="00C227B5"/>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03A"/>
    <w:rsid w:val="00FC5643"/>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1</Pages>
  <Words>1290</Words>
  <Characters>7356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Riaan van der Berg</cp:lastModifiedBy>
  <cp:revision>51</cp:revision>
  <cp:lastPrinted>2020-09-11T09:54:00Z</cp:lastPrinted>
  <dcterms:created xsi:type="dcterms:W3CDTF">2024-10-21T09:35:00Z</dcterms:created>
  <dcterms:modified xsi:type="dcterms:W3CDTF">2024-11-20T11:30:00Z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