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3055556"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663AC8">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0A72AF4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272418">
        <w:rPr>
          <w:rFonts w:ascii="Segoe UI Light" w:hAnsi="Segoe UI Light" w:cs="Segoe UI Light"/>
          <w:caps/>
          <w:sz w:val="22"/>
          <w:szCs w:val="22"/>
        </w:rPr>
        <w:t>5</w:t>
      </w:r>
      <w:r w:rsidR="000354B4">
        <w:rPr>
          <w:rFonts w:ascii="Segoe UI Light" w:hAnsi="Segoe UI Light" w:cs="Segoe UI Light"/>
          <w:caps/>
          <w:sz w:val="22"/>
          <w:szCs w:val="22"/>
        </w:rPr>
        <w:t>-</w:t>
      </w:r>
      <w:r w:rsidR="00663AC8">
        <w:rPr>
          <w:rFonts w:ascii="Segoe UI Light" w:hAnsi="Segoe UI Light" w:cs="Segoe UI Light"/>
          <w:caps/>
          <w:sz w:val="22"/>
          <w:szCs w:val="22"/>
        </w:rPr>
        <w:t>20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6F0155AA"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663AC8">
        <w:rPr>
          <w:rFonts w:ascii="Segoe UI Light" w:hAnsi="Segoe UI Light" w:cs="Segoe UI Light"/>
          <w:sz w:val="24"/>
          <w:lang w:val="en-ZA"/>
        </w:rPr>
        <w:t>3</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51303" w:rsidRPr="00257662" w14:paraId="1906B76F"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993E7" w14:textId="4408D667" w:rsidR="00D51303" w:rsidRDefault="00EF73EA"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D51303">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0FBFFF4" w14:textId="3D5684ED" w:rsidR="00663AC8" w:rsidRPr="0050094D" w:rsidRDefault="00A406CF" w:rsidP="00663AC8">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Users can now indicate how vendors have registered for tenders. </w:t>
            </w:r>
            <w:r w:rsidR="002C7035">
              <w:rPr>
                <w:rFonts w:ascii="Segoe UI Light" w:hAnsi="Segoe UI Light" w:cs="Segoe UI Light"/>
                <w:color w:val="000000"/>
                <w:sz w:val="22"/>
                <w:szCs w:val="22"/>
                <w:lang w:eastAsia="en-ZA"/>
              </w:rPr>
              <w:t xml:space="preserve">On the RFQ header, under the Vendor Fast tab, a new </w:t>
            </w:r>
            <w:r w:rsidR="002C7035" w:rsidRPr="002C7035">
              <w:rPr>
                <w:rFonts w:ascii="Segoe UI Light" w:hAnsi="Segoe UI Light" w:cs="Segoe UI Light"/>
                <w:b/>
                <w:bCs/>
                <w:color w:val="000000"/>
                <w:sz w:val="22"/>
                <w:szCs w:val="22"/>
                <w:lang w:eastAsia="en-ZA"/>
              </w:rPr>
              <w:t>Registered</w:t>
            </w:r>
            <w:r w:rsidR="002C7035">
              <w:rPr>
                <w:rFonts w:ascii="Segoe UI Light" w:hAnsi="Segoe UI Light" w:cs="Segoe UI Light"/>
                <w:color w:val="000000"/>
                <w:sz w:val="22"/>
                <w:szCs w:val="22"/>
                <w:lang w:eastAsia="en-ZA"/>
              </w:rPr>
              <w:t xml:space="preserve"> column was added. </w:t>
            </w:r>
          </w:p>
          <w:p w14:paraId="022C9107" w14:textId="2E8E03F8" w:rsidR="00D51303" w:rsidRDefault="00CB6536" w:rsidP="005F1C74">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labels were changed:</w:t>
            </w:r>
          </w:p>
          <w:p w14:paraId="4274B0B6" w14:textId="207EFB66" w:rsidR="00CB6536" w:rsidRDefault="008D0290" w:rsidP="00CB6536">
            <w:pPr>
              <w:pStyle w:val="ListParagraph"/>
              <w:numPr>
                <w:ilvl w:val="1"/>
                <w:numId w:val="1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under the </w:t>
            </w:r>
            <w:r w:rsidRPr="008D0290">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 on the Role enum: </w:t>
            </w:r>
            <w:r w:rsidRPr="008D0290">
              <w:rPr>
                <w:rFonts w:ascii="Segoe UI Light" w:hAnsi="Segoe UI Light" w:cs="Segoe UI Light"/>
                <w:b/>
                <w:bCs/>
                <w:color w:val="000000"/>
                <w:sz w:val="22"/>
                <w:szCs w:val="22"/>
                <w:lang w:eastAsia="en-ZA"/>
              </w:rPr>
              <w:t>Adjudication</w:t>
            </w:r>
            <w:r>
              <w:rPr>
                <w:rFonts w:ascii="Segoe UI Light" w:hAnsi="Segoe UI Light" w:cs="Segoe UI Light"/>
                <w:color w:val="000000"/>
                <w:sz w:val="22"/>
                <w:szCs w:val="22"/>
                <w:lang w:eastAsia="en-ZA"/>
              </w:rPr>
              <w:t xml:space="preserve"> is now </w:t>
            </w:r>
            <w:r w:rsidRPr="008D0290">
              <w:rPr>
                <w:rFonts w:ascii="Segoe UI Light" w:hAnsi="Segoe UI Light" w:cs="Segoe UI Light"/>
                <w:b/>
                <w:bCs/>
                <w:color w:val="000000"/>
                <w:sz w:val="22"/>
                <w:szCs w:val="22"/>
                <w:lang w:eastAsia="en-ZA"/>
              </w:rPr>
              <w:t>Moderation</w:t>
            </w:r>
            <w:r>
              <w:rPr>
                <w:rFonts w:ascii="Segoe UI Light" w:hAnsi="Segoe UI Light" w:cs="Segoe UI Light"/>
                <w:b/>
                <w:bCs/>
                <w:color w:val="000000"/>
                <w:sz w:val="22"/>
                <w:szCs w:val="22"/>
                <w:lang w:eastAsia="en-ZA"/>
              </w:rPr>
              <w:t>.</w:t>
            </w:r>
          </w:p>
          <w:p w14:paraId="16E82927" w14:textId="7EE51541" w:rsidR="008D0290" w:rsidRDefault="008D0290" w:rsidP="00CB6536">
            <w:pPr>
              <w:pStyle w:val="ListParagraph"/>
              <w:numPr>
                <w:ilvl w:val="1"/>
                <w:numId w:val="1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D0290">
              <w:rPr>
                <w:rFonts w:ascii="Segoe UI Light" w:hAnsi="Segoe UI Light" w:cs="Segoe UI Light"/>
                <w:b/>
                <w:bCs/>
                <w:color w:val="000000"/>
                <w:sz w:val="22"/>
                <w:szCs w:val="22"/>
                <w:lang w:eastAsia="en-ZA"/>
              </w:rPr>
              <w:t>Manage replies</w:t>
            </w:r>
            <w:r>
              <w:rPr>
                <w:rFonts w:ascii="Segoe UI Light" w:hAnsi="Segoe UI Light" w:cs="Segoe UI Light"/>
                <w:color w:val="000000"/>
                <w:sz w:val="22"/>
                <w:szCs w:val="22"/>
                <w:lang w:eastAsia="en-ZA"/>
              </w:rPr>
              <w:t xml:space="preserve">: </w:t>
            </w:r>
            <w:r w:rsidRPr="008D0290">
              <w:rPr>
                <w:rFonts w:ascii="Segoe UI Light" w:hAnsi="Segoe UI Light" w:cs="Segoe UI Light"/>
                <w:b/>
                <w:bCs/>
                <w:color w:val="000000"/>
                <w:sz w:val="22"/>
                <w:szCs w:val="22"/>
                <w:lang w:eastAsia="en-ZA"/>
              </w:rPr>
              <w:t>Adjudicator’s score</w:t>
            </w:r>
            <w:r>
              <w:rPr>
                <w:rFonts w:ascii="Segoe UI Light" w:hAnsi="Segoe UI Light" w:cs="Segoe UI Light"/>
                <w:color w:val="000000"/>
                <w:sz w:val="22"/>
                <w:szCs w:val="22"/>
                <w:lang w:eastAsia="en-ZA"/>
              </w:rPr>
              <w:t xml:space="preserve"> is now </w:t>
            </w:r>
            <w:r w:rsidRPr="008D0290">
              <w:rPr>
                <w:rFonts w:ascii="Segoe UI Light" w:hAnsi="Segoe UI Light" w:cs="Segoe UI Light"/>
                <w:b/>
                <w:bCs/>
                <w:color w:val="000000"/>
                <w:sz w:val="22"/>
                <w:szCs w:val="22"/>
                <w:lang w:eastAsia="en-ZA"/>
              </w:rPr>
              <w:t>Moderator score</w:t>
            </w:r>
            <w:r w:rsidR="00E3012A">
              <w:rPr>
                <w:rFonts w:ascii="Segoe UI Light" w:hAnsi="Segoe UI Light" w:cs="Segoe UI Light"/>
                <w:b/>
                <w:bCs/>
                <w:color w:val="000000"/>
                <w:sz w:val="22"/>
                <w:szCs w:val="22"/>
                <w:lang w:eastAsia="en-ZA"/>
              </w:rPr>
              <w:t>.</w:t>
            </w:r>
          </w:p>
          <w:p w14:paraId="08524263" w14:textId="77777777" w:rsidR="00A64CAE" w:rsidRPr="00A64CAE" w:rsidRDefault="003F1937" w:rsidP="00E3012A">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w:t>
            </w:r>
            <w:r w:rsidRPr="003F1937">
              <w:rPr>
                <w:rFonts w:ascii="Segoe UI Light" w:hAnsi="Segoe UI Light" w:cs="Segoe UI Light"/>
                <w:b/>
                <w:bCs/>
                <w:color w:val="000000"/>
                <w:sz w:val="22"/>
                <w:szCs w:val="22"/>
                <w:lang w:eastAsia="en-ZA"/>
              </w:rPr>
              <w:t>Manage replies</w:t>
            </w:r>
            <w:r w:rsidR="00A64CAE">
              <w:rPr>
                <w:rFonts w:ascii="Segoe UI Light" w:hAnsi="Segoe UI Light" w:cs="Segoe UI Light"/>
                <w:b/>
                <w:bCs/>
                <w:color w:val="000000"/>
                <w:sz w:val="22"/>
                <w:szCs w:val="22"/>
                <w:lang w:eastAsia="en-ZA"/>
              </w:rPr>
              <w:t>:</w:t>
            </w:r>
          </w:p>
          <w:p w14:paraId="6E04AE39" w14:textId="1E23EE0A" w:rsidR="003F1937" w:rsidRDefault="00A64CAE" w:rsidP="00A64CAE">
            <w:pPr>
              <w:pStyle w:val="ListParagraph"/>
              <w:numPr>
                <w:ilvl w:val="1"/>
                <w:numId w:val="18"/>
              </w:numPr>
              <w:ind w:left="696"/>
              <w:rPr>
                <w:rFonts w:ascii="Segoe UI Light" w:hAnsi="Segoe UI Light" w:cs="Segoe UI Light"/>
                <w:color w:val="000000"/>
                <w:sz w:val="22"/>
                <w:szCs w:val="22"/>
                <w:lang w:eastAsia="en-ZA"/>
              </w:rPr>
            </w:pPr>
            <w:r w:rsidRPr="000031AF">
              <w:rPr>
                <w:rFonts w:ascii="Segoe UI Light" w:hAnsi="Segoe UI Light" w:cs="Segoe UI Light"/>
                <w:color w:val="000000"/>
                <w:sz w:val="22"/>
                <w:szCs w:val="22"/>
                <w:lang w:eastAsia="en-ZA"/>
              </w:rPr>
              <w:t>U</w:t>
            </w:r>
            <w:r>
              <w:rPr>
                <w:rFonts w:ascii="Segoe UI Light" w:hAnsi="Segoe UI Light" w:cs="Segoe UI Light"/>
                <w:color w:val="000000"/>
                <w:sz w:val="22"/>
                <w:szCs w:val="22"/>
                <w:lang w:eastAsia="en-ZA"/>
              </w:rPr>
              <w:t xml:space="preserve">nder the </w:t>
            </w:r>
            <w:r w:rsidRPr="00A64CAE">
              <w:rPr>
                <w:rFonts w:ascii="Segoe UI Light" w:hAnsi="Segoe UI Light" w:cs="Segoe UI Light"/>
                <w:b/>
                <w:bCs/>
                <w:color w:val="000000"/>
                <w:sz w:val="22"/>
                <w:szCs w:val="22"/>
                <w:lang w:eastAsia="en-ZA"/>
              </w:rPr>
              <w:t>Quotation</w:t>
            </w:r>
            <w:r>
              <w:rPr>
                <w:rFonts w:ascii="Segoe UI Light" w:hAnsi="Segoe UI Light" w:cs="Segoe UI Light"/>
                <w:color w:val="000000"/>
                <w:sz w:val="22"/>
                <w:szCs w:val="22"/>
                <w:lang w:eastAsia="en-ZA"/>
              </w:rPr>
              <w:t xml:space="preserve"> Fast tab, a new </w:t>
            </w:r>
            <w:r w:rsidRPr="00A64CAE">
              <w:rPr>
                <w:rFonts w:ascii="Segoe UI Light" w:hAnsi="Segoe UI Light" w:cs="Segoe UI Light"/>
                <w:b/>
                <w:bCs/>
                <w:color w:val="000000"/>
                <w:sz w:val="22"/>
                <w:szCs w:val="22"/>
                <w:lang w:eastAsia="en-ZA"/>
              </w:rPr>
              <w:t>Fail</w:t>
            </w:r>
            <w:r>
              <w:rPr>
                <w:rFonts w:ascii="Segoe UI Light" w:hAnsi="Segoe UI Light" w:cs="Segoe UI Light"/>
                <w:color w:val="000000"/>
                <w:sz w:val="22"/>
                <w:szCs w:val="22"/>
                <w:lang w:eastAsia="en-ZA"/>
              </w:rPr>
              <w:t xml:space="preserve"> Yes/no slider was added to i</w:t>
            </w:r>
            <w:r w:rsidRPr="00A64CAE">
              <w:rPr>
                <w:rFonts w:ascii="Segoe UI Light" w:hAnsi="Segoe UI Light" w:cs="Segoe UI Light"/>
                <w:color w:val="000000"/>
                <w:sz w:val="22"/>
                <w:szCs w:val="22"/>
                <w:lang w:eastAsia="en-ZA"/>
              </w:rPr>
              <w:t>ndicate if the reference call/site visit failed the expectation</w:t>
            </w:r>
            <w:r>
              <w:rPr>
                <w:rFonts w:ascii="Segoe UI Light" w:hAnsi="Segoe UI Light" w:cs="Segoe UI Light"/>
                <w:color w:val="000000"/>
                <w:sz w:val="22"/>
                <w:szCs w:val="22"/>
                <w:lang w:eastAsia="en-ZA"/>
              </w:rPr>
              <w:t>.</w:t>
            </w:r>
          </w:p>
          <w:p w14:paraId="79ED0AED" w14:textId="6CAC9211" w:rsidR="00A64CAE" w:rsidRDefault="00A64CAE" w:rsidP="00A64CAE">
            <w:pPr>
              <w:pStyle w:val="ListParagraph"/>
              <w:numPr>
                <w:ilvl w:val="1"/>
                <w:numId w:val="1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64CAE">
              <w:rPr>
                <w:rFonts w:ascii="Segoe UI Light" w:hAnsi="Segoe UI Light" w:cs="Segoe UI Light"/>
                <w:b/>
                <w:bCs/>
                <w:color w:val="000000"/>
                <w:sz w:val="22"/>
                <w:szCs w:val="22"/>
                <w:lang w:eastAsia="en-ZA"/>
              </w:rPr>
              <w:t>Disqualify</w:t>
            </w:r>
            <w:r>
              <w:rPr>
                <w:rFonts w:ascii="Segoe UI Light" w:hAnsi="Segoe UI Light" w:cs="Segoe UI Light"/>
                <w:color w:val="000000"/>
                <w:sz w:val="22"/>
                <w:szCs w:val="22"/>
                <w:lang w:eastAsia="en-ZA"/>
              </w:rPr>
              <w:t xml:space="preserve"> button was added in the Action pane, Functions button group</w:t>
            </w:r>
            <w:r w:rsidR="00F33E4C">
              <w:rPr>
                <w:rFonts w:ascii="Segoe UI Light" w:hAnsi="Segoe UI Light" w:cs="Segoe UI Light"/>
                <w:color w:val="000000"/>
                <w:sz w:val="22"/>
                <w:szCs w:val="22"/>
                <w:lang w:eastAsia="en-ZA"/>
              </w:rPr>
              <w:t xml:space="preserve"> (the same button as on the RFQ, Vendor Fast tab)</w:t>
            </w:r>
          </w:p>
          <w:p w14:paraId="680B5665" w14:textId="4D379FDF" w:rsidR="00F33E4C" w:rsidRDefault="00F33E4C" w:rsidP="00F33E4C">
            <w:pPr>
              <w:pStyle w:val="ListParagraph"/>
              <w:numPr>
                <w:ilvl w:val="2"/>
                <w:numId w:val="18"/>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F33E4C">
              <w:rPr>
                <w:rFonts w:ascii="Segoe UI Light" w:hAnsi="Segoe UI Light" w:cs="Segoe UI Light"/>
                <w:b/>
                <w:bCs/>
                <w:color w:val="000000"/>
                <w:sz w:val="22"/>
                <w:szCs w:val="22"/>
                <w:lang w:eastAsia="en-ZA"/>
              </w:rPr>
              <w:t>Evaluation disqualified</w:t>
            </w:r>
            <w:r>
              <w:rPr>
                <w:rFonts w:ascii="Segoe UI Light" w:hAnsi="Segoe UI Light" w:cs="Segoe UI Light"/>
                <w:color w:val="000000"/>
                <w:sz w:val="22"/>
                <w:szCs w:val="22"/>
                <w:lang w:eastAsia="en-ZA"/>
              </w:rPr>
              <w:t xml:space="preserve"> label on the drop dialog, was changed to </w:t>
            </w:r>
            <w:r w:rsidRPr="00F33E4C">
              <w:rPr>
                <w:rFonts w:ascii="Segoe UI Light" w:hAnsi="Segoe UI Light" w:cs="Segoe UI Light"/>
                <w:b/>
                <w:bCs/>
                <w:color w:val="000000"/>
                <w:sz w:val="22"/>
                <w:szCs w:val="22"/>
                <w:lang w:eastAsia="en-ZA"/>
              </w:rPr>
              <w:t>Disqualification type</w:t>
            </w:r>
            <w:r>
              <w:rPr>
                <w:rFonts w:ascii="Segoe UI Light" w:hAnsi="Segoe UI Light" w:cs="Segoe UI Light"/>
                <w:color w:val="000000"/>
                <w:sz w:val="22"/>
                <w:szCs w:val="22"/>
                <w:lang w:eastAsia="en-ZA"/>
              </w:rPr>
              <w:t>.</w:t>
            </w:r>
          </w:p>
          <w:p w14:paraId="7B4D1EF8" w14:textId="77777777" w:rsidR="005437B7" w:rsidRDefault="006237A0" w:rsidP="00E3012A">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237A0">
              <w:rPr>
                <w:rFonts w:ascii="Segoe UI Light" w:hAnsi="Segoe UI Light" w:cs="Segoe UI Light"/>
                <w:b/>
                <w:bCs/>
                <w:color w:val="000000"/>
                <w:sz w:val="22"/>
                <w:szCs w:val="22"/>
                <w:lang w:eastAsia="en-ZA"/>
              </w:rPr>
              <w:t>Evaluation</w:t>
            </w:r>
            <w:r>
              <w:rPr>
                <w:rFonts w:ascii="Segoe UI Light" w:hAnsi="Segoe UI Light" w:cs="Segoe UI Light"/>
                <w:color w:val="000000"/>
                <w:sz w:val="22"/>
                <w:szCs w:val="22"/>
                <w:lang w:eastAsia="en-ZA"/>
              </w:rPr>
              <w:t xml:space="preserve"> setup form</w:t>
            </w:r>
            <w:r w:rsidR="005437B7">
              <w:rPr>
                <w:rFonts w:ascii="Segoe UI Light" w:hAnsi="Segoe UI Light" w:cs="Segoe UI Light"/>
                <w:color w:val="000000"/>
                <w:sz w:val="22"/>
                <w:szCs w:val="22"/>
                <w:lang w:eastAsia="en-ZA"/>
              </w:rPr>
              <w:t>:</w:t>
            </w:r>
          </w:p>
          <w:p w14:paraId="538D237E" w14:textId="36E144B6" w:rsidR="006237A0" w:rsidRDefault="005437B7" w:rsidP="005437B7">
            <w:pPr>
              <w:pStyle w:val="ListParagraph"/>
              <w:numPr>
                <w:ilvl w:val="1"/>
                <w:numId w:val="1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w:t>
            </w:r>
            <w:r w:rsidR="006237A0">
              <w:rPr>
                <w:rFonts w:ascii="Segoe UI Light" w:hAnsi="Segoe UI Light" w:cs="Segoe UI Light"/>
                <w:color w:val="000000"/>
                <w:sz w:val="22"/>
                <w:szCs w:val="22"/>
                <w:lang w:eastAsia="en-ZA"/>
              </w:rPr>
              <w:t xml:space="preserve">nder the </w:t>
            </w:r>
            <w:r w:rsidR="006237A0" w:rsidRPr="006237A0">
              <w:rPr>
                <w:rFonts w:ascii="Segoe UI Light" w:hAnsi="Segoe UI Light" w:cs="Segoe UI Light"/>
                <w:b/>
                <w:bCs/>
                <w:color w:val="000000"/>
                <w:sz w:val="22"/>
                <w:szCs w:val="22"/>
                <w:lang w:eastAsia="en-ZA"/>
              </w:rPr>
              <w:t>Lines</w:t>
            </w:r>
            <w:r w:rsidR="006237A0">
              <w:rPr>
                <w:rFonts w:ascii="Segoe UI Light" w:hAnsi="Segoe UI Light" w:cs="Segoe UI Light"/>
                <w:color w:val="000000"/>
                <w:sz w:val="22"/>
                <w:szCs w:val="22"/>
                <w:lang w:eastAsia="en-ZA"/>
              </w:rPr>
              <w:t xml:space="preserve"> Fast tab, </w:t>
            </w:r>
            <w:r w:rsidR="006237A0" w:rsidRPr="006237A0">
              <w:rPr>
                <w:rFonts w:ascii="Segoe UI Light" w:hAnsi="Segoe UI Light" w:cs="Segoe UI Light"/>
                <w:b/>
                <w:bCs/>
                <w:color w:val="000000"/>
                <w:sz w:val="22"/>
                <w:szCs w:val="22"/>
                <w:lang w:eastAsia="en-ZA"/>
              </w:rPr>
              <w:t>Site visit</w:t>
            </w:r>
            <w:r w:rsidR="006237A0">
              <w:rPr>
                <w:rFonts w:ascii="Segoe UI Light" w:hAnsi="Segoe UI Light" w:cs="Segoe UI Light"/>
                <w:color w:val="000000"/>
                <w:sz w:val="22"/>
                <w:szCs w:val="22"/>
                <w:lang w:eastAsia="en-ZA"/>
              </w:rPr>
              <w:t xml:space="preserve"> was added as a value to the </w:t>
            </w:r>
            <w:r w:rsidR="006237A0" w:rsidRPr="006237A0">
              <w:rPr>
                <w:rFonts w:ascii="Segoe UI Light" w:hAnsi="Segoe UI Light" w:cs="Segoe UI Light"/>
                <w:b/>
                <w:bCs/>
                <w:color w:val="000000"/>
                <w:sz w:val="22"/>
                <w:szCs w:val="22"/>
                <w:lang w:eastAsia="en-ZA"/>
              </w:rPr>
              <w:t>Display</w:t>
            </w:r>
            <w:r w:rsidR="006237A0">
              <w:rPr>
                <w:rFonts w:ascii="Segoe UI Light" w:hAnsi="Segoe UI Light" w:cs="Segoe UI Light"/>
                <w:color w:val="000000"/>
                <w:sz w:val="22"/>
                <w:szCs w:val="22"/>
                <w:lang w:eastAsia="en-ZA"/>
              </w:rPr>
              <w:t xml:space="preserve"> enum.</w:t>
            </w:r>
          </w:p>
          <w:p w14:paraId="0EDBB667" w14:textId="0BD13B1B" w:rsidR="005437B7" w:rsidRDefault="005437B7" w:rsidP="005437B7">
            <w:pPr>
              <w:pStyle w:val="ListParagraph"/>
              <w:numPr>
                <w:ilvl w:val="1"/>
                <w:numId w:val="1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00987A67">
              <w:rPr>
                <w:rFonts w:ascii="Segoe UI Light" w:hAnsi="Segoe UI Light" w:cs="Segoe UI Light"/>
                <w:color w:val="000000"/>
                <w:sz w:val="22"/>
                <w:szCs w:val="22"/>
                <w:lang w:eastAsia="en-ZA"/>
              </w:rPr>
              <w:t>n Evaluation setup can now be copied. A</w:t>
            </w:r>
            <w:r>
              <w:rPr>
                <w:rFonts w:ascii="Segoe UI Light" w:hAnsi="Segoe UI Light" w:cs="Segoe UI Light"/>
                <w:color w:val="000000"/>
                <w:sz w:val="22"/>
                <w:szCs w:val="22"/>
                <w:lang w:eastAsia="en-ZA"/>
              </w:rPr>
              <w:t xml:space="preserve"> </w:t>
            </w:r>
            <w:r w:rsidRPr="005437B7">
              <w:rPr>
                <w:rFonts w:ascii="Segoe UI Light" w:hAnsi="Segoe UI Light" w:cs="Segoe UI Light"/>
                <w:b/>
                <w:bCs/>
                <w:color w:val="000000"/>
                <w:sz w:val="22"/>
                <w:szCs w:val="22"/>
                <w:lang w:eastAsia="en-ZA"/>
              </w:rPr>
              <w:t>Copy</w:t>
            </w:r>
            <w:r>
              <w:rPr>
                <w:rFonts w:ascii="Segoe UI Light" w:hAnsi="Segoe UI Light" w:cs="Segoe UI Light"/>
                <w:color w:val="000000"/>
                <w:sz w:val="22"/>
                <w:szCs w:val="22"/>
                <w:lang w:eastAsia="en-ZA"/>
              </w:rPr>
              <w:t xml:space="preserve"> button was added in the Action pane</w:t>
            </w:r>
            <w:r w:rsidR="000031AF">
              <w:rPr>
                <w:rFonts w:ascii="Segoe UI Light" w:hAnsi="Segoe UI Light" w:cs="Segoe UI Light"/>
                <w:color w:val="000000"/>
                <w:sz w:val="22"/>
                <w:szCs w:val="22"/>
                <w:lang w:eastAsia="en-ZA"/>
              </w:rPr>
              <w:t xml:space="preserve">. </w:t>
            </w:r>
          </w:p>
          <w:p w14:paraId="32D6E16B" w14:textId="3CE5B63D" w:rsidR="00E3012A" w:rsidRDefault="00E3012A" w:rsidP="00E3012A">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added on the </w:t>
            </w:r>
            <w:r w:rsidRPr="00E3012A">
              <w:rPr>
                <w:rFonts w:ascii="Segoe UI Light" w:hAnsi="Segoe UI Light" w:cs="Segoe UI Light"/>
                <w:b/>
                <w:bCs/>
                <w:color w:val="000000"/>
                <w:sz w:val="22"/>
                <w:szCs w:val="22"/>
                <w:lang w:eastAsia="en-ZA"/>
              </w:rPr>
              <w:t>Corrections</w:t>
            </w:r>
            <w:r>
              <w:rPr>
                <w:rFonts w:ascii="Segoe UI Light" w:hAnsi="Segoe UI Light" w:cs="Segoe UI Light"/>
                <w:color w:val="000000"/>
                <w:sz w:val="22"/>
                <w:szCs w:val="22"/>
                <w:lang w:eastAsia="en-ZA"/>
              </w:rPr>
              <w:t xml:space="preserve"> form: </w:t>
            </w:r>
            <w:r w:rsidRPr="00E3012A">
              <w:rPr>
                <w:rFonts w:ascii="Segoe UI Light" w:hAnsi="Segoe UI Light" w:cs="Segoe UI Light"/>
                <w:b/>
                <w:bCs/>
                <w:color w:val="000000"/>
                <w:sz w:val="22"/>
                <w:szCs w:val="22"/>
                <w:lang w:eastAsia="en-ZA"/>
              </w:rPr>
              <w:t>Date of effectiveness check</w:t>
            </w:r>
            <w:r>
              <w:rPr>
                <w:rFonts w:ascii="Segoe UI Light" w:hAnsi="Segoe UI Light" w:cs="Segoe UI Light"/>
                <w:color w:val="000000"/>
                <w:sz w:val="22"/>
                <w:szCs w:val="22"/>
                <w:lang w:eastAsia="en-ZA"/>
              </w:rPr>
              <w:t xml:space="preserve"> field, and a worker lookup with label </w:t>
            </w:r>
            <w:r w:rsidRPr="00E3012A">
              <w:rPr>
                <w:rFonts w:ascii="Segoe UI Light" w:hAnsi="Segoe UI Light" w:cs="Segoe UI Light"/>
                <w:b/>
                <w:bCs/>
                <w:color w:val="000000"/>
                <w:sz w:val="22"/>
                <w:szCs w:val="22"/>
                <w:lang w:eastAsia="en-ZA"/>
              </w:rPr>
              <w:t>Checked by</w:t>
            </w:r>
            <w:r>
              <w:rPr>
                <w:rFonts w:ascii="Segoe UI Light" w:hAnsi="Segoe UI Light" w:cs="Segoe UI Light"/>
                <w:color w:val="000000"/>
                <w:sz w:val="22"/>
                <w:szCs w:val="22"/>
                <w:lang w:eastAsia="en-ZA"/>
              </w:rPr>
              <w:t>.</w:t>
            </w:r>
          </w:p>
          <w:p w14:paraId="1213D97D" w14:textId="77777777" w:rsidR="0055016F" w:rsidRDefault="0055016F" w:rsidP="0055016F">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5016F">
              <w:rPr>
                <w:rFonts w:ascii="Segoe UI Light" w:hAnsi="Segoe UI Light" w:cs="Segoe UI Light"/>
                <w:b/>
                <w:bCs/>
                <w:color w:val="000000"/>
                <w:sz w:val="22"/>
                <w:szCs w:val="22"/>
                <w:lang w:eastAsia="en-ZA"/>
              </w:rPr>
              <w:t>Legal, contracts and tender management workspace</w:t>
            </w:r>
            <w:r w:rsidRPr="0055016F">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under the Tender management Index tab, </w:t>
            </w:r>
            <w:r w:rsidRPr="0055016F">
              <w:rPr>
                <w:rFonts w:ascii="Segoe UI Light" w:hAnsi="Segoe UI Light" w:cs="Segoe UI Light"/>
                <w:color w:val="000000"/>
                <w:sz w:val="22"/>
                <w:szCs w:val="22"/>
                <w:lang w:eastAsia="en-ZA"/>
              </w:rPr>
              <w:t>a</w:t>
            </w:r>
            <w:r>
              <w:rPr>
                <w:rFonts w:ascii="Segoe UI Light" w:hAnsi="Segoe UI Light" w:cs="Segoe UI Light"/>
                <w:b/>
                <w:bCs/>
                <w:color w:val="000000"/>
                <w:sz w:val="22"/>
                <w:szCs w:val="22"/>
                <w:lang w:eastAsia="en-ZA"/>
              </w:rPr>
              <w:t xml:space="preserve"> </w:t>
            </w:r>
            <w:r w:rsidRPr="0055016F">
              <w:rPr>
                <w:rFonts w:ascii="Segoe UI Light" w:hAnsi="Segoe UI Light" w:cs="Segoe UI Light"/>
                <w:color w:val="000000"/>
                <w:sz w:val="22"/>
                <w:szCs w:val="22"/>
                <w:lang w:eastAsia="en-ZA"/>
              </w:rPr>
              <w:t xml:space="preserve">new </w:t>
            </w:r>
            <w:r w:rsidRPr="0055016F">
              <w:rPr>
                <w:rFonts w:ascii="Segoe UI Light" w:hAnsi="Segoe UI Light" w:cs="Segoe UI Light"/>
                <w:b/>
                <w:bCs/>
                <w:color w:val="000000"/>
                <w:sz w:val="22"/>
                <w:szCs w:val="22"/>
                <w:lang w:eastAsia="en-ZA"/>
              </w:rPr>
              <w:t>My evaluation checklists</w:t>
            </w:r>
            <w:r w:rsidRPr="0055016F">
              <w:rPr>
                <w:rFonts w:ascii="Segoe UI Light" w:hAnsi="Segoe UI Light" w:cs="Segoe UI Light"/>
                <w:color w:val="000000"/>
                <w:sz w:val="22"/>
                <w:szCs w:val="22"/>
                <w:lang w:eastAsia="en-ZA"/>
              </w:rPr>
              <w:t xml:space="preserve"> tile was added</w:t>
            </w:r>
            <w:r>
              <w:rPr>
                <w:rFonts w:ascii="Segoe UI Light" w:hAnsi="Segoe UI Light" w:cs="Segoe UI Light"/>
                <w:color w:val="000000"/>
                <w:sz w:val="22"/>
                <w:szCs w:val="22"/>
                <w:lang w:eastAsia="en-ZA"/>
              </w:rPr>
              <w:t>.</w:t>
            </w:r>
          </w:p>
          <w:p w14:paraId="27E1B5C3" w14:textId="563F9B91" w:rsidR="003F1937" w:rsidRPr="0055016F" w:rsidRDefault="003F1937" w:rsidP="0055016F">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additional filter was added to the </w:t>
            </w:r>
            <w:r w:rsidRPr="003F1937">
              <w:rPr>
                <w:rFonts w:ascii="Segoe UI Light" w:hAnsi="Segoe UI Light" w:cs="Segoe UI Light"/>
                <w:color w:val="000000"/>
                <w:sz w:val="22"/>
                <w:szCs w:val="22"/>
                <w:lang w:eastAsia="en-ZA"/>
              </w:rPr>
              <w:t xml:space="preserve">GRC, Governance, Tender management, </w:t>
            </w:r>
            <w:r w:rsidRPr="003F1937">
              <w:rPr>
                <w:rFonts w:ascii="Segoe UI Light" w:hAnsi="Segoe UI Light" w:cs="Segoe UI Light"/>
                <w:b/>
                <w:bCs/>
                <w:color w:val="000000"/>
                <w:sz w:val="22"/>
                <w:szCs w:val="22"/>
                <w:lang w:eastAsia="en-ZA"/>
              </w:rPr>
              <w:t>Meetings</w:t>
            </w:r>
            <w:r>
              <w:rPr>
                <w:rFonts w:ascii="Segoe UI Light" w:hAnsi="Segoe UI Light" w:cs="Segoe UI Light"/>
                <w:color w:val="000000"/>
                <w:sz w:val="22"/>
                <w:szCs w:val="22"/>
                <w:lang w:eastAsia="en-ZA"/>
              </w:rPr>
              <w:t xml:space="preserve"> list page to show only tender management related meetings. (</w:t>
            </w:r>
            <w:r w:rsidRPr="003F1937">
              <w:rPr>
                <w:rFonts w:ascii="Segoe UI Light" w:hAnsi="Segoe UI Light" w:cs="Segoe UI Light"/>
                <w:b/>
                <w:bCs/>
                <w:color w:val="000000"/>
                <w:sz w:val="22"/>
                <w:szCs w:val="22"/>
                <w:lang w:eastAsia="en-ZA"/>
              </w:rPr>
              <w:t>Meeting type</w:t>
            </w:r>
            <w:r>
              <w:rPr>
                <w:rFonts w:ascii="Segoe UI Light" w:hAnsi="Segoe UI Light" w:cs="Segoe UI Light"/>
                <w:color w:val="000000"/>
                <w:sz w:val="22"/>
                <w:szCs w:val="22"/>
                <w:lang w:eastAsia="en-ZA"/>
              </w:rPr>
              <w:t xml:space="preserve"> = </w:t>
            </w:r>
            <w:r w:rsidRPr="003F1937">
              <w:rPr>
                <w:rFonts w:ascii="Segoe UI Light" w:hAnsi="Segoe UI Light" w:cs="Segoe UI Light"/>
                <w:b/>
                <w:bCs/>
                <w:color w:val="000000"/>
                <w:sz w:val="22"/>
                <w:szCs w:val="22"/>
                <w:lang w:eastAsia="en-ZA"/>
              </w:rPr>
              <w:t>Procurement bid</w:t>
            </w:r>
            <w:r>
              <w:rPr>
                <w:rFonts w:ascii="Segoe UI Light" w:hAnsi="Segoe UI Light" w:cs="Segoe UI Light"/>
                <w:color w:val="000000"/>
                <w:sz w:val="22"/>
                <w:szCs w:val="22"/>
                <w:lang w:eastAsia="en-ZA"/>
              </w:rPr>
              <w:t>)</w:t>
            </w:r>
          </w:p>
        </w:tc>
      </w:tr>
    </w:tbl>
    <w:p w14:paraId="1310CEE6" w14:textId="77777777" w:rsidR="00D519FD" w:rsidRDefault="00D519FD">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D519FD" w:rsidRPr="00DD0A5C" w14:paraId="3C591798" w14:textId="77777777" w:rsidTr="005F1C74">
        <w:trPr>
          <w:trHeight w:val="300"/>
        </w:trPr>
        <w:tc>
          <w:tcPr>
            <w:tcW w:w="1985" w:type="dxa"/>
            <w:shd w:val="clear" w:color="auto" w:fill="8DB3E2" w:themeFill="text2" w:themeFillTint="66"/>
            <w:noWrap/>
            <w:vAlign w:val="bottom"/>
            <w:hideMark/>
          </w:tcPr>
          <w:p w14:paraId="69E112E6" w14:textId="40EB044D" w:rsidR="00D519FD" w:rsidRPr="00DD0A5C" w:rsidRDefault="00D519FD" w:rsidP="005F1C7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7A9EE235" w14:textId="77777777" w:rsidR="00D519FD" w:rsidRPr="00DD0A5C" w:rsidRDefault="00D519FD" w:rsidP="005F1C7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551DA" w:rsidRPr="00257662" w14:paraId="531DEC4F"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0BB4B" w14:textId="146AC807" w:rsidR="002551DA" w:rsidRDefault="000C5D34"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462B5C0" w14:textId="3DCF8126" w:rsidR="00A84384" w:rsidRDefault="00A84384" w:rsidP="00663AC8">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status of a </w:t>
            </w:r>
            <w:r w:rsidRPr="00A84384">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 </w:t>
            </w:r>
            <w:r>
              <w:rPr>
                <w:rFonts w:ascii="Segoe UI Light" w:hAnsi="Segoe UI Light" w:cs="Segoe UI Light"/>
                <w:b/>
                <w:bCs/>
                <w:color w:val="000000"/>
                <w:sz w:val="22"/>
                <w:szCs w:val="22"/>
                <w:lang w:eastAsia="en-ZA"/>
              </w:rPr>
              <w:t>E</w:t>
            </w:r>
            <w:r w:rsidRPr="00A84384">
              <w:rPr>
                <w:rFonts w:ascii="Segoe UI Light" w:hAnsi="Segoe UI Light" w:cs="Segoe UI Light"/>
                <w:b/>
                <w:bCs/>
                <w:color w:val="000000"/>
                <w:sz w:val="22"/>
                <w:szCs w:val="22"/>
                <w:lang w:eastAsia="en-ZA"/>
              </w:rPr>
              <w:t>xpired</w:t>
            </w:r>
            <w:r>
              <w:rPr>
                <w:rFonts w:ascii="Segoe UI Light" w:hAnsi="Segoe UI Light" w:cs="Segoe UI Light"/>
                <w:color w:val="000000"/>
                <w:sz w:val="22"/>
                <w:szCs w:val="22"/>
                <w:lang w:eastAsia="en-ZA"/>
              </w:rPr>
              <w:t xml:space="preserve">, and the </w:t>
            </w:r>
            <w:r w:rsidRPr="00A84384">
              <w:rPr>
                <w:rFonts w:ascii="Segoe UI Light" w:hAnsi="Segoe UI Light" w:cs="Segoe UI Light"/>
                <w:b/>
                <w:bCs/>
                <w:color w:val="000000"/>
                <w:sz w:val="22"/>
                <w:szCs w:val="22"/>
                <w:lang w:eastAsia="en-ZA"/>
              </w:rPr>
              <w:t>effective date</w:t>
            </w:r>
            <w:r>
              <w:rPr>
                <w:rFonts w:ascii="Segoe UI Light" w:hAnsi="Segoe UI Light" w:cs="Segoe UI Light"/>
                <w:color w:val="000000"/>
                <w:sz w:val="22"/>
                <w:szCs w:val="22"/>
                <w:lang w:eastAsia="en-ZA"/>
              </w:rPr>
              <w:t xml:space="preserve"> is moved forward, the status now changes to </w:t>
            </w:r>
            <w:r w:rsidRPr="00A84384">
              <w:rPr>
                <w:rFonts w:ascii="Segoe UI Light" w:hAnsi="Segoe UI Light" w:cs="Segoe UI Light"/>
                <w:b/>
                <w:bCs/>
                <w:color w:val="000000"/>
                <w:sz w:val="22"/>
                <w:szCs w:val="22"/>
                <w:lang w:eastAsia="en-ZA"/>
              </w:rPr>
              <w:t>On-hold</w:t>
            </w:r>
            <w:r>
              <w:rPr>
                <w:rFonts w:ascii="Segoe UI Light" w:hAnsi="Segoe UI Light" w:cs="Segoe UI Light"/>
                <w:color w:val="000000"/>
                <w:sz w:val="22"/>
                <w:szCs w:val="22"/>
                <w:lang w:eastAsia="en-ZA"/>
              </w:rPr>
              <w:t>.</w:t>
            </w:r>
          </w:p>
          <w:p w14:paraId="1C6E9BB5" w14:textId="5903D8F4" w:rsidR="00663AC8" w:rsidRPr="00EF327E" w:rsidRDefault="0018190E" w:rsidP="00663AC8">
            <w:pPr>
              <w:pStyle w:val="ListParagraph"/>
              <w:numPr>
                <w:ilvl w:val="0"/>
                <w:numId w:val="16"/>
              </w:numPr>
              <w:ind w:left="336"/>
              <w:rPr>
                <w:rFonts w:ascii="Segoe UI Light" w:hAnsi="Segoe UI Light" w:cs="Segoe UI Light"/>
                <w:color w:val="000000"/>
                <w:sz w:val="22"/>
                <w:szCs w:val="22"/>
                <w:lang w:eastAsia="en-ZA"/>
              </w:rPr>
            </w:pPr>
            <w:r w:rsidRPr="0018190E">
              <w:rPr>
                <w:rFonts w:ascii="Segoe UI Light" w:hAnsi="Segoe UI Light" w:cs="Segoe UI Light"/>
                <w:color w:val="000000"/>
                <w:sz w:val="22"/>
                <w:szCs w:val="22"/>
                <w:lang w:eastAsia="en-ZA"/>
              </w:rPr>
              <w:t xml:space="preserve">A </w:t>
            </w:r>
            <w:r w:rsidR="000C5D34">
              <w:rPr>
                <w:rFonts w:ascii="Segoe UI Light" w:hAnsi="Segoe UI Light" w:cs="Segoe UI Light"/>
                <w:color w:val="000000"/>
                <w:sz w:val="22"/>
                <w:szCs w:val="22"/>
                <w:lang w:eastAsia="en-ZA"/>
              </w:rPr>
              <w:t xml:space="preserve">new </w:t>
            </w:r>
            <w:r w:rsidR="000C5D34" w:rsidRPr="000C5D34">
              <w:rPr>
                <w:rFonts w:ascii="Segoe UI Light" w:hAnsi="Segoe UI Light" w:cs="Segoe UI Light"/>
                <w:b/>
                <w:bCs/>
                <w:color w:val="000000"/>
                <w:sz w:val="22"/>
                <w:szCs w:val="22"/>
                <w:lang w:eastAsia="en-ZA"/>
              </w:rPr>
              <w:t>Item lines</w:t>
            </w:r>
            <w:r w:rsidR="000C5D34">
              <w:rPr>
                <w:rFonts w:ascii="Segoe UI Light" w:hAnsi="Segoe UI Light" w:cs="Segoe UI Light"/>
                <w:color w:val="000000"/>
                <w:sz w:val="22"/>
                <w:szCs w:val="22"/>
                <w:lang w:eastAsia="en-ZA"/>
              </w:rPr>
              <w:t xml:space="preserve"> Fast tab was added to the </w:t>
            </w:r>
            <w:r w:rsidR="000031AF">
              <w:rPr>
                <w:rFonts w:ascii="Segoe UI Light" w:hAnsi="Segoe UI Light" w:cs="Segoe UI Light"/>
                <w:b/>
                <w:bCs/>
                <w:color w:val="000000"/>
                <w:sz w:val="22"/>
                <w:szCs w:val="22"/>
                <w:lang w:eastAsia="en-ZA"/>
              </w:rPr>
              <w:t>Contracts</w:t>
            </w:r>
            <w:r w:rsidR="000C5D34" w:rsidRPr="000C5D34">
              <w:rPr>
                <w:rFonts w:ascii="Segoe UI Light" w:hAnsi="Segoe UI Light" w:cs="Segoe UI Light"/>
                <w:b/>
                <w:bCs/>
                <w:color w:val="000000"/>
                <w:sz w:val="22"/>
                <w:szCs w:val="22"/>
                <w:lang w:eastAsia="en-ZA"/>
              </w:rPr>
              <w:t xml:space="preserve"> </w:t>
            </w:r>
            <w:r w:rsidR="000031AF" w:rsidRPr="000031AF">
              <w:rPr>
                <w:rFonts w:ascii="Segoe UI Light" w:hAnsi="Segoe UI Light" w:cs="Segoe UI Light"/>
                <w:color w:val="000000"/>
                <w:sz w:val="22"/>
                <w:szCs w:val="22"/>
                <w:lang w:eastAsia="en-ZA"/>
              </w:rPr>
              <w:t>detail</w:t>
            </w:r>
            <w:r w:rsidR="000031AF">
              <w:rPr>
                <w:rFonts w:ascii="Segoe UI Light" w:hAnsi="Segoe UI Light" w:cs="Segoe UI Light"/>
                <w:b/>
                <w:bCs/>
                <w:color w:val="000000"/>
                <w:sz w:val="22"/>
                <w:szCs w:val="22"/>
                <w:lang w:eastAsia="en-ZA"/>
              </w:rPr>
              <w:t xml:space="preserve"> </w:t>
            </w:r>
            <w:r w:rsidR="000C5D34">
              <w:rPr>
                <w:rFonts w:ascii="Segoe UI Light" w:hAnsi="Segoe UI Light" w:cs="Segoe UI Light"/>
                <w:color w:val="000000"/>
                <w:sz w:val="22"/>
                <w:szCs w:val="22"/>
                <w:lang w:eastAsia="en-ZA"/>
              </w:rPr>
              <w:t>form. (Similar to the Purchase agreement lines)</w:t>
            </w:r>
          </w:p>
          <w:p w14:paraId="29CD3A2B" w14:textId="77777777" w:rsidR="00ED148B" w:rsidRDefault="004A314D" w:rsidP="002A081B">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Users now also have the option to auto create item lines when the </w:t>
            </w:r>
            <w:r w:rsidRPr="004A314D">
              <w:rPr>
                <w:rFonts w:ascii="Segoe UI Light" w:hAnsi="Segoe UI Light" w:cs="Segoe UI Light"/>
                <w:b/>
                <w:bCs/>
                <w:color w:val="000000"/>
                <w:sz w:val="22"/>
                <w:szCs w:val="22"/>
                <w:lang w:eastAsia="en-ZA"/>
              </w:rPr>
              <w:t>BOM</w:t>
            </w:r>
            <w:r>
              <w:rPr>
                <w:rFonts w:ascii="Segoe UI Light" w:hAnsi="Segoe UI Light" w:cs="Segoe UI Light"/>
                <w:color w:val="000000"/>
                <w:sz w:val="22"/>
                <w:szCs w:val="22"/>
                <w:lang w:eastAsia="en-ZA"/>
              </w:rPr>
              <w:t xml:space="preserve"> field is modified.</w:t>
            </w:r>
          </w:p>
          <w:p w14:paraId="6B2B60AC" w14:textId="295EEF40" w:rsidR="0055016F" w:rsidRDefault="0055016F" w:rsidP="002A081B">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5016F">
              <w:rPr>
                <w:rFonts w:ascii="Segoe UI Light" w:hAnsi="Segoe UI Light" w:cs="Segoe UI Light"/>
                <w:b/>
                <w:bCs/>
                <w:color w:val="000000"/>
                <w:sz w:val="22"/>
                <w:szCs w:val="22"/>
                <w:lang w:eastAsia="en-ZA"/>
              </w:rPr>
              <w:t>Contract classification</w:t>
            </w:r>
            <w:r>
              <w:rPr>
                <w:rFonts w:ascii="Segoe UI Light" w:hAnsi="Segoe UI Light" w:cs="Segoe UI Light"/>
                <w:color w:val="000000"/>
                <w:sz w:val="22"/>
                <w:szCs w:val="22"/>
                <w:lang w:eastAsia="en-ZA"/>
              </w:rPr>
              <w:t xml:space="preserve"> setup form, a new </w:t>
            </w:r>
            <w:r w:rsidRPr="0055016F">
              <w:rPr>
                <w:rFonts w:ascii="Segoe UI Light" w:hAnsi="Segoe UI Light" w:cs="Segoe UI Light"/>
                <w:b/>
                <w:bCs/>
                <w:color w:val="000000"/>
                <w:sz w:val="22"/>
                <w:szCs w:val="22"/>
                <w:lang w:eastAsia="en-ZA"/>
              </w:rPr>
              <w:t>Enforce</w:t>
            </w:r>
            <w:r>
              <w:rPr>
                <w:rFonts w:ascii="Segoe UI Light" w:hAnsi="Segoe UI Light" w:cs="Segoe UI Light"/>
                <w:color w:val="000000"/>
                <w:sz w:val="22"/>
                <w:szCs w:val="22"/>
                <w:lang w:eastAsia="en-ZA"/>
              </w:rPr>
              <w:t xml:space="preserve"> yes/no enum was added. </w:t>
            </w:r>
          </w:p>
          <w:p w14:paraId="11A973D6" w14:textId="27F42092" w:rsidR="00F27815" w:rsidRDefault="00F27815" w:rsidP="002A081B">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When a Contract is</w:t>
            </w:r>
            <w:r w:rsidR="000031AF">
              <w:rPr>
                <w:rFonts w:ascii="Segoe UI Light" w:hAnsi="Segoe UI Light" w:cs="Segoe UI Light"/>
                <w:color w:val="000000"/>
                <w:sz w:val="22"/>
                <w:szCs w:val="22"/>
                <w:lang w:eastAsia="en-ZA"/>
              </w:rPr>
              <w:t xml:space="preserve"> flagged for</w:t>
            </w:r>
            <w:r>
              <w:rPr>
                <w:rFonts w:ascii="Segoe UI Light" w:hAnsi="Segoe UI Light" w:cs="Segoe UI Light"/>
                <w:color w:val="000000"/>
                <w:sz w:val="22"/>
                <w:szCs w:val="22"/>
                <w:lang w:eastAsia="en-ZA"/>
              </w:rPr>
              <w:t xml:space="preserve"> </w:t>
            </w:r>
            <w:r w:rsidRPr="00F27815">
              <w:rPr>
                <w:rFonts w:ascii="Segoe UI Light" w:hAnsi="Segoe UI Light" w:cs="Segoe UI Light"/>
                <w:b/>
                <w:bCs/>
                <w:color w:val="000000"/>
                <w:sz w:val="22"/>
                <w:szCs w:val="22"/>
                <w:lang w:eastAsia="en-ZA"/>
              </w:rPr>
              <w:t>review</w:t>
            </w:r>
            <w:r>
              <w:rPr>
                <w:rFonts w:ascii="Segoe UI Light" w:hAnsi="Segoe UI Light" w:cs="Segoe UI Light"/>
                <w:color w:val="000000"/>
                <w:sz w:val="22"/>
                <w:szCs w:val="22"/>
                <w:lang w:eastAsia="en-ZA"/>
              </w:rPr>
              <w:t xml:space="preserve">, details form the contract are now passed to the </w:t>
            </w:r>
            <w:r w:rsidRPr="00F27815">
              <w:rPr>
                <w:rFonts w:ascii="Segoe UI Light" w:hAnsi="Segoe UI Light" w:cs="Segoe UI Light"/>
                <w:b/>
                <w:bCs/>
                <w:color w:val="000000"/>
                <w:sz w:val="22"/>
                <w:szCs w:val="22"/>
                <w:lang w:eastAsia="en-ZA"/>
              </w:rPr>
              <w:t>request for review</w:t>
            </w:r>
            <w:r>
              <w:rPr>
                <w:rFonts w:ascii="Segoe UI Light" w:hAnsi="Segoe UI Light" w:cs="Segoe UI Light"/>
                <w:color w:val="000000"/>
                <w:sz w:val="22"/>
                <w:szCs w:val="22"/>
                <w:lang w:eastAsia="en-ZA"/>
              </w:rPr>
              <w:t xml:space="preserve"> dialog</w:t>
            </w:r>
            <w:r w:rsidR="000031AF">
              <w:rPr>
                <w:rFonts w:ascii="Segoe UI Light" w:hAnsi="Segoe UI Light" w:cs="Segoe UI Light"/>
                <w:color w:val="000000"/>
                <w:sz w:val="22"/>
                <w:szCs w:val="22"/>
                <w:lang w:eastAsia="en-ZA"/>
              </w:rPr>
              <w:t xml:space="preserve"> in order to create a formal review case</w:t>
            </w:r>
            <w:r>
              <w:rPr>
                <w:rFonts w:ascii="Segoe UI Light" w:hAnsi="Segoe UI Light" w:cs="Segoe UI Light"/>
                <w:color w:val="000000"/>
                <w:sz w:val="22"/>
                <w:szCs w:val="22"/>
                <w:lang w:eastAsia="en-ZA"/>
              </w:rPr>
              <w:t>.</w:t>
            </w:r>
          </w:p>
          <w:p w14:paraId="74AE05B5" w14:textId="7AC1CA9E" w:rsidR="00937A5A" w:rsidRPr="00EF327E" w:rsidRDefault="00937A5A" w:rsidP="002A081B">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5016F">
              <w:rPr>
                <w:rFonts w:ascii="Segoe UI Light" w:hAnsi="Segoe UI Light" w:cs="Segoe UI Light"/>
                <w:b/>
                <w:bCs/>
                <w:color w:val="000000"/>
                <w:sz w:val="22"/>
                <w:szCs w:val="22"/>
                <w:lang w:eastAsia="en-ZA"/>
              </w:rPr>
              <w:t>Legal, contracts and tender management workspace</w:t>
            </w:r>
            <w:r w:rsidRPr="0055016F">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under the </w:t>
            </w:r>
            <w:r w:rsidRPr="00937A5A">
              <w:rPr>
                <w:rFonts w:ascii="Segoe UI Light" w:hAnsi="Segoe UI Light" w:cs="Segoe UI Light"/>
                <w:b/>
                <w:bCs/>
                <w:color w:val="000000"/>
                <w:sz w:val="22"/>
                <w:szCs w:val="22"/>
                <w:lang w:eastAsia="en-ZA"/>
              </w:rPr>
              <w:t xml:space="preserve">Enterprise legal and contracts </w:t>
            </w:r>
            <w:r>
              <w:rPr>
                <w:rFonts w:ascii="Segoe UI Light" w:hAnsi="Segoe UI Light" w:cs="Segoe UI Light"/>
                <w:color w:val="000000"/>
                <w:sz w:val="22"/>
                <w:szCs w:val="22"/>
                <w:lang w:eastAsia="en-ZA"/>
              </w:rPr>
              <w:t xml:space="preserve">Index tab, </w:t>
            </w:r>
            <w:r w:rsidRPr="0055016F">
              <w:rPr>
                <w:rFonts w:ascii="Segoe UI Light" w:hAnsi="Segoe UI Light" w:cs="Segoe UI Light"/>
                <w:color w:val="000000"/>
                <w:sz w:val="22"/>
                <w:szCs w:val="22"/>
                <w:lang w:eastAsia="en-ZA"/>
              </w:rPr>
              <w:t>a</w:t>
            </w:r>
            <w:r>
              <w:rPr>
                <w:rFonts w:ascii="Segoe UI Light" w:hAnsi="Segoe UI Light" w:cs="Segoe UI Light"/>
                <w:b/>
                <w:bCs/>
                <w:color w:val="000000"/>
                <w:sz w:val="22"/>
                <w:szCs w:val="22"/>
                <w:lang w:eastAsia="en-ZA"/>
              </w:rPr>
              <w:t xml:space="preserve"> </w:t>
            </w:r>
            <w:r w:rsidRPr="0055016F">
              <w:rPr>
                <w:rFonts w:ascii="Segoe UI Light" w:hAnsi="Segoe UI Light" w:cs="Segoe UI Light"/>
                <w:color w:val="000000"/>
                <w:sz w:val="22"/>
                <w:szCs w:val="22"/>
                <w:lang w:eastAsia="en-ZA"/>
              </w:rPr>
              <w:t xml:space="preserve">new </w:t>
            </w:r>
            <w:r w:rsidRPr="0055016F">
              <w:rPr>
                <w:rFonts w:ascii="Segoe UI Light" w:hAnsi="Segoe UI Light" w:cs="Segoe UI Light"/>
                <w:b/>
                <w:bCs/>
                <w:color w:val="000000"/>
                <w:sz w:val="22"/>
                <w:szCs w:val="22"/>
                <w:lang w:eastAsia="en-ZA"/>
              </w:rPr>
              <w:t xml:space="preserve">My </w:t>
            </w:r>
            <w:r>
              <w:rPr>
                <w:rFonts w:ascii="Segoe UI Light" w:hAnsi="Segoe UI Light" w:cs="Segoe UI Light"/>
                <w:b/>
                <w:bCs/>
                <w:color w:val="000000"/>
                <w:sz w:val="22"/>
                <w:szCs w:val="22"/>
                <w:lang w:eastAsia="en-ZA"/>
              </w:rPr>
              <w:t xml:space="preserve">change requests </w:t>
            </w:r>
            <w:r w:rsidRPr="0055016F">
              <w:rPr>
                <w:rFonts w:ascii="Segoe UI Light" w:hAnsi="Segoe UI Light" w:cs="Segoe UI Light"/>
                <w:color w:val="000000"/>
                <w:sz w:val="22"/>
                <w:szCs w:val="22"/>
                <w:lang w:eastAsia="en-ZA"/>
              </w:rPr>
              <w:t>tile was added</w:t>
            </w:r>
            <w:r>
              <w:rPr>
                <w:rFonts w:ascii="Segoe UI Light" w:hAnsi="Segoe UI Light" w:cs="Segoe UI Light"/>
                <w:color w:val="000000"/>
                <w:sz w:val="22"/>
                <w:szCs w:val="22"/>
                <w:lang w:eastAsia="en-ZA"/>
              </w:rPr>
              <w:t>.</w:t>
            </w:r>
          </w:p>
        </w:tc>
      </w:tr>
      <w:tr w:rsidR="006237A0" w:rsidRPr="00257662" w14:paraId="7488BDC9" w14:textId="77777777" w:rsidTr="00CB691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548F8" w14:textId="77777777" w:rsidR="006237A0" w:rsidRDefault="006237A0" w:rsidP="00CB691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99D0378" w14:textId="77777777" w:rsidR="006237A0" w:rsidRPr="003F29C7" w:rsidRDefault="006237A0" w:rsidP="00CB691D">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Meetings can now be </w:t>
            </w:r>
            <w:r w:rsidRPr="003D77E6">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w:t>
            </w:r>
          </w:p>
          <w:p w14:paraId="179B0756" w14:textId="0D6E9AA6" w:rsidR="006237A0" w:rsidRDefault="006237A0" w:rsidP="00CB691D">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3D77E6">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 xml:space="preserve"> button was added </w:t>
            </w:r>
            <w:r w:rsidR="000031AF">
              <w:rPr>
                <w:rFonts w:ascii="Segoe UI Light" w:hAnsi="Segoe UI Light" w:cs="Segoe UI Light"/>
                <w:color w:val="000000"/>
                <w:sz w:val="22"/>
                <w:szCs w:val="22"/>
                <w:lang w:eastAsia="en-ZA"/>
              </w:rPr>
              <w:t>in</w:t>
            </w:r>
            <w:r>
              <w:rPr>
                <w:rFonts w:ascii="Segoe UI Light" w:hAnsi="Segoe UI Light" w:cs="Segoe UI Light"/>
                <w:color w:val="000000"/>
                <w:sz w:val="22"/>
                <w:szCs w:val="22"/>
                <w:lang w:eastAsia="en-ZA"/>
              </w:rPr>
              <w:t xml:space="preserve"> the Action pane, Status button group.</w:t>
            </w:r>
          </w:p>
          <w:p w14:paraId="759B6183" w14:textId="77777777" w:rsidR="006237A0" w:rsidRDefault="006237A0" w:rsidP="00CB691D">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EF73EA">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 xml:space="preserve"> column was added to the </w:t>
            </w:r>
            <w:r w:rsidRPr="00EF73EA">
              <w:rPr>
                <w:rFonts w:ascii="Segoe UI Light" w:hAnsi="Segoe UI Light" w:cs="Segoe UI Light"/>
                <w:b/>
                <w:bCs/>
                <w:color w:val="000000"/>
                <w:sz w:val="22"/>
                <w:szCs w:val="22"/>
                <w:lang w:eastAsia="en-ZA"/>
              </w:rPr>
              <w:t>Meetings list page</w:t>
            </w:r>
            <w:r>
              <w:rPr>
                <w:rFonts w:ascii="Segoe UI Light" w:hAnsi="Segoe UI Light" w:cs="Segoe UI Light"/>
                <w:color w:val="000000"/>
                <w:sz w:val="22"/>
                <w:szCs w:val="22"/>
                <w:lang w:eastAsia="en-ZA"/>
              </w:rPr>
              <w:t>.</w:t>
            </w:r>
          </w:p>
          <w:p w14:paraId="64F8DE57" w14:textId="77777777" w:rsidR="006237A0" w:rsidRDefault="006237A0" w:rsidP="00CB691D">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To avoid confusion, the </w:t>
            </w:r>
            <w:r w:rsidRPr="00EF73EA">
              <w:rPr>
                <w:rFonts w:ascii="Segoe UI Light" w:hAnsi="Segoe UI Light" w:cs="Segoe UI Light"/>
                <w:b/>
                <w:bCs/>
                <w:color w:val="000000"/>
                <w:sz w:val="22"/>
                <w:szCs w:val="22"/>
                <w:lang w:eastAsia="en-ZA"/>
              </w:rPr>
              <w:t>Approval status</w:t>
            </w:r>
            <w:r>
              <w:rPr>
                <w:rFonts w:ascii="Segoe UI Light" w:hAnsi="Segoe UI Light" w:cs="Segoe UI Light"/>
                <w:color w:val="000000"/>
                <w:sz w:val="22"/>
                <w:szCs w:val="22"/>
                <w:lang w:eastAsia="en-ZA"/>
              </w:rPr>
              <w:t xml:space="preserve"> enum value, </w:t>
            </w:r>
            <w:r w:rsidRPr="00EF73EA">
              <w:rPr>
                <w:rFonts w:ascii="Segoe UI Light" w:hAnsi="Segoe UI Light" w:cs="Segoe UI Light"/>
                <w:b/>
                <w:bCs/>
                <w:color w:val="000000"/>
                <w:sz w:val="22"/>
                <w:szCs w:val="22"/>
                <w:lang w:eastAsia="en-ZA"/>
              </w:rPr>
              <w:t>Rejected</w:t>
            </w:r>
            <w:r>
              <w:rPr>
                <w:rFonts w:ascii="Segoe UI Light" w:hAnsi="Segoe UI Light" w:cs="Segoe UI Light"/>
                <w:color w:val="000000"/>
                <w:sz w:val="22"/>
                <w:szCs w:val="22"/>
                <w:lang w:eastAsia="en-ZA"/>
              </w:rPr>
              <w:t xml:space="preserve">, was changed to </w:t>
            </w:r>
            <w:r w:rsidRPr="00EF73EA">
              <w:rPr>
                <w:rFonts w:ascii="Segoe UI Light" w:hAnsi="Segoe UI Light" w:cs="Segoe UI Light"/>
                <w:b/>
                <w:bCs/>
                <w:color w:val="000000"/>
                <w:sz w:val="22"/>
                <w:szCs w:val="22"/>
                <w:lang w:eastAsia="en-ZA"/>
              </w:rPr>
              <w:t>Not approved</w:t>
            </w:r>
            <w:r w:rsidRPr="00EF73EA">
              <w:rPr>
                <w:rFonts w:ascii="Segoe UI Light" w:hAnsi="Segoe UI Light" w:cs="Segoe UI Light"/>
                <w:color w:val="000000"/>
                <w:sz w:val="22"/>
                <w:szCs w:val="22"/>
                <w:lang w:eastAsia="en-ZA"/>
              </w:rPr>
              <w:t>.</w:t>
            </w:r>
          </w:p>
          <w:p w14:paraId="4DE4A3C4" w14:textId="1FF0E92E" w:rsidR="006237A0" w:rsidRDefault="006237A0" w:rsidP="00CB691D">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new menu item was added under GRC, Governance</w:t>
            </w:r>
            <w:r w:rsidR="000031AF">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Reports and inquiries, </w:t>
            </w:r>
            <w:r w:rsidRPr="00D16722">
              <w:rPr>
                <w:rFonts w:ascii="Segoe UI Light" w:hAnsi="Segoe UI Light" w:cs="Segoe UI Light"/>
                <w:b/>
                <w:bCs/>
                <w:color w:val="000000"/>
                <w:sz w:val="22"/>
                <w:szCs w:val="22"/>
                <w:lang w:eastAsia="en-ZA"/>
              </w:rPr>
              <w:t>Board meeting accrual</w:t>
            </w:r>
            <w:r>
              <w:rPr>
                <w:rFonts w:ascii="Segoe UI Light" w:hAnsi="Segoe UI Light" w:cs="Segoe UI Light"/>
                <w:color w:val="000000"/>
                <w:sz w:val="22"/>
                <w:szCs w:val="22"/>
                <w:lang w:eastAsia="en-ZA"/>
              </w:rPr>
              <w:t>. This menu item opens a new inquiry to indicate what the Board of directors are going to be paid</w:t>
            </w:r>
            <w:r w:rsidR="000031AF">
              <w:rPr>
                <w:rFonts w:ascii="Segoe UI Light" w:hAnsi="Segoe UI Light" w:cs="Segoe UI Light"/>
                <w:color w:val="000000"/>
                <w:sz w:val="22"/>
                <w:szCs w:val="22"/>
                <w:lang w:eastAsia="en-ZA"/>
              </w:rPr>
              <w:t xml:space="preserve"> based on meeting attendance</w:t>
            </w:r>
            <w:r>
              <w:rPr>
                <w:rFonts w:ascii="Segoe UI Light" w:hAnsi="Segoe UI Light" w:cs="Segoe UI Light"/>
                <w:color w:val="000000"/>
                <w:sz w:val="22"/>
                <w:szCs w:val="22"/>
                <w:lang w:eastAsia="en-ZA"/>
              </w:rPr>
              <w:t>.</w:t>
            </w:r>
          </w:p>
          <w:p w14:paraId="3A76A445" w14:textId="17E562E8" w:rsidR="005437B7" w:rsidRPr="003F29C7" w:rsidRDefault="005437B7" w:rsidP="00CB691D">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5437B7">
              <w:rPr>
                <w:rFonts w:ascii="Segoe UI Light" w:hAnsi="Segoe UI Light" w:cs="Segoe UI Light"/>
                <w:b/>
                <w:bCs/>
                <w:color w:val="000000"/>
                <w:sz w:val="22"/>
                <w:szCs w:val="22"/>
                <w:lang w:eastAsia="en-ZA"/>
              </w:rPr>
              <w:t>Meeting date</w:t>
            </w:r>
            <w:r>
              <w:rPr>
                <w:rFonts w:ascii="Segoe UI Light" w:hAnsi="Segoe UI Light" w:cs="Segoe UI Light"/>
                <w:color w:val="000000"/>
                <w:sz w:val="22"/>
                <w:szCs w:val="22"/>
                <w:lang w:eastAsia="en-ZA"/>
              </w:rPr>
              <w:t xml:space="preserve"> field was added to the </w:t>
            </w:r>
            <w:r w:rsidRPr="005437B7">
              <w:rPr>
                <w:rFonts w:ascii="Segoe UI Light" w:hAnsi="Segoe UI Light" w:cs="Segoe UI Light"/>
                <w:b/>
                <w:bCs/>
                <w:color w:val="000000"/>
                <w:sz w:val="22"/>
                <w:szCs w:val="22"/>
                <w:lang w:eastAsia="en-ZA"/>
              </w:rPr>
              <w:t>Meeting</w:t>
            </w:r>
            <w:r>
              <w:rPr>
                <w:rFonts w:ascii="Segoe UI Light" w:hAnsi="Segoe UI Light" w:cs="Segoe UI Light"/>
                <w:color w:val="000000"/>
                <w:sz w:val="22"/>
                <w:szCs w:val="22"/>
                <w:lang w:eastAsia="en-ZA"/>
              </w:rPr>
              <w:t xml:space="preserve"> detail form to relate to the </w:t>
            </w:r>
            <w:r w:rsidRPr="005437B7">
              <w:rPr>
                <w:rFonts w:ascii="Segoe UI Light" w:hAnsi="Segoe UI Light" w:cs="Segoe UI Light"/>
                <w:b/>
                <w:bCs/>
                <w:color w:val="000000"/>
                <w:sz w:val="22"/>
                <w:szCs w:val="22"/>
                <w:lang w:eastAsia="en-ZA"/>
              </w:rPr>
              <w:t>Date</w:t>
            </w:r>
            <w:r>
              <w:rPr>
                <w:rFonts w:ascii="Segoe UI Light" w:hAnsi="Segoe UI Light" w:cs="Segoe UI Light"/>
                <w:color w:val="000000"/>
                <w:sz w:val="22"/>
                <w:szCs w:val="22"/>
                <w:lang w:eastAsia="en-ZA"/>
              </w:rPr>
              <w:t xml:space="preserve"> field on the </w:t>
            </w:r>
            <w:r w:rsidRPr="005437B7">
              <w:rPr>
                <w:rFonts w:ascii="Segoe UI Light" w:hAnsi="Segoe UI Light" w:cs="Segoe UI Light"/>
                <w:b/>
                <w:bCs/>
                <w:color w:val="000000"/>
                <w:sz w:val="22"/>
                <w:szCs w:val="22"/>
                <w:lang w:eastAsia="en-ZA"/>
              </w:rPr>
              <w:t>Meeting</w:t>
            </w:r>
            <w:r>
              <w:rPr>
                <w:rFonts w:ascii="Segoe UI Light" w:hAnsi="Segoe UI Light" w:cs="Segoe UI Light"/>
                <w:b/>
                <w:bCs/>
                <w:color w:val="000000"/>
                <w:sz w:val="22"/>
                <w:szCs w:val="22"/>
                <w:lang w:eastAsia="en-ZA"/>
              </w:rPr>
              <w:t>s</w:t>
            </w:r>
            <w:r w:rsidRPr="005437B7">
              <w:rPr>
                <w:rFonts w:ascii="Segoe UI Light" w:hAnsi="Segoe UI Light" w:cs="Segoe UI Light"/>
                <w:b/>
                <w:bCs/>
                <w:color w:val="000000"/>
                <w:sz w:val="22"/>
                <w:szCs w:val="22"/>
                <w:lang w:eastAsia="en-ZA"/>
              </w:rPr>
              <w:t xml:space="preserve"> list page</w:t>
            </w:r>
            <w:r>
              <w:rPr>
                <w:rFonts w:ascii="Segoe UI Light" w:hAnsi="Segoe UI Light" w:cs="Segoe UI Light"/>
                <w:color w:val="000000"/>
                <w:sz w:val="22"/>
                <w:szCs w:val="22"/>
                <w:lang w:eastAsia="en-ZA"/>
              </w:rPr>
              <w:t>.</w:t>
            </w:r>
          </w:p>
        </w:tc>
      </w:tr>
      <w:tr w:rsidR="002277B5" w:rsidRPr="00257662" w14:paraId="188A1D05"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B7017" w14:textId="7465D09A" w:rsidR="002277B5" w:rsidRDefault="002277B5"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17D66E" w14:textId="0AEFD4CE" w:rsidR="00CB1CF0" w:rsidRPr="004A314D" w:rsidRDefault="004A314D" w:rsidP="004A314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4A314D">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is approved, a new Purchase agreement </w:t>
            </w:r>
            <w:r w:rsidR="000031AF">
              <w:rPr>
                <w:rFonts w:ascii="Segoe UI Light" w:hAnsi="Segoe UI Light" w:cs="Segoe UI Light"/>
                <w:color w:val="000000"/>
                <w:sz w:val="22"/>
                <w:szCs w:val="22"/>
                <w:lang w:eastAsia="en-ZA"/>
              </w:rPr>
              <w:t>can</w:t>
            </w:r>
            <w:r>
              <w:rPr>
                <w:rFonts w:ascii="Segoe UI Light" w:hAnsi="Segoe UI Light" w:cs="Segoe UI Light"/>
                <w:color w:val="000000"/>
                <w:sz w:val="22"/>
                <w:szCs w:val="22"/>
                <w:lang w:eastAsia="en-ZA"/>
              </w:rPr>
              <w:t xml:space="preserve"> be created with the approved lines under the </w:t>
            </w:r>
            <w:r w:rsidRPr="004A314D">
              <w:rPr>
                <w:rFonts w:ascii="Segoe UI Light" w:hAnsi="Segoe UI Light" w:cs="Segoe UI Light"/>
                <w:b/>
                <w:bCs/>
                <w:color w:val="000000"/>
                <w:sz w:val="22"/>
                <w:szCs w:val="22"/>
                <w:lang w:eastAsia="en-ZA"/>
              </w:rPr>
              <w:t>Scope of change</w:t>
            </w:r>
            <w:r>
              <w:rPr>
                <w:rFonts w:ascii="Segoe UI Light" w:hAnsi="Segoe UI Light" w:cs="Segoe UI Light"/>
                <w:color w:val="000000"/>
                <w:sz w:val="22"/>
                <w:szCs w:val="22"/>
                <w:lang w:eastAsia="en-ZA"/>
              </w:rPr>
              <w:t xml:space="preserve"> Fast tab.</w:t>
            </w:r>
          </w:p>
        </w:tc>
      </w:tr>
      <w:tr w:rsidR="00B221B0" w:rsidRPr="00257662" w14:paraId="177A7B6B"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31D98" w14:textId="4DD80B93" w:rsidR="00B221B0" w:rsidRDefault="00B221B0"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993002B" w14:textId="0EE137BE" w:rsidR="00B221B0" w:rsidRDefault="00B221B0" w:rsidP="004A314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221B0">
              <w:rPr>
                <w:rFonts w:ascii="Segoe UI Light" w:hAnsi="Segoe UI Light" w:cs="Segoe UI Light"/>
                <w:b/>
                <w:bCs/>
                <w:color w:val="000000"/>
                <w:sz w:val="22"/>
                <w:szCs w:val="22"/>
                <w:lang w:eastAsia="en-ZA"/>
              </w:rPr>
              <w:t>Area of compliance</w:t>
            </w:r>
            <w:r>
              <w:rPr>
                <w:rFonts w:ascii="Segoe UI Light" w:hAnsi="Segoe UI Light" w:cs="Segoe UI Light"/>
                <w:color w:val="000000"/>
                <w:sz w:val="22"/>
                <w:szCs w:val="22"/>
                <w:lang w:eastAsia="en-ZA"/>
              </w:rPr>
              <w:t xml:space="preserve">, under the </w:t>
            </w:r>
            <w:r w:rsidRPr="00B221B0">
              <w:rPr>
                <w:rFonts w:ascii="Segoe UI Light" w:hAnsi="Segoe UI Light" w:cs="Segoe UI Light"/>
                <w:b/>
                <w:bCs/>
                <w:color w:val="000000"/>
                <w:sz w:val="22"/>
                <w:szCs w:val="22"/>
                <w:lang w:eastAsia="en-ZA"/>
              </w:rPr>
              <w:t>Compliance functions</w:t>
            </w:r>
            <w:r>
              <w:rPr>
                <w:rFonts w:ascii="Segoe UI Light" w:hAnsi="Segoe UI Light" w:cs="Segoe UI Light"/>
                <w:color w:val="000000"/>
                <w:sz w:val="22"/>
                <w:szCs w:val="22"/>
                <w:lang w:eastAsia="en-ZA"/>
              </w:rPr>
              <w:t xml:space="preserve"> Fast tab, the help text for the </w:t>
            </w:r>
            <w:r w:rsidRPr="00B221B0">
              <w:rPr>
                <w:rFonts w:ascii="Segoe UI Light" w:hAnsi="Segoe UI Light" w:cs="Segoe UI Light"/>
                <w:b/>
                <w:bCs/>
                <w:color w:val="000000"/>
                <w:sz w:val="22"/>
                <w:szCs w:val="22"/>
                <w:lang w:eastAsia="en-ZA"/>
              </w:rPr>
              <w:t>Manual audit</w:t>
            </w:r>
            <w:r>
              <w:rPr>
                <w:rFonts w:ascii="Segoe UI Light" w:hAnsi="Segoe UI Light" w:cs="Segoe UI Light"/>
                <w:color w:val="000000"/>
                <w:sz w:val="22"/>
                <w:szCs w:val="22"/>
                <w:lang w:eastAsia="en-ZA"/>
              </w:rPr>
              <w:t xml:space="preserve"> button was improved.</w:t>
            </w:r>
          </w:p>
        </w:tc>
      </w:tr>
    </w:tbl>
    <w:p w14:paraId="3F933148" w14:textId="77777777" w:rsidR="00B34B18" w:rsidRDefault="00B34B18"/>
    <w:p w14:paraId="0D79415E" w14:textId="06DE07A1" w:rsidR="00340BBC" w:rsidRDefault="00340BBC">
      <w:pPr>
        <w:rPr>
          <w:rFonts w:ascii="Segoe UI Light" w:hAnsi="Segoe UI Light" w:cs="Segoe UI Light"/>
          <w:bCs/>
          <w:i/>
          <w:kern w:val="32"/>
          <w:sz w:val="28"/>
          <w:szCs w:val="32"/>
        </w:rPr>
      </w:pPr>
    </w:p>
    <w:p w14:paraId="18F3613C" w14:textId="01755638"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2BECA1B4" w:rsidR="00183504" w:rsidRDefault="00F27815"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572FF9" w14:textId="2036B71E" w:rsidR="006F6A9F" w:rsidRPr="00F27815" w:rsidRDefault="00F27815" w:rsidP="00F2781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A705D">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when all vendors </w:t>
            </w:r>
            <w:r w:rsidR="007A705D">
              <w:rPr>
                <w:rFonts w:ascii="Segoe UI Light" w:hAnsi="Segoe UI Light" w:cs="Segoe UI Light"/>
                <w:color w:val="000000"/>
                <w:sz w:val="22"/>
                <w:szCs w:val="22"/>
                <w:lang w:eastAsia="en-ZA"/>
              </w:rPr>
              <w:t xml:space="preserve">were deleted under the </w:t>
            </w:r>
            <w:r w:rsidR="007A705D" w:rsidRPr="007A705D">
              <w:rPr>
                <w:rFonts w:ascii="Segoe UI Light" w:hAnsi="Segoe UI Light" w:cs="Segoe UI Light"/>
                <w:b/>
                <w:bCs/>
                <w:color w:val="000000"/>
                <w:sz w:val="22"/>
                <w:szCs w:val="22"/>
                <w:lang w:eastAsia="en-ZA"/>
              </w:rPr>
              <w:t>Trading partners</w:t>
            </w:r>
            <w:r w:rsidR="007A705D">
              <w:rPr>
                <w:rFonts w:ascii="Segoe UI Light" w:hAnsi="Segoe UI Light" w:cs="Segoe UI Light"/>
                <w:color w:val="000000"/>
                <w:sz w:val="22"/>
                <w:szCs w:val="22"/>
                <w:lang w:eastAsia="en-ZA"/>
              </w:rPr>
              <w:t xml:space="preserve"> Fast tab, the </w:t>
            </w:r>
            <w:r w:rsidR="007A705D" w:rsidRPr="007A705D">
              <w:rPr>
                <w:rFonts w:ascii="Segoe UI Light" w:hAnsi="Segoe UI Light" w:cs="Segoe UI Light"/>
                <w:b/>
                <w:bCs/>
                <w:color w:val="000000"/>
                <w:sz w:val="22"/>
                <w:szCs w:val="22"/>
                <w:lang w:eastAsia="en-ZA"/>
              </w:rPr>
              <w:t>primary vendor</w:t>
            </w:r>
            <w:r w:rsidR="007A705D">
              <w:rPr>
                <w:rFonts w:ascii="Segoe UI Light" w:hAnsi="Segoe UI Light" w:cs="Segoe UI Light"/>
                <w:color w:val="000000"/>
                <w:sz w:val="22"/>
                <w:szCs w:val="22"/>
                <w:lang w:eastAsia="en-ZA"/>
              </w:rPr>
              <w:t xml:space="preserve"> was still displayed on the list page (header). The issue has been resolved.</w:t>
            </w:r>
            <w:r>
              <w:rPr>
                <w:rFonts w:ascii="Segoe UI Light" w:hAnsi="Segoe UI Light" w:cs="Segoe UI Light"/>
                <w:color w:val="000000"/>
                <w:sz w:val="22"/>
                <w:szCs w:val="22"/>
                <w:lang w:eastAsia="en-ZA"/>
              </w:rPr>
              <w:t xml:space="preserve"> </w:t>
            </w:r>
          </w:p>
        </w:tc>
      </w:tr>
    </w:tbl>
    <w:p w14:paraId="140785D5" w14:textId="77777777" w:rsidR="005808FA" w:rsidRDefault="005808FA" w:rsidP="00914D48">
      <w:pPr>
        <w:pStyle w:val="Caption"/>
        <w:rPr>
          <w:rFonts w:ascii="Segoe UI Light" w:hAnsi="Segoe UI Light" w:cs="Segoe UI Light"/>
          <w:sz w:val="24"/>
          <w:szCs w:val="24"/>
        </w:rPr>
      </w:pPr>
    </w:p>
    <w:p w14:paraId="1D87A3DE" w14:textId="77777777" w:rsidR="005808FA" w:rsidRDefault="005808FA">
      <w:pPr>
        <w:rPr>
          <w:rFonts w:ascii="Segoe UI Light" w:hAnsi="Segoe UI Light" w:cs="Segoe UI Light"/>
          <w:b/>
          <w:bCs/>
          <w:sz w:val="24"/>
        </w:rPr>
      </w:pPr>
      <w:r>
        <w:rPr>
          <w:rFonts w:ascii="Segoe UI Light" w:hAnsi="Segoe UI Light" w:cs="Segoe UI Light"/>
          <w:sz w:val="24"/>
        </w:rPr>
        <w:br w:type="page"/>
      </w:r>
    </w:p>
    <w:p w14:paraId="02008753" w14:textId="7FA5FA7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77777777"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77777777"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D3011E3"/>
    <w:multiLevelType w:val="multilevel"/>
    <w:tmpl w:val="FBBE3716"/>
    <w:numStyleLink w:val="StyleBulleted10pt"/>
  </w:abstractNum>
  <w:abstractNum w:abstractNumId="14"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7"/>
  </w:num>
  <w:num w:numId="2" w16cid:durableId="1364477225">
    <w:abstractNumId w:val="1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8"/>
  </w:num>
  <w:num w:numId="5" w16cid:durableId="1550144897">
    <w:abstractNumId w:val="3"/>
  </w:num>
  <w:num w:numId="6" w16cid:durableId="503514546">
    <w:abstractNumId w:val="2"/>
  </w:num>
  <w:num w:numId="7" w16cid:durableId="2131433360">
    <w:abstractNumId w:val="4"/>
  </w:num>
  <w:num w:numId="8" w16cid:durableId="1637418695">
    <w:abstractNumId w:val="7"/>
  </w:num>
  <w:num w:numId="9" w16cid:durableId="1706951444">
    <w:abstractNumId w:val="10"/>
  </w:num>
  <w:num w:numId="10" w16cid:durableId="1483153686">
    <w:abstractNumId w:val="6"/>
  </w:num>
  <w:num w:numId="11" w16cid:durableId="1249581851">
    <w:abstractNumId w:val="18"/>
  </w:num>
  <w:num w:numId="12" w16cid:durableId="1768648457">
    <w:abstractNumId w:val="15"/>
  </w:num>
  <w:num w:numId="13" w16cid:durableId="938022385">
    <w:abstractNumId w:val="1"/>
  </w:num>
  <w:num w:numId="14" w16cid:durableId="1783262074">
    <w:abstractNumId w:val="14"/>
  </w:num>
  <w:num w:numId="15" w16cid:durableId="655110435">
    <w:abstractNumId w:val="11"/>
  </w:num>
  <w:num w:numId="16" w16cid:durableId="1624506408">
    <w:abstractNumId w:val="5"/>
  </w:num>
  <w:num w:numId="17" w16cid:durableId="195625442">
    <w:abstractNumId w:val="16"/>
  </w:num>
  <w:num w:numId="18" w16cid:durableId="1242327525">
    <w:abstractNumId w:val="9"/>
  </w:num>
  <w:num w:numId="19" w16cid:durableId="92376027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352"/>
    <w:rsid w:val="0027544A"/>
    <w:rsid w:val="0027625B"/>
    <w:rsid w:val="00276482"/>
    <w:rsid w:val="002769DA"/>
    <w:rsid w:val="00276B91"/>
    <w:rsid w:val="00276D5C"/>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81B"/>
    <w:rsid w:val="002A0957"/>
    <w:rsid w:val="002A0A6C"/>
    <w:rsid w:val="002A0C9D"/>
    <w:rsid w:val="002A133A"/>
    <w:rsid w:val="002A215C"/>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63F"/>
    <w:rsid w:val="0035475C"/>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7E6"/>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97F0F"/>
    <w:rsid w:val="004A05D4"/>
    <w:rsid w:val="004A0B0C"/>
    <w:rsid w:val="004A0D27"/>
    <w:rsid w:val="004A0F19"/>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A7D"/>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094D"/>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1A93"/>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B92"/>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B98"/>
    <w:rsid w:val="008C5C2A"/>
    <w:rsid w:val="008C6ACC"/>
    <w:rsid w:val="008C6BBF"/>
    <w:rsid w:val="008C7421"/>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59F"/>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0B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6</Pages>
  <Words>1273</Words>
  <Characters>7277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55</cp:revision>
  <cp:lastPrinted>2020-09-11T09:54:00Z</cp:lastPrinted>
  <dcterms:created xsi:type="dcterms:W3CDTF">2024-04-30T10:29:00Z</dcterms:created>
  <dcterms:modified xsi:type="dcterms:W3CDTF">2024-05-20T09:36:00Z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