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68DBDD1A"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30.2459.</w:t>
      </w:r>
      <w:r w:rsidR="00742128">
        <w:rPr>
          <w:rFonts w:ascii="Segoe UI Light" w:hAnsi="Segoe UI Light" w:cs="Segoe UI Light"/>
          <w:sz w:val="32"/>
          <w:szCs w:val="32"/>
        </w:rPr>
        <w:t>10</w:t>
      </w:r>
    </w:p>
    <w:p w14:paraId="2B2516E2" w14:textId="77777777" w:rsidR="0018391D" w:rsidRPr="00DD0A5C" w:rsidRDefault="0018391D" w:rsidP="00342CD2">
      <w:pPr>
        <w:rPr>
          <w:rFonts w:ascii="Segoe UI Light" w:hAnsi="Segoe UI Light" w:cs="Segoe UI Light"/>
          <w:sz w:val="22"/>
          <w:szCs w:val="22"/>
        </w:rPr>
      </w:pPr>
    </w:p>
    <w:p w14:paraId="48EBA8FA" w14:textId="7B38D1AC"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782299">
        <w:rPr>
          <w:rFonts w:ascii="Segoe UI Light" w:hAnsi="Segoe UI Light" w:cs="Segoe UI Light"/>
          <w:caps/>
          <w:sz w:val="22"/>
          <w:szCs w:val="22"/>
        </w:rPr>
        <w:t>0</w:t>
      </w:r>
      <w:r w:rsidR="00ED24B9">
        <w:rPr>
          <w:rFonts w:ascii="Segoe UI Light" w:hAnsi="Segoe UI Light" w:cs="Segoe UI Light"/>
          <w:caps/>
          <w:sz w:val="22"/>
          <w:szCs w:val="22"/>
        </w:rPr>
        <w:t>6</w:t>
      </w:r>
      <w:r w:rsidR="000354B4">
        <w:rPr>
          <w:rFonts w:ascii="Segoe UI Light" w:hAnsi="Segoe UI Light" w:cs="Segoe UI Light"/>
          <w:caps/>
          <w:sz w:val="22"/>
          <w:szCs w:val="22"/>
        </w:rPr>
        <w:t>-</w:t>
      </w:r>
      <w:r w:rsidR="009351FC">
        <w:rPr>
          <w:rFonts w:ascii="Segoe UI Light" w:hAnsi="Segoe UI Light" w:cs="Segoe UI Light"/>
          <w:caps/>
          <w:sz w:val="22"/>
          <w:szCs w:val="22"/>
        </w:rPr>
        <w:t>2</w:t>
      </w:r>
      <w:r w:rsidR="00742128">
        <w:rPr>
          <w:rFonts w:ascii="Segoe UI Light" w:hAnsi="Segoe UI Light" w:cs="Segoe UI Light"/>
          <w:caps/>
          <w:sz w:val="22"/>
          <w:szCs w:val="22"/>
        </w:rPr>
        <w:t>6</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6C03D549"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30</w:t>
      </w:r>
      <w:r w:rsidR="00B822EC" w:rsidRPr="00B822EC">
        <w:rPr>
          <w:rFonts w:ascii="Segoe UI Light" w:hAnsi="Segoe UI Light" w:cs="Segoe UI Light"/>
          <w:sz w:val="24"/>
          <w:lang w:val="en-ZA"/>
        </w:rPr>
        <w:t>_</w:t>
      </w:r>
      <w:r w:rsidR="00272418">
        <w:rPr>
          <w:rFonts w:ascii="Segoe UI Light" w:hAnsi="Segoe UI Light" w:cs="Segoe UI Light"/>
          <w:sz w:val="24"/>
          <w:lang w:val="en-ZA"/>
        </w:rPr>
        <w:t>2459</w:t>
      </w:r>
      <w:r w:rsidR="00B822EC" w:rsidRPr="00B822EC">
        <w:rPr>
          <w:rFonts w:ascii="Segoe UI Light" w:hAnsi="Segoe UI Light" w:cs="Segoe UI Light"/>
          <w:sz w:val="24"/>
          <w:lang w:val="en-ZA"/>
        </w:rPr>
        <w:t>_</w:t>
      </w:r>
      <w:r w:rsidR="00742128">
        <w:rPr>
          <w:rFonts w:ascii="Segoe UI Light" w:hAnsi="Segoe UI Light" w:cs="Segoe UI Light"/>
          <w:sz w:val="24"/>
          <w:lang w:val="en-ZA"/>
        </w:rPr>
        <w:t>10</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182C6C1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272418">
              <w:rPr>
                <w:rFonts w:ascii="Segoe UI Light" w:hAnsi="Segoe UI Light" w:cs="Segoe UI Light"/>
                <w:sz w:val="22"/>
                <w:szCs w:val="22"/>
              </w:rPr>
              <w:t>9</w:t>
            </w:r>
          </w:p>
        </w:tc>
        <w:tc>
          <w:tcPr>
            <w:tcW w:w="0" w:type="auto"/>
          </w:tcPr>
          <w:p w14:paraId="7870A347" w14:textId="356D1916"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30</w:t>
            </w:r>
            <w:r w:rsidR="00FF4467">
              <w:rPr>
                <w:rFonts w:ascii="Segoe UI Light" w:hAnsi="Segoe UI Light" w:cs="Segoe UI Light"/>
                <w:sz w:val="22"/>
                <w:szCs w:val="22"/>
              </w:rPr>
              <w:t>.</w:t>
            </w:r>
            <w:r w:rsidR="00272418">
              <w:rPr>
                <w:rFonts w:ascii="Segoe UI Light" w:hAnsi="Segoe UI Light" w:cs="Segoe UI Light"/>
                <w:sz w:val="22"/>
                <w:szCs w:val="22"/>
              </w:rPr>
              <w:t>2459</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0EDA1981"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272418">
              <w:rPr>
                <w:rFonts w:ascii="Segoe UI Light" w:hAnsi="Segoe UI Light" w:cs="Segoe UI Light"/>
                <w:sz w:val="22"/>
                <w:szCs w:val="22"/>
              </w:rPr>
              <w:t>3</w:t>
            </w:r>
          </w:p>
        </w:tc>
        <w:tc>
          <w:tcPr>
            <w:tcW w:w="0" w:type="auto"/>
          </w:tcPr>
          <w:p w14:paraId="6A009449" w14:textId="2CBFFD3E"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B822EC">
              <w:rPr>
                <w:rFonts w:ascii="Segoe UI Light" w:hAnsi="Segoe UI Light" w:cs="Segoe UI Light"/>
                <w:sz w:val="22"/>
                <w:szCs w:val="22"/>
              </w:rPr>
              <w:t>1</w:t>
            </w:r>
            <w:r w:rsidR="00272418">
              <w:rPr>
                <w:rFonts w:ascii="Segoe UI Light" w:hAnsi="Segoe UI Light" w:cs="Segoe UI Light"/>
                <w:sz w:val="22"/>
                <w:szCs w:val="22"/>
              </w:rPr>
              <w:t>98</w:t>
            </w:r>
            <w:r w:rsidR="00A31270">
              <w:rPr>
                <w:rFonts w:ascii="Segoe UI Light" w:hAnsi="Segoe UI Light" w:cs="Segoe UI Light"/>
                <w:sz w:val="22"/>
                <w:szCs w:val="22"/>
              </w:rPr>
              <w:t>.</w:t>
            </w:r>
            <w:r w:rsidR="00272418">
              <w:rPr>
                <w:rFonts w:ascii="Segoe UI Light" w:hAnsi="Segoe UI Light" w:cs="Segoe UI Light"/>
                <w:sz w:val="22"/>
                <w:szCs w:val="22"/>
              </w:rPr>
              <w:t>66</w:t>
            </w:r>
          </w:p>
        </w:tc>
      </w:tr>
    </w:tbl>
    <w:p w14:paraId="7711742A" w14:textId="77777777" w:rsidR="0040438B" w:rsidRDefault="0040438B" w:rsidP="009B1AE6">
      <w:pPr>
        <w:pStyle w:val="Heading1"/>
        <w:rPr>
          <w:rFonts w:ascii="Segoe UI Light" w:hAnsi="Segoe UI Light" w:cs="Segoe UI Light"/>
        </w:rPr>
      </w:pPr>
    </w:p>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3AC2842A" w14:textId="77777777" w:rsidR="005B2464" w:rsidRDefault="005B24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372148" w:rsidRPr="00DD0A5C" w14:paraId="27A6124A" w14:textId="77777777" w:rsidTr="00411293">
        <w:trPr>
          <w:trHeight w:val="300"/>
        </w:trPr>
        <w:tc>
          <w:tcPr>
            <w:tcW w:w="1985" w:type="dxa"/>
            <w:shd w:val="clear" w:color="auto" w:fill="8DB3E2" w:themeFill="text2" w:themeFillTint="66"/>
            <w:noWrap/>
            <w:vAlign w:val="bottom"/>
            <w:hideMark/>
          </w:tcPr>
          <w:p w14:paraId="0766C282" w14:textId="77777777" w:rsidR="00372148" w:rsidRPr="00DD0A5C" w:rsidRDefault="0037214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0C40A928" w14:textId="77777777" w:rsidR="00372148" w:rsidRPr="00DD0A5C" w:rsidRDefault="0037214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3D5BE3" w:rsidRPr="00257662" w14:paraId="3FC7190A" w14:textId="77777777" w:rsidTr="005F1C7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0C201" w14:textId="225DA9BC" w:rsidR="003D5BE3" w:rsidRDefault="003D5BE3" w:rsidP="005F1C7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8C9E899" w14:textId="77777777" w:rsidR="001E26D7" w:rsidRDefault="001E26D7" w:rsidP="001E26D7">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1E26D7">
              <w:rPr>
                <w:rFonts w:ascii="Segoe UI Light" w:hAnsi="Segoe UI Light" w:cs="Segoe UI Light"/>
                <w:b/>
                <w:bCs/>
                <w:color w:val="000000"/>
                <w:sz w:val="22"/>
                <w:szCs w:val="22"/>
                <w:lang w:eastAsia="en-ZA"/>
              </w:rPr>
              <w:t>Group enterprise risk register</w:t>
            </w:r>
            <w:r>
              <w:rPr>
                <w:rFonts w:ascii="Segoe UI Light" w:hAnsi="Segoe UI Light" w:cs="Segoe UI Light"/>
                <w:color w:val="000000"/>
                <w:sz w:val="22"/>
                <w:szCs w:val="22"/>
                <w:lang w:eastAsia="en-ZA"/>
              </w:rPr>
              <w:t xml:space="preserve"> list page:</w:t>
            </w:r>
          </w:p>
          <w:p w14:paraId="3FEA5A8C" w14:textId="48E64AF2" w:rsidR="00F1685E" w:rsidRDefault="001E26D7" w:rsidP="001E26D7">
            <w:pPr>
              <w:pStyle w:val="ListParagraph"/>
              <w:numPr>
                <w:ilvl w:val="1"/>
                <w:numId w:val="37"/>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filter was </w:t>
            </w:r>
            <w:r w:rsidR="0070241F">
              <w:rPr>
                <w:rFonts w:ascii="Segoe UI Light" w:hAnsi="Segoe UI Light" w:cs="Segoe UI Light"/>
                <w:color w:val="000000"/>
                <w:sz w:val="22"/>
                <w:szCs w:val="22"/>
                <w:lang w:eastAsia="en-ZA"/>
              </w:rPr>
              <w:t>changed</w:t>
            </w:r>
            <w:r>
              <w:rPr>
                <w:rFonts w:ascii="Segoe UI Light" w:hAnsi="Segoe UI Light" w:cs="Segoe UI Light"/>
                <w:color w:val="000000"/>
                <w:sz w:val="22"/>
                <w:szCs w:val="22"/>
                <w:lang w:eastAsia="en-ZA"/>
              </w:rPr>
              <w:t xml:space="preserve"> to include </w:t>
            </w:r>
            <w:r w:rsidRPr="001E26D7">
              <w:rPr>
                <w:rFonts w:ascii="Segoe UI Light" w:hAnsi="Segoe UI Light" w:cs="Segoe UI Light"/>
                <w:b/>
                <w:bCs/>
                <w:color w:val="000000"/>
                <w:sz w:val="22"/>
                <w:szCs w:val="22"/>
                <w:lang w:eastAsia="en-ZA"/>
              </w:rPr>
              <w:t>Use for consolidation = Yes</w:t>
            </w:r>
            <w:r>
              <w:rPr>
                <w:rFonts w:ascii="Segoe UI Light" w:hAnsi="Segoe UI Light" w:cs="Segoe UI Light"/>
                <w:color w:val="000000"/>
                <w:sz w:val="22"/>
                <w:szCs w:val="22"/>
                <w:lang w:eastAsia="en-ZA"/>
              </w:rPr>
              <w:t>.</w:t>
            </w:r>
          </w:p>
          <w:p w14:paraId="33FD520A" w14:textId="5DC1649B" w:rsidR="001E26D7" w:rsidRDefault="001E26D7" w:rsidP="001E26D7">
            <w:pPr>
              <w:pStyle w:val="ListParagraph"/>
              <w:numPr>
                <w:ilvl w:val="1"/>
                <w:numId w:val="37"/>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buttons on the Action pane, in the </w:t>
            </w:r>
            <w:r w:rsidRPr="001E26D7">
              <w:rPr>
                <w:rFonts w:ascii="Segoe UI Light" w:hAnsi="Segoe UI Light" w:cs="Segoe UI Light"/>
                <w:b/>
                <w:bCs/>
                <w:color w:val="000000"/>
                <w:sz w:val="22"/>
                <w:szCs w:val="22"/>
                <w:lang w:eastAsia="en-ZA"/>
              </w:rPr>
              <w:t>New</w:t>
            </w:r>
            <w:r>
              <w:rPr>
                <w:rFonts w:ascii="Segoe UI Light" w:hAnsi="Segoe UI Light" w:cs="Segoe UI Light"/>
                <w:color w:val="000000"/>
                <w:sz w:val="22"/>
                <w:szCs w:val="22"/>
                <w:lang w:eastAsia="en-ZA"/>
              </w:rPr>
              <w:t xml:space="preserve"> button group, are now hidden:</w:t>
            </w:r>
          </w:p>
          <w:p w14:paraId="54FEC6E0" w14:textId="407214A6" w:rsidR="001E26D7" w:rsidRPr="001E26D7" w:rsidRDefault="001E26D7" w:rsidP="001E26D7">
            <w:pPr>
              <w:pStyle w:val="ListParagraph"/>
              <w:numPr>
                <w:ilvl w:val="2"/>
                <w:numId w:val="37"/>
              </w:numPr>
              <w:ind w:left="1056"/>
              <w:rPr>
                <w:rFonts w:ascii="Segoe UI Light" w:hAnsi="Segoe UI Light" w:cs="Segoe UI Light"/>
                <w:b/>
                <w:bCs/>
                <w:color w:val="000000"/>
                <w:sz w:val="22"/>
                <w:szCs w:val="22"/>
                <w:lang w:eastAsia="en-ZA"/>
              </w:rPr>
            </w:pPr>
            <w:r w:rsidRPr="001E26D7">
              <w:rPr>
                <w:rFonts w:ascii="Segoe UI Light" w:hAnsi="Segoe UI Light" w:cs="Segoe UI Light"/>
                <w:b/>
                <w:bCs/>
                <w:color w:val="000000"/>
                <w:sz w:val="22"/>
                <w:szCs w:val="22"/>
                <w:lang w:eastAsia="en-ZA"/>
              </w:rPr>
              <w:t>Financial risk</w:t>
            </w:r>
          </w:p>
          <w:p w14:paraId="5056C777" w14:textId="32D723C7" w:rsidR="001E26D7" w:rsidRPr="001E26D7" w:rsidRDefault="001E26D7" w:rsidP="001E26D7">
            <w:pPr>
              <w:pStyle w:val="ListParagraph"/>
              <w:numPr>
                <w:ilvl w:val="2"/>
                <w:numId w:val="37"/>
              </w:numPr>
              <w:ind w:left="1056"/>
              <w:rPr>
                <w:rFonts w:ascii="Segoe UI Light" w:hAnsi="Segoe UI Light" w:cs="Segoe UI Light"/>
                <w:b/>
                <w:bCs/>
                <w:color w:val="000000"/>
                <w:sz w:val="22"/>
                <w:szCs w:val="22"/>
                <w:lang w:eastAsia="en-ZA"/>
              </w:rPr>
            </w:pPr>
            <w:r w:rsidRPr="001E26D7">
              <w:rPr>
                <w:rFonts w:ascii="Segoe UI Light" w:hAnsi="Segoe UI Light" w:cs="Segoe UI Light"/>
                <w:b/>
                <w:bCs/>
                <w:color w:val="000000"/>
                <w:sz w:val="22"/>
                <w:szCs w:val="22"/>
                <w:lang w:eastAsia="en-ZA"/>
              </w:rPr>
              <w:t>Operational risk</w:t>
            </w:r>
          </w:p>
          <w:p w14:paraId="295DBDBC" w14:textId="29F9C479" w:rsidR="001E26D7" w:rsidRPr="001E26D7" w:rsidRDefault="001E26D7" w:rsidP="001E26D7">
            <w:pPr>
              <w:pStyle w:val="ListParagraph"/>
              <w:numPr>
                <w:ilvl w:val="2"/>
                <w:numId w:val="37"/>
              </w:numPr>
              <w:ind w:left="1056"/>
              <w:rPr>
                <w:rFonts w:ascii="Segoe UI Light" w:hAnsi="Segoe UI Light" w:cs="Segoe UI Light"/>
                <w:b/>
                <w:bCs/>
                <w:color w:val="000000"/>
                <w:sz w:val="22"/>
                <w:szCs w:val="22"/>
                <w:lang w:eastAsia="en-ZA"/>
              </w:rPr>
            </w:pPr>
            <w:r w:rsidRPr="001E26D7">
              <w:rPr>
                <w:rFonts w:ascii="Segoe UI Light" w:hAnsi="Segoe UI Light" w:cs="Segoe UI Light"/>
                <w:b/>
                <w:bCs/>
                <w:color w:val="000000"/>
                <w:sz w:val="22"/>
                <w:szCs w:val="22"/>
                <w:lang w:eastAsia="en-ZA"/>
              </w:rPr>
              <w:t>Environmental risk</w:t>
            </w:r>
          </w:p>
          <w:p w14:paraId="5D7B261F" w14:textId="77777777" w:rsidR="001E26D7" w:rsidRDefault="00835664" w:rsidP="001E26D7">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835664">
              <w:rPr>
                <w:rFonts w:ascii="Segoe UI Light" w:hAnsi="Segoe UI Light" w:cs="Segoe UI Light"/>
                <w:b/>
                <w:bCs/>
                <w:color w:val="000000"/>
                <w:sz w:val="22"/>
                <w:szCs w:val="22"/>
                <w:lang w:eastAsia="en-ZA"/>
              </w:rPr>
              <w:t>Consolidate child lines</w:t>
            </w:r>
            <w:r>
              <w:rPr>
                <w:rFonts w:ascii="Segoe UI Light" w:hAnsi="Segoe UI Light" w:cs="Segoe UI Light"/>
                <w:color w:val="000000"/>
                <w:sz w:val="22"/>
                <w:szCs w:val="22"/>
                <w:lang w:eastAsia="en-ZA"/>
              </w:rPr>
              <w:t xml:space="preserve"> button is now greyed out on the </w:t>
            </w:r>
            <w:r w:rsidRPr="00835664">
              <w:rPr>
                <w:rFonts w:ascii="Segoe UI Light" w:hAnsi="Segoe UI Light" w:cs="Segoe UI Light"/>
                <w:b/>
                <w:bCs/>
                <w:color w:val="000000"/>
                <w:sz w:val="22"/>
                <w:szCs w:val="22"/>
                <w:lang w:eastAsia="en-ZA"/>
              </w:rPr>
              <w:t>Operational</w:t>
            </w:r>
            <w:r>
              <w:rPr>
                <w:rFonts w:ascii="Segoe UI Light" w:hAnsi="Segoe UI Light" w:cs="Segoe UI Light"/>
                <w:color w:val="000000"/>
                <w:sz w:val="22"/>
                <w:szCs w:val="22"/>
                <w:lang w:eastAsia="en-ZA"/>
              </w:rPr>
              <w:t xml:space="preserve"> and </w:t>
            </w:r>
            <w:r w:rsidRPr="00835664">
              <w:rPr>
                <w:rFonts w:ascii="Segoe UI Light" w:hAnsi="Segoe UI Light" w:cs="Segoe UI Light"/>
                <w:b/>
                <w:bCs/>
                <w:color w:val="000000"/>
                <w:sz w:val="22"/>
                <w:szCs w:val="22"/>
                <w:lang w:eastAsia="en-ZA"/>
              </w:rPr>
              <w:t>Environmental</w:t>
            </w:r>
            <w:r>
              <w:rPr>
                <w:rFonts w:ascii="Segoe UI Light" w:hAnsi="Segoe UI Light" w:cs="Segoe UI Light"/>
                <w:color w:val="000000"/>
                <w:sz w:val="22"/>
                <w:szCs w:val="22"/>
                <w:lang w:eastAsia="en-ZA"/>
              </w:rPr>
              <w:t xml:space="preserve"> risk registers.</w:t>
            </w:r>
          </w:p>
          <w:p w14:paraId="6A063909" w14:textId="77777777" w:rsidR="003C44CC" w:rsidRDefault="003C44CC" w:rsidP="001E26D7">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 Risk register is </w:t>
            </w:r>
            <w:r w:rsidRPr="003C44CC">
              <w:rPr>
                <w:rFonts w:ascii="Segoe UI Light" w:hAnsi="Segoe UI Light" w:cs="Segoe UI Light"/>
                <w:b/>
                <w:bCs/>
                <w:color w:val="000000"/>
                <w:sz w:val="22"/>
                <w:szCs w:val="22"/>
                <w:lang w:eastAsia="en-ZA"/>
              </w:rPr>
              <w:t>Archived</w:t>
            </w:r>
            <w:r>
              <w:rPr>
                <w:rFonts w:ascii="Segoe UI Light" w:hAnsi="Segoe UI Light" w:cs="Segoe UI Light"/>
                <w:color w:val="000000"/>
                <w:sz w:val="22"/>
                <w:szCs w:val="22"/>
                <w:lang w:eastAsia="en-ZA"/>
              </w:rPr>
              <w:t xml:space="preserve">, its </w:t>
            </w:r>
            <w:r w:rsidRPr="003C44CC">
              <w:rPr>
                <w:rFonts w:ascii="Segoe UI Light" w:hAnsi="Segoe UI Light" w:cs="Segoe UI Light"/>
                <w:b/>
                <w:bCs/>
                <w:color w:val="000000"/>
                <w:sz w:val="22"/>
                <w:szCs w:val="22"/>
                <w:lang w:eastAsia="en-ZA"/>
              </w:rPr>
              <w:t>status</w:t>
            </w:r>
            <w:r>
              <w:rPr>
                <w:rFonts w:ascii="Segoe UI Light" w:hAnsi="Segoe UI Light" w:cs="Segoe UI Light"/>
                <w:color w:val="000000"/>
                <w:sz w:val="22"/>
                <w:szCs w:val="22"/>
                <w:lang w:eastAsia="en-ZA"/>
              </w:rPr>
              <w:t xml:space="preserve"> is changed to </w:t>
            </w:r>
            <w:r w:rsidRPr="003C44CC">
              <w:rPr>
                <w:rFonts w:ascii="Segoe UI Light" w:hAnsi="Segoe UI Light" w:cs="Segoe UI Light"/>
                <w:b/>
                <w:bCs/>
                <w:color w:val="000000"/>
                <w:sz w:val="22"/>
                <w:szCs w:val="22"/>
                <w:lang w:eastAsia="en-ZA"/>
              </w:rPr>
              <w:t>Closed</w:t>
            </w:r>
            <w:r>
              <w:rPr>
                <w:rFonts w:ascii="Segoe UI Light" w:hAnsi="Segoe UI Light" w:cs="Segoe UI Light"/>
                <w:color w:val="000000"/>
                <w:sz w:val="22"/>
                <w:szCs w:val="22"/>
                <w:lang w:eastAsia="en-ZA"/>
              </w:rPr>
              <w:t>.</w:t>
            </w:r>
          </w:p>
          <w:p w14:paraId="256F7423" w14:textId="559964C4" w:rsidR="00584902" w:rsidRPr="001E26D7" w:rsidRDefault="00584902" w:rsidP="001E26D7">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584902">
              <w:rPr>
                <w:rFonts w:ascii="Segoe UI Light" w:hAnsi="Segoe UI Light" w:cs="Segoe UI Light"/>
                <w:b/>
                <w:bCs/>
                <w:color w:val="000000"/>
                <w:sz w:val="22"/>
                <w:szCs w:val="22"/>
                <w:lang w:eastAsia="en-ZA"/>
              </w:rPr>
              <w:t>Risk register status</w:t>
            </w:r>
            <w:r>
              <w:rPr>
                <w:rFonts w:ascii="Segoe UI Light" w:hAnsi="Segoe UI Light" w:cs="Segoe UI Light"/>
                <w:color w:val="000000"/>
                <w:sz w:val="22"/>
                <w:szCs w:val="22"/>
                <w:lang w:eastAsia="en-ZA"/>
              </w:rPr>
              <w:t xml:space="preserve"> is now displayed in the top right-hand side of the form.</w:t>
            </w:r>
          </w:p>
        </w:tc>
      </w:tr>
      <w:tr w:rsidR="00DB4814" w:rsidRPr="00257662" w14:paraId="3AD90D1E" w14:textId="77777777" w:rsidTr="005F1C7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83260" w14:textId="7A742B67" w:rsidR="00DB4814" w:rsidRDefault="00DB4814" w:rsidP="005F1C7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DD18B48" w14:textId="30ACBB2E" w:rsidR="00DB4814" w:rsidRPr="00681FF5" w:rsidRDefault="00DB4814" w:rsidP="00681FF5">
            <w:pPr>
              <w:rPr>
                <w:rFonts w:ascii="Segoe UI Light" w:hAnsi="Segoe UI Light" w:cs="Segoe UI Light"/>
                <w:color w:val="000000"/>
                <w:sz w:val="22"/>
                <w:szCs w:val="22"/>
                <w:lang w:eastAsia="en-ZA"/>
              </w:rPr>
            </w:pPr>
            <w:r w:rsidRPr="00681FF5">
              <w:rPr>
                <w:rFonts w:ascii="Segoe UI Light" w:hAnsi="Segoe UI Light" w:cs="Segoe UI Light"/>
                <w:color w:val="000000"/>
                <w:sz w:val="22"/>
                <w:szCs w:val="22"/>
                <w:lang w:eastAsia="en-ZA"/>
              </w:rPr>
              <w:t xml:space="preserve">On the </w:t>
            </w:r>
            <w:r w:rsidRPr="00681FF5">
              <w:rPr>
                <w:rFonts w:ascii="Segoe UI Light" w:hAnsi="Segoe UI Light" w:cs="Segoe UI Light"/>
                <w:b/>
                <w:bCs/>
                <w:color w:val="000000"/>
                <w:sz w:val="22"/>
                <w:szCs w:val="22"/>
                <w:lang w:eastAsia="en-ZA"/>
              </w:rPr>
              <w:t>Procurement plan lines</w:t>
            </w:r>
            <w:r w:rsidRPr="00681FF5">
              <w:rPr>
                <w:rFonts w:ascii="Segoe UI Light" w:hAnsi="Segoe UI Light" w:cs="Segoe UI Light"/>
                <w:color w:val="000000"/>
                <w:sz w:val="22"/>
                <w:szCs w:val="22"/>
                <w:lang w:eastAsia="en-ZA"/>
              </w:rPr>
              <w:t>, when the monthly</w:t>
            </w:r>
            <w:r w:rsidR="00673EF7" w:rsidRPr="00681FF5">
              <w:rPr>
                <w:rFonts w:ascii="Segoe UI Light" w:hAnsi="Segoe UI Light" w:cs="Segoe UI Light"/>
                <w:color w:val="000000"/>
                <w:sz w:val="22"/>
                <w:szCs w:val="22"/>
                <w:lang w:eastAsia="en-ZA"/>
              </w:rPr>
              <w:t xml:space="preserve"> actual values are entered, the </w:t>
            </w:r>
            <w:r w:rsidR="00673EF7" w:rsidRPr="00681FF5">
              <w:rPr>
                <w:rFonts w:ascii="Segoe UI Light" w:hAnsi="Segoe UI Light" w:cs="Segoe UI Light"/>
                <w:b/>
                <w:bCs/>
                <w:color w:val="000000"/>
                <w:sz w:val="22"/>
                <w:szCs w:val="22"/>
                <w:lang w:eastAsia="en-ZA"/>
              </w:rPr>
              <w:t>calculated value</w:t>
            </w:r>
            <w:r w:rsidR="00673EF7" w:rsidRPr="00681FF5">
              <w:rPr>
                <w:rFonts w:ascii="Segoe UI Light" w:hAnsi="Segoe UI Light" w:cs="Segoe UI Light"/>
                <w:color w:val="000000"/>
                <w:sz w:val="22"/>
                <w:szCs w:val="22"/>
                <w:lang w:eastAsia="en-ZA"/>
              </w:rPr>
              <w:t xml:space="preserve"> is now also displayed on the form (In the </w:t>
            </w:r>
            <w:r w:rsidR="00673EF7" w:rsidRPr="00681FF5">
              <w:rPr>
                <w:rFonts w:ascii="Segoe UI Light" w:hAnsi="Segoe UI Light" w:cs="Segoe UI Light"/>
                <w:b/>
                <w:bCs/>
                <w:color w:val="000000"/>
                <w:sz w:val="22"/>
                <w:szCs w:val="22"/>
                <w:lang w:eastAsia="en-ZA"/>
              </w:rPr>
              <w:t>M1 fuel qty</w:t>
            </w:r>
            <w:r w:rsidR="00673EF7" w:rsidRPr="00681FF5">
              <w:rPr>
                <w:rFonts w:ascii="Segoe UI Light" w:hAnsi="Segoe UI Light" w:cs="Segoe UI Light"/>
                <w:color w:val="000000"/>
                <w:sz w:val="22"/>
                <w:szCs w:val="22"/>
                <w:lang w:eastAsia="en-ZA"/>
              </w:rPr>
              <w:t xml:space="preserve">, to </w:t>
            </w:r>
            <w:r w:rsidR="00673EF7" w:rsidRPr="00681FF5">
              <w:rPr>
                <w:rFonts w:ascii="Segoe UI Light" w:hAnsi="Segoe UI Light" w:cs="Segoe UI Light"/>
                <w:b/>
                <w:bCs/>
                <w:color w:val="000000"/>
                <w:sz w:val="22"/>
                <w:szCs w:val="22"/>
                <w:lang w:eastAsia="en-ZA"/>
              </w:rPr>
              <w:t xml:space="preserve">M12 fuel qty </w:t>
            </w:r>
            <w:r w:rsidR="00673EF7" w:rsidRPr="00681FF5">
              <w:rPr>
                <w:rFonts w:ascii="Segoe UI Light" w:hAnsi="Segoe UI Light" w:cs="Segoe UI Light"/>
                <w:color w:val="000000"/>
                <w:sz w:val="22"/>
                <w:szCs w:val="22"/>
                <w:lang w:eastAsia="en-ZA"/>
              </w:rPr>
              <w:t>columns)</w:t>
            </w:r>
            <w:r w:rsidR="001E26D7" w:rsidRPr="00681FF5">
              <w:rPr>
                <w:rFonts w:ascii="Segoe UI Light" w:hAnsi="Segoe UI Light" w:cs="Segoe UI Light"/>
                <w:color w:val="000000"/>
                <w:sz w:val="22"/>
                <w:szCs w:val="22"/>
                <w:lang w:eastAsia="en-ZA"/>
              </w:rPr>
              <w:t>.</w:t>
            </w:r>
          </w:p>
        </w:tc>
      </w:tr>
      <w:tr w:rsidR="008C7A72" w:rsidRPr="00257662" w14:paraId="295DB887" w14:textId="77777777" w:rsidTr="005F1C7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DF29D1" w14:textId="03252124" w:rsidR="008C7A72" w:rsidRDefault="008C7A72" w:rsidP="005F1C7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Safety and Security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B543ABA" w14:textId="17761E90" w:rsidR="008C7A72" w:rsidRPr="008C7A72" w:rsidRDefault="008C7A72" w:rsidP="008C7A72">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8C7A72">
              <w:rPr>
                <w:rFonts w:ascii="Segoe UI Light" w:hAnsi="Segoe UI Light" w:cs="Segoe UI Light"/>
                <w:b/>
                <w:bCs/>
                <w:color w:val="000000"/>
                <w:sz w:val="22"/>
                <w:szCs w:val="22"/>
                <w:lang w:eastAsia="en-ZA"/>
              </w:rPr>
              <w:t>Gate pass report</w:t>
            </w:r>
            <w:r>
              <w:rPr>
                <w:rFonts w:ascii="Segoe UI Light" w:hAnsi="Segoe UI Light" w:cs="Segoe UI Light"/>
                <w:color w:val="000000"/>
                <w:sz w:val="22"/>
                <w:szCs w:val="22"/>
                <w:lang w:eastAsia="en-ZA"/>
              </w:rPr>
              <w:t xml:space="preserve"> was enhanced. A </w:t>
            </w:r>
            <w:r w:rsidRPr="008C7A72">
              <w:rPr>
                <w:rFonts w:ascii="Segoe UI Light" w:hAnsi="Segoe UI Light" w:cs="Segoe UI Light"/>
                <w:b/>
                <w:bCs/>
                <w:color w:val="000000"/>
                <w:sz w:val="22"/>
                <w:szCs w:val="22"/>
                <w:lang w:eastAsia="en-ZA"/>
              </w:rPr>
              <w:t>heading</w:t>
            </w:r>
            <w:r>
              <w:rPr>
                <w:rFonts w:ascii="Segoe UI Light" w:hAnsi="Segoe UI Light" w:cs="Segoe UI Light"/>
                <w:color w:val="000000"/>
                <w:sz w:val="22"/>
                <w:szCs w:val="22"/>
                <w:lang w:eastAsia="en-ZA"/>
              </w:rPr>
              <w:t xml:space="preserve"> as well as a </w:t>
            </w:r>
            <w:r w:rsidRPr="008C7A72">
              <w:rPr>
                <w:rFonts w:ascii="Segoe UI Light" w:hAnsi="Segoe UI Light" w:cs="Segoe UI Light"/>
                <w:b/>
                <w:bCs/>
                <w:color w:val="000000"/>
                <w:sz w:val="22"/>
                <w:szCs w:val="22"/>
                <w:lang w:eastAsia="en-ZA"/>
              </w:rPr>
              <w:t xml:space="preserve">Permissible stuff </w:t>
            </w:r>
            <w:r>
              <w:rPr>
                <w:rFonts w:ascii="Segoe UI Light" w:hAnsi="Segoe UI Light" w:cs="Segoe UI Light"/>
                <w:color w:val="000000"/>
                <w:sz w:val="22"/>
                <w:szCs w:val="22"/>
                <w:lang w:eastAsia="en-ZA"/>
              </w:rPr>
              <w:t>section were added.</w:t>
            </w:r>
          </w:p>
        </w:tc>
      </w:tr>
    </w:tbl>
    <w:p w14:paraId="432043AD" w14:textId="77777777" w:rsidR="0072726D" w:rsidRDefault="0072726D"/>
    <w:p w14:paraId="306A8EC5" w14:textId="77777777" w:rsidR="00681FF5" w:rsidRDefault="00681FF5"/>
    <w:p w14:paraId="64EF1EE2" w14:textId="77777777" w:rsidR="00681FF5" w:rsidRDefault="00681FF5"/>
    <w:p w14:paraId="18F3613C" w14:textId="01755638" w:rsidR="00B3699D" w:rsidRPr="00B3699D" w:rsidRDefault="00B3699D" w:rsidP="00B3699D">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51400A97" w14:textId="77777777" w:rsidR="00B3699D" w:rsidRDefault="00B3699D"/>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34B18" w:rsidRPr="00DD0A5C" w14:paraId="604ADEC8" w14:textId="77777777" w:rsidTr="00411293">
        <w:trPr>
          <w:trHeight w:val="300"/>
        </w:trPr>
        <w:tc>
          <w:tcPr>
            <w:tcW w:w="1985" w:type="dxa"/>
            <w:shd w:val="clear" w:color="auto" w:fill="8DB3E2" w:themeFill="text2" w:themeFillTint="66"/>
            <w:noWrap/>
            <w:vAlign w:val="bottom"/>
            <w:hideMark/>
          </w:tcPr>
          <w:p w14:paraId="6B2884F4" w14:textId="5379645E" w:rsidR="00B34B18" w:rsidRPr="00DD0A5C" w:rsidRDefault="00B34B1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0C8187FE" w14:textId="77777777" w:rsidR="00B34B18" w:rsidRPr="00DD0A5C" w:rsidRDefault="00B34B1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183504" w:rsidRPr="00257662" w14:paraId="1CD820E7"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25AC7E" w14:textId="7F9C7F83" w:rsidR="00183504" w:rsidRDefault="00DB4814"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w:t>
            </w:r>
            <w:r w:rsidR="009351FC">
              <w:rPr>
                <w:rFonts w:ascii="Segoe UI Light" w:hAnsi="Segoe UI Light" w:cs="Segoe UI Light"/>
                <w:color w:val="000000"/>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5572FF9" w14:textId="1DCFC8A0" w:rsidR="00726902" w:rsidRPr="00726902" w:rsidRDefault="00DB4814" w:rsidP="00726902">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Label fixed on </w:t>
            </w:r>
            <w:r w:rsidRPr="00DB4814">
              <w:rPr>
                <w:rFonts w:ascii="Segoe UI Light" w:hAnsi="Segoe UI Light" w:cs="Segoe UI Light"/>
                <w:b/>
                <w:bCs/>
                <w:color w:val="000000"/>
                <w:sz w:val="22"/>
                <w:szCs w:val="22"/>
                <w:lang w:eastAsia="en-ZA"/>
              </w:rPr>
              <w:t>Tender evaluation report</w:t>
            </w:r>
            <w:r>
              <w:rPr>
                <w:rFonts w:ascii="Segoe UI Light" w:hAnsi="Segoe UI Light" w:cs="Segoe UI Light"/>
                <w:color w:val="000000"/>
                <w:sz w:val="22"/>
                <w:szCs w:val="22"/>
                <w:lang w:eastAsia="en-ZA"/>
              </w:rPr>
              <w:t>.</w:t>
            </w:r>
          </w:p>
        </w:tc>
      </w:tr>
    </w:tbl>
    <w:p w14:paraId="5C189D97" w14:textId="77777777" w:rsidR="00567C1B" w:rsidRDefault="00567C1B" w:rsidP="00914D48">
      <w:pPr>
        <w:pStyle w:val="Caption"/>
        <w:rPr>
          <w:rFonts w:ascii="Segoe UI Light" w:hAnsi="Segoe UI Light" w:cs="Segoe UI Light"/>
          <w:sz w:val="24"/>
          <w:szCs w:val="24"/>
        </w:rPr>
      </w:pPr>
    </w:p>
    <w:p w14:paraId="63609496" w14:textId="77777777" w:rsidR="00742128" w:rsidRDefault="00742128">
      <w:pPr>
        <w:rPr>
          <w:rFonts w:ascii="Segoe UI Light" w:hAnsi="Segoe UI Light" w:cs="Segoe UI Light"/>
          <w:b/>
          <w:bCs/>
          <w:sz w:val="24"/>
        </w:rPr>
      </w:pPr>
      <w:r>
        <w:rPr>
          <w:rFonts w:ascii="Segoe UI Light" w:hAnsi="Segoe UI Light" w:cs="Segoe UI Light"/>
          <w:sz w:val="24"/>
        </w:rP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0DC9B9A" w14:textId="77777777" w:rsidR="00845E7A" w:rsidRPr="00DD0A5C" w:rsidRDefault="00845E7A" w:rsidP="00845E7A">
      <w:pPr>
        <w:rPr>
          <w:rFonts w:ascii="Segoe UI Light" w:hAnsi="Segoe UI Light" w:cs="Segoe UI Light"/>
          <w:sz w:val="22"/>
          <w:szCs w:val="22"/>
        </w:rPr>
      </w:pPr>
    </w:p>
    <w:p w14:paraId="2F030D40" w14:textId="77777777" w:rsidR="00845E7A" w:rsidRDefault="00845E7A">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5D7C7A">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5D7C7A">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r w:rsidRPr="00820D65">
              <w:rPr>
                <w:rFonts w:ascii="Segoe UI Light" w:hAnsi="Segoe UI Light" w:cs="Segoe UI Light"/>
                <w:b/>
                <w:color w:val="000000"/>
                <w:szCs w:val="20"/>
                <w:lang w:val="en-ZA" w:eastAsia="en-ZA"/>
              </w:rPr>
              <w:t>LocationRecID</w:t>
            </w:r>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OHSHazardLocations,</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OHSRiskHazardWizard,</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OHSRiskRegister,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OHSSafetyLocations,</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OHSSafetyPermitLocations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OHSSafetyPermitOverlap,</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OHSSafetyPlan,</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OHSInvestigation</w:t>
            </w:r>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5D7C7A">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r w:rsidRPr="00820D65">
              <w:rPr>
                <w:rFonts w:ascii="Segoe UI Light" w:hAnsi="Segoe UI Light" w:cs="Segoe UI Light"/>
                <w:b/>
                <w:color w:val="000000"/>
                <w:szCs w:val="20"/>
                <w:lang w:val="en-ZA" w:eastAsia="en-ZA"/>
              </w:rPr>
              <w:t>RiskID</w:t>
            </w:r>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5D7C7A">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r w:rsidRPr="00820D65">
              <w:rPr>
                <w:rFonts w:ascii="Segoe UI Light" w:hAnsi="Segoe UI Light" w:cs="Segoe UI Light"/>
                <w:b/>
                <w:color w:val="000000"/>
                <w:szCs w:val="20"/>
                <w:lang w:val="en-ZA" w:eastAsia="en-ZA"/>
              </w:rPr>
              <w:t>OHSIncidentHRMInjuryLnk</w:t>
            </w:r>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5D7C7A">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r w:rsidRPr="00820D65">
              <w:rPr>
                <w:rFonts w:ascii="Segoe UI Light" w:hAnsi="Segoe UI Light" w:cs="Segoe UI Light"/>
                <w:b/>
                <w:color w:val="000000"/>
                <w:szCs w:val="20"/>
                <w:lang w:val="en-ZA" w:eastAsia="en-ZA"/>
              </w:rPr>
              <w:t>SRSAnalysisEnums</w:t>
            </w:r>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5D7C7A">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r w:rsidRPr="00820D65">
              <w:rPr>
                <w:rFonts w:ascii="Segoe UI Light" w:hAnsi="Segoe UI Light" w:cs="Segoe UI Light"/>
                <w:b/>
                <w:color w:val="000000"/>
                <w:szCs w:val="20"/>
                <w:lang w:val="en-ZA" w:eastAsia="en-ZA"/>
              </w:rPr>
              <w:t>OHSInventDimId</w:t>
            </w:r>
            <w:r w:rsidRPr="00820D65">
              <w:rPr>
                <w:rFonts w:ascii="Segoe UI Light" w:hAnsi="Segoe UI Light" w:cs="Segoe UI Light"/>
                <w:color w:val="000000"/>
                <w:szCs w:val="20"/>
                <w:lang w:val="en-ZA" w:eastAsia="en-ZA"/>
              </w:rPr>
              <w:t xml:space="preserve"> field value to "</w:t>
            </w:r>
            <w:r w:rsidRPr="00820D65">
              <w:rPr>
                <w:rFonts w:ascii="Segoe UI Light" w:hAnsi="Segoe UI Light" w:cs="Segoe UI Light"/>
                <w:b/>
                <w:color w:val="000000"/>
                <w:szCs w:val="20"/>
                <w:lang w:val="en-ZA" w:eastAsia="en-ZA"/>
              </w:rPr>
              <w:t>AllBlank</w:t>
            </w:r>
            <w:r w:rsidRPr="00820D65">
              <w:rPr>
                <w:rFonts w:ascii="Segoe UI Light" w:hAnsi="Segoe UI Light" w:cs="Segoe UI Light"/>
                <w:color w:val="000000"/>
                <w:szCs w:val="20"/>
                <w:lang w:val="en-ZA" w:eastAsia="en-ZA"/>
              </w:rPr>
              <w:t xml:space="preserve">" on table </w:t>
            </w:r>
            <w:r w:rsidRPr="00820D65">
              <w:rPr>
                <w:rFonts w:ascii="Segoe UI Light" w:hAnsi="Segoe UI Light" w:cs="Segoe UI Light"/>
                <w:b/>
                <w:color w:val="000000"/>
                <w:szCs w:val="20"/>
                <w:lang w:val="en-ZA" w:eastAsia="en-ZA"/>
              </w:rPr>
              <w:t>BudgetTransactionLine</w:t>
            </w:r>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5D7C7A">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r w:rsidRPr="00820D65">
              <w:rPr>
                <w:rFonts w:ascii="Segoe UI Light" w:hAnsi="Segoe UI Light" w:cs="Segoe UI Light"/>
                <w:color w:val="000000"/>
                <w:szCs w:val="20"/>
                <w:lang w:eastAsia="en-ZA"/>
              </w:rPr>
              <w:t>IncidentTypeRecId</w:t>
            </w:r>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5D7C7A">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5D7C7A">
        <w:trPr>
          <w:trHeight w:val="600"/>
        </w:trPr>
        <w:tc>
          <w:tcPr>
            <w:tcW w:w="2230"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5D7C7A">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r w:rsidRPr="00820D65">
              <w:rPr>
                <w:rFonts w:ascii="Segoe UI Light" w:hAnsi="Segoe UI Light" w:cs="Segoe UI Light"/>
                <w:b/>
                <w:bCs/>
                <w:color w:val="000000"/>
                <w:szCs w:val="20"/>
                <w:lang w:eastAsia="en-ZA"/>
              </w:rPr>
              <w:t>ObjectLocation</w:t>
            </w:r>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OHSInspectionJournalName</w:t>
            </w:r>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OHSInspectionJournalTable</w:t>
            </w:r>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OHSInspectionJournalTrans</w:t>
            </w:r>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OHSSchedule</w:t>
            </w:r>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92C15" w:rsidRPr="00DD0A5C" w14:paraId="70DC21CF" w14:textId="77777777" w:rsidTr="005D7C7A">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lastRenderedPageBreak/>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5D7C7A">
        <w:trPr>
          <w:trHeight w:val="600"/>
        </w:trPr>
        <w:tc>
          <w:tcPr>
            <w:tcW w:w="2230"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249F76" w14:textId="77777777" w:rsidR="005E399E" w:rsidRDefault="005E399E">
      <w:r>
        <w:separator/>
      </w:r>
    </w:p>
  </w:endnote>
  <w:endnote w:type="continuationSeparator" w:id="0">
    <w:p w14:paraId="4FFDB726" w14:textId="77777777" w:rsidR="005E399E" w:rsidRDefault="005E3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15F774" w14:textId="77777777" w:rsidR="005E399E" w:rsidRDefault="005E399E">
      <w:r>
        <w:separator/>
      </w:r>
    </w:p>
  </w:footnote>
  <w:footnote w:type="continuationSeparator" w:id="0">
    <w:p w14:paraId="6A44FB78" w14:textId="77777777" w:rsidR="005E399E" w:rsidRDefault="005E3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010DE3"/>
    <w:multiLevelType w:val="hybridMultilevel"/>
    <w:tmpl w:val="C8FA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A739F"/>
    <w:multiLevelType w:val="hybridMultilevel"/>
    <w:tmpl w:val="F10E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4726F"/>
    <w:multiLevelType w:val="hybridMultilevel"/>
    <w:tmpl w:val="9DBE2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C1937"/>
    <w:multiLevelType w:val="hybridMultilevel"/>
    <w:tmpl w:val="23ACC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E97EF9"/>
    <w:multiLevelType w:val="hybridMultilevel"/>
    <w:tmpl w:val="C3785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C614D1"/>
    <w:multiLevelType w:val="hybridMultilevel"/>
    <w:tmpl w:val="89667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781E9B"/>
    <w:multiLevelType w:val="hybridMultilevel"/>
    <w:tmpl w:val="8F0E8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666064"/>
    <w:multiLevelType w:val="hybridMultilevel"/>
    <w:tmpl w:val="93247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7566A3"/>
    <w:multiLevelType w:val="hybridMultilevel"/>
    <w:tmpl w:val="A4AE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B30100"/>
    <w:multiLevelType w:val="hybridMultilevel"/>
    <w:tmpl w:val="11821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25159B"/>
    <w:multiLevelType w:val="hybridMultilevel"/>
    <w:tmpl w:val="1DEA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983AE1"/>
    <w:multiLevelType w:val="hybridMultilevel"/>
    <w:tmpl w:val="17DEF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810E41"/>
    <w:multiLevelType w:val="hybridMultilevel"/>
    <w:tmpl w:val="F506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EF1128"/>
    <w:multiLevelType w:val="hybridMultilevel"/>
    <w:tmpl w:val="E4706288"/>
    <w:lvl w:ilvl="0" w:tplc="FFFFFFFF">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04090005">
      <w:start w:val="1"/>
      <w:numFmt w:val="bullet"/>
      <w:lvlText w:val=""/>
      <w:lvlJc w:val="left"/>
      <w:pPr>
        <w:ind w:left="2160" w:hanging="360"/>
      </w:pPr>
      <w:rPr>
        <w:rFonts w:ascii="Wingdings" w:hAnsi="Wingdings"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6" w15:restartNumberingAfterBreak="0">
    <w:nsid w:val="3B8774B1"/>
    <w:multiLevelType w:val="hybridMultilevel"/>
    <w:tmpl w:val="8506CCC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3C7066A7"/>
    <w:multiLevelType w:val="hybridMultilevel"/>
    <w:tmpl w:val="E1065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BD7E83"/>
    <w:multiLevelType w:val="hybridMultilevel"/>
    <w:tmpl w:val="70CA7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14567C"/>
    <w:multiLevelType w:val="hybridMultilevel"/>
    <w:tmpl w:val="30827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726AE7"/>
    <w:multiLevelType w:val="hybridMultilevel"/>
    <w:tmpl w:val="E5A0B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BA00FB"/>
    <w:multiLevelType w:val="hybridMultilevel"/>
    <w:tmpl w:val="AA6210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50A6247E"/>
    <w:multiLevelType w:val="hybridMultilevel"/>
    <w:tmpl w:val="53B245F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5130D5D"/>
    <w:multiLevelType w:val="hybridMultilevel"/>
    <w:tmpl w:val="C6AE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786870"/>
    <w:multiLevelType w:val="hybridMultilevel"/>
    <w:tmpl w:val="C50CD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9817D3"/>
    <w:multiLevelType w:val="hybridMultilevel"/>
    <w:tmpl w:val="54107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5F0601"/>
    <w:multiLevelType w:val="hybridMultilevel"/>
    <w:tmpl w:val="1DA6E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D02D56"/>
    <w:multiLevelType w:val="hybridMultilevel"/>
    <w:tmpl w:val="E16EF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3011E3"/>
    <w:multiLevelType w:val="multilevel"/>
    <w:tmpl w:val="FBBE3716"/>
    <w:numStyleLink w:val="StyleBulleted10pt"/>
  </w:abstractNum>
  <w:abstractNum w:abstractNumId="30" w15:restartNumberingAfterBreak="0">
    <w:nsid w:val="6F795454"/>
    <w:multiLevelType w:val="hybridMultilevel"/>
    <w:tmpl w:val="DA2A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7D7F25"/>
    <w:multiLevelType w:val="hybridMultilevel"/>
    <w:tmpl w:val="C5B0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AF22B8"/>
    <w:multiLevelType w:val="hybridMultilevel"/>
    <w:tmpl w:val="5B1CC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C04AF1"/>
    <w:multiLevelType w:val="hybridMultilevel"/>
    <w:tmpl w:val="9D98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CE5384"/>
    <w:multiLevelType w:val="hybridMultilevel"/>
    <w:tmpl w:val="5784F1A4"/>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35"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7E7103"/>
    <w:multiLevelType w:val="hybridMultilevel"/>
    <w:tmpl w:val="9CB4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2B6743"/>
    <w:multiLevelType w:val="hybridMultilevel"/>
    <w:tmpl w:val="6736D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35"/>
  </w:num>
  <w:num w:numId="2" w16cid:durableId="1364477225">
    <w:abstractNumId w:val="29"/>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9"/>
  </w:num>
  <w:num w:numId="5" w16cid:durableId="1550144897">
    <w:abstractNumId w:val="9"/>
  </w:num>
  <w:num w:numId="6" w16cid:durableId="503514546">
    <w:abstractNumId w:val="8"/>
  </w:num>
  <w:num w:numId="7" w16cid:durableId="2131433360">
    <w:abstractNumId w:val="10"/>
  </w:num>
  <w:num w:numId="8" w16cid:durableId="1637418695">
    <w:abstractNumId w:val="16"/>
  </w:num>
  <w:num w:numId="9" w16cid:durableId="1706951444">
    <w:abstractNumId w:val="21"/>
  </w:num>
  <w:num w:numId="10" w16cid:durableId="1483153686">
    <w:abstractNumId w:val="15"/>
  </w:num>
  <w:num w:numId="11" w16cid:durableId="1249581851">
    <w:abstractNumId w:val="36"/>
  </w:num>
  <w:num w:numId="12" w16cid:durableId="1768648457">
    <w:abstractNumId w:val="31"/>
  </w:num>
  <w:num w:numId="13" w16cid:durableId="938022385">
    <w:abstractNumId w:val="1"/>
  </w:num>
  <w:num w:numId="14" w16cid:durableId="1783262074">
    <w:abstractNumId w:val="30"/>
  </w:num>
  <w:num w:numId="15" w16cid:durableId="655110435">
    <w:abstractNumId w:val="22"/>
  </w:num>
  <w:num w:numId="16" w16cid:durableId="1624506408">
    <w:abstractNumId w:val="11"/>
  </w:num>
  <w:num w:numId="17" w16cid:durableId="195625442">
    <w:abstractNumId w:val="33"/>
  </w:num>
  <w:num w:numId="18" w16cid:durableId="1242327525">
    <w:abstractNumId w:val="20"/>
  </w:num>
  <w:num w:numId="19" w16cid:durableId="923760279">
    <w:abstractNumId w:val="23"/>
  </w:num>
  <w:num w:numId="20" w16cid:durableId="2325411">
    <w:abstractNumId w:val="26"/>
  </w:num>
  <w:num w:numId="21" w16cid:durableId="1409576097">
    <w:abstractNumId w:val="14"/>
  </w:num>
  <w:num w:numId="22" w16cid:durableId="1893884107">
    <w:abstractNumId w:val="3"/>
  </w:num>
  <w:num w:numId="23" w16cid:durableId="1856964891">
    <w:abstractNumId w:val="37"/>
  </w:num>
  <w:num w:numId="24" w16cid:durableId="515849291">
    <w:abstractNumId w:val="24"/>
  </w:num>
  <w:num w:numId="25" w16cid:durableId="440228761">
    <w:abstractNumId w:val="17"/>
  </w:num>
  <w:num w:numId="26" w16cid:durableId="5905816">
    <w:abstractNumId w:val="5"/>
  </w:num>
  <w:num w:numId="27" w16cid:durableId="1921984755">
    <w:abstractNumId w:val="13"/>
  </w:num>
  <w:num w:numId="28" w16cid:durableId="639654448">
    <w:abstractNumId w:val="18"/>
  </w:num>
  <w:num w:numId="29" w16cid:durableId="2067293027">
    <w:abstractNumId w:val="4"/>
  </w:num>
  <w:num w:numId="30" w16cid:durableId="1197618381">
    <w:abstractNumId w:val="25"/>
  </w:num>
  <w:num w:numId="31" w16cid:durableId="345644303">
    <w:abstractNumId w:val="2"/>
  </w:num>
  <w:num w:numId="32" w16cid:durableId="201985951">
    <w:abstractNumId w:val="28"/>
  </w:num>
  <w:num w:numId="33" w16cid:durableId="34231661">
    <w:abstractNumId w:val="32"/>
  </w:num>
  <w:num w:numId="34" w16cid:durableId="65306151">
    <w:abstractNumId w:val="27"/>
  </w:num>
  <w:num w:numId="35" w16cid:durableId="552691902">
    <w:abstractNumId w:val="6"/>
  </w:num>
  <w:num w:numId="36" w16cid:durableId="37709676">
    <w:abstractNumId w:val="34"/>
  </w:num>
  <w:num w:numId="37" w16cid:durableId="913201191">
    <w:abstractNumId w:val="7"/>
  </w:num>
  <w:num w:numId="38" w16cid:durableId="1623150771">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4A2"/>
    <w:rsid w:val="000025F5"/>
    <w:rsid w:val="00002EEC"/>
    <w:rsid w:val="00003137"/>
    <w:rsid w:val="000031AF"/>
    <w:rsid w:val="000044F4"/>
    <w:rsid w:val="000048B3"/>
    <w:rsid w:val="00004A52"/>
    <w:rsid w:val="00004D93"/>
    <w:rsid w:val="00005002"/>
    <w:rsid w:val="00005644"/>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4083"/>
    <w:rsid w:val="0004409C"/>
    <w:rsid w:val="000445C5"/>
    <w:rsid w:val="0004545A"/>
    <w:rsid w:val="00045703"/>
    <w:rsid w:val="0004650B"/>
    <w:rsid w:val="0004682D"/>
    <w:rsid w:val="00046FF4"/>
    <w:rsid w:val="00047051"/>
    <w:rsid w:val="000470D3"/>
    <w:rsid w:val="0004721C"/>
    <w:rsid w:val="00047595"/>
    <w:rsid w:val="00047AA1"/>
    <w:rsid w:val="0005001A"/>
    <w:rsid w:val="000509B9"/>
    <w:rsid w:val="00050DA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3BAB"/>
    <w:rsid w:val="00064325"/>
    <w:rsid w:val="0006486A"/>
    <w:rsid w:val="00064A8F"/>
    <w:rsid w:val="00065F22"/>
    <w:rsid w:val="00066154"/>
    <w:rsid w:val="000662E4"/>
    <w:rsid w:val="000663C1"/>
    <w:rsid w:val="0006654F"/>
    <w:rsid w:val="00066E42"/>
    <w:rsid w:val="00066E53"/>
    <w:rsid w:val="0006770A"/>
    <w:rsid w:val="00067840"/>
    <w:rsid w:val="00067DA4"/>
    <w:rsid w:val="00070035"/>
    <w:rsid w:val="0007043B"/>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0E3A"/>
    <w:rsid w:val="000813A2"/>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C64"/>
    <w:rsid w:val="00095D0D"/>
    <w:rsid w:val="00096338"/>
    <w:rsid w:val="00096605"/>
    <w:rsid w:val="00096672"/>
    <w:rsid w:val="000A01D3"/>
    <w:rsid w:val="000A02CE"/>
    <w:rsid w:val="000A0FBD"/>
    <w:rsid w:val="000A27E2"/>
    <w:rsid w:val="000A37F2"/>
    <w:rsid w:val="000A3984"/>
    <w:rsid w:val="000A4291"/>
    <w:rsid w:val="000A4B64"/>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6251"/>
    <w:rsid w:val="000C0B31"/>
    <w:rsid w:val="000C1416"/>
    <w:rsid w:val="000C162C"/>
    <w:rsid w:val="000C1BF8"/>
    <w:rsid w:val="000C1C4E"/>
    <w:rsid w:val="000C20DD"/>
    <w:rsid w:val="000C2377"/>
    <w:rsid w:val="000C2728"/>
    <w:rsid w:val="000C2C46"/>
    <w:rsid w:val="000C3425"/>
    <w:rsid w:val="000C50BB"/>
    <w:rsid w:val="000C51AD"/>
    <w:rsid w:val="000C533F"/>
    <w:rsid w:val="000C56B3"/>
    <w:rsid w:val="000C5D34"/>
    <w:rsid w:val="000C60B7"/>
    <w:rsid w:val="000C63AC"/>
    <w:rsid w:val="000C6812"/>
    <w:rsid w:val="000C6FF2"/>
    <w:rsid w:val="000D02F3"/>
    <w:rsid w:val="000D03D8"/>
    <w:rsid w:val="000D0871"/>
    <w:rsid w:val="000D0C64"/>
    <w:rsid w:val="000D1100"/>
    <w:rsid w:val="000D1604"/>
    <w:rsid w:val="000D17F4"/>
    <w:rsid w:val="000D238F"/>
    <w:rsid w:val="000D2DA7"/>
    <w:rsid w:val="000D2FBF"/>
    <w:rsid w:val="000D5941"/>
    <w:rsid w:val="000D5A2B"/>
    <w:rsid w:val="000D5DCC"/>
    <w:rsid w:val="000D5ED1"/>
    <w:rsid w:val="000D6628"/>
    <w:rsid w:val="000D686D"/>
    <w:rsid w:val="000E0479"/>
    <w:rsid w:val="000E04CE"/>
    <w:rsid w:val="000E09B5"/>
    <w:rsid w:val="000E09D0"/>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FB1"/>
    <w:rsid w:val="000F2103"/>
    <w:rsid w:val="000F239E"/>
    <w:rsid w:val="000F26C3"/>
    <w:rsid w:val="000F2A5E"/>
    <w:rsid w:val="000F2DB7"/>
    <w:rsid w:val="000F379B"/>
    <w:rsid w:val="000F4035"/>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70C4"/>
    <w:rsid w:val="00147449"/>
    <w:rsid w:val="00147837"/>
    <w:rsid w:val="00150ABF"/>
    <w:rsid w:val="001518F8"/>
    <w:rsid w:val="00151C5B"/>
    <w:rsid w:val="00151E52"/>
    <w:rsid w:val="001521DF"/>
    <w:rsid w:val="0015236C"/>
    <w:rsid w:val="00152831"/>
    <w:rsid w:val="00152899"/>
    <w:rsid w:val="00152D9B"/>
    <w:rsid w:val="001536C5"/>
    <w:rsid w:val="00153D9F"/>
    <w:rsid w:val="001542DC"/>
    <w:rsid w:val="001545AA"/>
    <w:rsid w:val="00154C22"/>
    <w:rsid w:val="0015538F"/>
    <w:rsid w:val="0015604C"/>
    <w:rsid w:val="0015608A"/>
    <w:rsid w:val="0015653A"/>
    <w:rsid w:val="0015697C"/>
    <w:rsid w:val="00156D5C"/>
    <w:rsid w:val="00156DC1"/>
    <w:rsid w:val="0015759D"/>
    <w:rsid w:val="00157A4E"/>
    <w:rsid w:val="00157D66"/>
    <w:rsid w:val="00157E13"/>
    <w:rsid w:val="00157FFA"/>
    <w:rsid w:val="001607B5"/>
    <w:rsid w:val="00160AC8"/>
    <w:rsid w:val="00160C16"/>
    <w:rsid w:val="00161A38"/>
    <w:rsid w:val="00162934"/>
    <w:rsid w:val="00163D50"/>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50B2"/>
    <w:rsid w:val="00175221"/>
    <w:rsid w:val="001761B6"/>
    <w:rsid w:val="001763CB"/>
    <w:rsid w:val="001769B1"/>
    <w:rsid w:val="00176C25"/>
    <w:rsid w:val="00177485"/>
    <w:rsid w:val="001776E5"/>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5542"/>
    <w:rsid w:val="001A5766"/>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3CAA"/>
    <w:rsid w:val="001C505B"/>
    <w:rsid w:val="001C56CA"/>
    <w:rsid w:val="001C57E6"/>
    <w:rsid w:val="001C5B51"/>
    <w:rsid w:val="001C5E66"/>
    <w:rsid w:val="001C640F"/>
    <w:rsid w:val="001C797E"/>
    <w:rsid w:val="001C7C4E"/>
    <w:rsid w:val="001D1442"/>
    <w:rsid w:val="001D1F8A"/>
    <w:rsid w:val="001D239F"/>
    <w:rsid w:val="001D2553"/>
    <w:rsid w:val="001D2A86"/>
    <w:rsid w:val="001D3E1B"/>
    <w:rsid w:val="001D3E7C"/>
    <w:rsid w:val="001D3F1F"/>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C70"/>
    <w:rsid w:val="001E62C9"/>
    <w:rsid w:val="001E73FB"/>
    <w:rsid w:val="001E7481"/>
    <w:rsid w:val="001E7B31"/>
    <w:rsid w:val="001E7DD0"/>
    <w:rsid w:val="001E7DF2"/>
    <w:rsid w:val="001E7FE1"/>
    <w:rsid w:val="001F0C88"/>
    <w:rsid w:val="001F0F01"/>
    <w:rsid w:val="001F0F4B"/>
    <w:rsid w:val="001F102F"/>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223"/>
    <w:rsid w:val="002519E5"/>
    <w:rsid w:val="00251F8F"/>
    <w:rsid w:val="00253349"/>
    <w:rsid w:val="0025334E"/>
    <w:rsid w:val="0025357A"/>
    <w:rsid w:val="002536E7"/>
    <w:rsid w:val="00254080"/>
    <w:rsid w:val="002551DA"/>
    <w:rsid w:val="0025602B"/>
    <w:rsid w:val="00256532"/>
    <w:rsid w:val="00257662"/>
    <w:rsid w:val="002618F3"/>
    <w:rsid w:val="00262E1F"/>
    <w:rsid w:val="002631D2"/>
    <w:rsid w:val="002632BE"/>
    <w:rsid w:val="002637CD"/>
    <w:rsid w:val="002641F2"/>
    <w:rsid w:val="00264EE2"/>
    <w:rsid w:val="002651DC"/>
    <w:rsid w:val="0026543C"/>
    <w:rsid w:val="00267468"/>
    <w:rsid w:val="0026797B"/>
    <w:rsid w:val="00270150"/>
    <w:rsid w:val="00270757"/>
    <w:rsid w:val="00270BCC"/>
    <w:rsid w:val="00271525"/>
    <w:rsid w:val="002719A5"/>
    <w:rsid w:val="00271B01"/>
    <w:rsid w:val="00272418"/>
    <w:rsid w:val="00272440"/>
    <w:rsid w:val="00272CDC"/>
    <w:rsid w:val="00273335"/>
    <w:rsid w:val="0027441F"/>
    <w:rsid w:val="00274CF8"/>
    <w:rsid w:val="002750E5"/>
    <w:rsid w:val="00275352"/>
    <w:rsid w:val="0027544A"/>
    <w:rsid w:val="0027625B"/>
    <w:rsid w:val="00276482"/>
    <w:rsid w:val="002769DA"/>
    <w:rsid w:val="00276B91"/>
    <w:rsid w:val="00276D5C"/>
    <w:rsid w:val="00277DF4"/>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6A52"/>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C7035"/>
    <w:rsid w:val="002D0323"/>
    <w:rsid w:val="002D06BA"/>
    <w:rsid w:val="002D06FA"/>
    <w:rsid w:val="002D07EA"/>
    <w:rsid w:val="002D07F3"/>
    <w:rsid w:val="002D0BEF"/>
    <w:rsid w:val="002D228C"/>
    <w:rsid w:val="002D2B1C"/>
    <w:rsid w:val="002D3773"/>
    <w:rsid w:val="002D3DE4"/>
    <w:rsid w:val="002D49CF"/>
    <w:rsid w:val="002D54A0"/>
    <w:rsid w:val="002D557F"/>
    <w:rsid w:val="002D67C7"/>
    <w:rsid w:val="002D684F"/>
    <w:rsid w:val="002D7907"/>
    <w:rsid w:val="002D7924"/>
    <w:rsid w:val="002D7BD4"/>
    <w:rsid w:val="002E08BC"/>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3036"/>
    <w:rsid w:val="002F3A28"/>
    <w:rsid w:val="002F3F79"/>
    <w:rsid w:val="002F424B"/>
    <w:rsid w:val="002F5638"/>
    <w:rsid w:val="002F6003"/>
    <w:rsid w:val="002F625A"/>
    <w:rsid w:val="002F6DF1"/>
    <w:rsid w:val="002F7855"/>
    <w:rsid w:val="002F7B0F"/>
    <w:rsid w:val="002F7EDC"/>
    <w:rsid w:val="002F7F1E"/>
    <w:rsid w:val="00301BD1"/>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3416"/>
    <w:rsid w:val="00333490"/>
    <w:rsid w:val="00335760"/>
    <w:rsid w:val="0033610C"/>
    <w:rsid w:val="00337098"/>
    <w:rsid w:val="003374C7"/>
    <w:rsid w:val="00340BBC"/>
    <w:rsid w:val="00341BAC"/>
    <w:rsid w:val="003423A6"/>
    <w:rsid w:val="00342BC6"/>
    <w:rsid w:val="00342CD2"/>
    <w:rsid w:val="003436C4"/>
    <w:rsid w:val="003436C9"/>
    <w:rsid w:val="00343845"/>
    <w:rsid w:val="00343A24"/>
    <w:rsid w:val="00344319"/>
    <w:rsid w:val="00344368"/>
    <w:rsid w:val="003451E1"/>
    <w:rsid w:val="00346249"/>
    <w:rsid w:val="00347101"/>
    <w:rsid w:val="003471CD"/>
    <w:rsid w:val="00347C27"/>
    <w:rsid w:val="00350CD1"/>
    <w:rsid w:val="00350EFA"/>
    <w:rsid w:val="003520E9"/>
    <w:rsid w:val="00352B41"/>
    <w:rsid w:val="00352ECB"/>
    <w:rsid w:val="0035463F"/>
    <w:rsid w:val="0035475C"/>
    <w:rsid w:val="0035513A"/>
    <w:rsid w:val="003551A5"/>
    <w:rsid w:val="00355B3C"/>
    <w:rsid w:val="00355CA7"/>
    <w:rsid w:val="00355DED"/>
    <w:rsid w:val="003563EF"/>
    <w:rsid w:val="00356EEC"/>
    <w:rsid w:val="00357C08"/>
    <w:rsid w:val="00357F4A"/>
    <w:rsid w:val="00360087"/>
    <w:rsid w:val="00362035"/>
    <w:rsid w:val="003621DC"/>
    <w:rsid w:val="00362688"/>
    <w:rsid w:val="00362A64"/>
    <w:rsid w:val="003630AC"/>
    <w:rsid w:val="0036414E"/>
    <w:rsid w:val="00364EFB"/>
    <w:rsid w:val="00364EFF"/>
    <w:rsid w:val="0036524B"/>
    <w:rsid w:val="003655CB"/>
    <w:rsid w:val="00366904"/>
    <w:rsid w:val="00367208"/>
    <w:rsid w:val="0037078A"/>
    <w:rsid w:val="00371AD0"/>
    <w:rsid w:val="00372148"/>
    <w:rsid w:val="003727CD"/>
    <w:rsid w:val="0037306E"/>
    <w:rsid w:val="003731F7"/>
    <w:rsid w:val="00373B99"/>
    <w:rsid w:val="00373EA3"/>
    <w:rsid w:val="00374BB9"/>
    <w:rsid w:val="00374D97"/>
    <w:rsid w:val="00374DA2"/>
    <w:rsid w:val="003752C6"/>
    <w:rsid w:val="00375662"/>
    <w:rsid w:val="003758E6"/>
    <w:rsid w:val="00376AD3"/>
    <w:rsid w:val="00376B88"/>
    <w:rsid w:val="00376EE6"/>
    <w:rsid w:val="003808D2"/>
    <w:rsid w:val="0038139A"/>
    <w:rsid w:val="00381726"/>
    <w:rsid w:val="0038321D"/>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9CC"/>
    <w:rsid w:val="00391B57"/>
    <w:rsid w:val="00391DA1"/>
    <w:rsid w:val="00391E73"/>
    <w:rsid w:val="00391E93"/>
    <w:rsid w:val="00391EF6"/>
    <w:rsid w:val="00392F9C"/>
    <w:rsid w:val="00392FAB"/>
    <w:rsid w:val="00393480"/>
    <w:rsid w:val="00393C0D"/>
    <w:rsid w:val="00393DDC"/>
    <w:rsid w:val="00393E5C"/>
    <w:rsid w:val="003940BA"/>
    <w:rsid w:val="003940F7"/>
    <w:rsid w:val="003942AD"/>
    <w:rsid w:val="003948A6"/>
    <w:rsid w:val="003953F9"/>
    <w:rsid w:val="00395A40"/>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5BE3"/>
    <w:rsid w:val="003D77E6"/>
    <w:rsid w:val="003D7F53"/>
    <w:rsid w:val="003E1734"/>
    <w:rsid w:val="003E1D63"/>
    <w:rsid w:val="003E2365"/>
    <w:rsid w:val="003E25FA"/>
    <w:rsid w:val="003E28BD"/>
    <w:rsid w:val="003E2A96"/>
    <w:rsid w:val="003E2BAB"/>
    <w:rsid w:val="003E33E1"/>
    <w:rsid w:val="003E389F"/>
    <w:rsid w:val="003E40E7"/>
    <w:rsid w:val="003E4D64"/>
    <w:rsid w:val="003E5504"/>
    <w:rsid w:val="003E69F7"/>
    <w:rsid w:val="003E6EB6"/>
    <w:rsid w:val="003E78D0"/>
    <w:rsid w:val="003E7C5F"/>
    <w:rsid w:val="003F073F"/>
    <w:rsid w:val="003F0CF5"/>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8EA"/>
    <w:rsid w:val="004039FD"/>
    <w:rsid w:val="00403C1E"/>
    <w:rsid w:val="00403F74"/>
    <w:rsid w:val="0040438B"/>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084"/>
    <w:rsid w:val="00412C20"/>
    <w:rsid w:val="00412D92"/>
    <w:rsid w:val="00413AC2"/>
    <w:rsid w:val="00413D18"/>
    <w:rsid w:val="0041480F"/>
    <w:rsid w:val="004154E6"/>
    <w:rsid w:val="0041564D"/>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712F"/>
    <w:rsid w:val="00427247"/>
    <w:rsid w:val="004274F3"/>
    <w:rsid w:val="00427E1E"/>
    <w:rsid w:val="00430872"/>
    <w:rsid w:val="004312D2"/>
    <w:rsid w:val="004312D7"/>
    <w:rsid w:val="00431B50"/>
    <w:rsid w:val="00431C65"/>
    <w:rsid w:val="00432425"/>
    <w:rsid w:val="00432EC6"/>
    <w:rsid w:val="00434281"/>
    <w:rsid w:val="004346B4"/>
    <w:rsid w:val="00434FE0"/>
    <w:rsid w:val="0043526A"/>
    <w:rsid w:val="004354F6"/>
    <w:rsid w:val="004355C5"/>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0441"/>
    <w:rsid w:val="0045224C"/>
    <w:rsid w:val="00453026"/>
    <w:rsid w:val="00453601"/>
    <w:rsid w:val="00453A97"/>
    <w:rsid w:val="00453E3E"/>
    <w:rsid w:val="00454C5A"/>
    <w:rsid w:val="00454C9E"/>
    <w:rsid w:val="00455AE8"/>
    <w:rsid w:val="00455BAF"/>
    <w:rsid w:val="00455DED"/>
    <w:rsid w:val="00455E18"/>
    <w:rsid w:val="00456027"/>
    <w:rsid w:val="004569B1"/>
    <w:rsid w:val="0045733E"/>
    <w:rsid w:val="00457573"/>
    <w:rsid w:val="00457758"/>
    <w:rsid w:val="00457AF9"/>
    <w:rsid w:val="00457F07"/>
    <w:rsid w:val="00460398"/>
    <w:rsid w:val="00460787"/>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F9"/>
    <w:rsid w:val="00476902"/>
    <w:rsid w:val="00476D13"/>
    <w:rsid w:val="00477149"/>
    <w:rsid w:val="00480E31"/>
    <w:rsid w:val="00481758"/>
    <w:rsid w:val="00481D4A"/>
    <w:rsid w:val="00482974"/>
    <w:rsid w:val="00482E44"/>
    <w:rsid w:val="004833A1"/>
    <w:rsid w:val="00483972"/>
    <w:rsid w:val="004847E8"/>
    <w:rsid w:val="00484E02"/>
    <w:rsid w:val="00484FC9"/>
    <w:rsid w:val="0048508E"/>
    <w:rsid w:val="00485533"/>
    <w:rsid w:val="00485E0B"/>
    <w:rsid w:val="004860B7"/>
    <w:rsid w:val="0048644A"/>
    <w:rsid w:val="004870B0"/>
    <w:rsid w:val="00490290"/>
    <w:rsid w:val="004902D1"/>
    <w:rsid w:val="00490765"/>
    <w:rsid w:val="00490BFB"/>
    <w:rsid w:val="00491064"/>
    <w:rsid w:val="00492DF7"/>
    <w:rsid w:val="004939B8"/>
    <w:rsid w:val="004942BF"/>
    <w:rsid w:val="00495C6E"/>
    <w:rsid w:val="00495C8D"/>
    <w:rsid w:val="0049671D"/>
    <w:rsid w:val="00496AD6"/>
    <w:rsid w:val="00497B43"/>
    <w:rsid w:val="00497DCC"/>
    <w:rsid w:val="00497F0F"/>
    <w:rsid w:val="004A05D4"/>
    <w:rsid w:val="004A0B0C"/>
    <w:rsid w:val="004A0D27"/>
    <w:rsid w:val="004A0F19"/>
    <w:rsid w:val="004A2B16"/>
    <w:rsid w:val="004A2E45"/>
    <w:rsid w:val="004A2F3A"/>
    <w:rsid w:val="004A314D"/>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520"/>
    <w:rsid w:val="004B5AB5"/>
    <w:rsid w:val="004B618F"/>
    <w:rsid w:val="004B6A12"/>
    <w:rsid w:val="004B6A7D"/>
    <w:rsid w:val="004B6C7B"/>
    <w:rsid w:val="004B6E35"/>
    <w:rsid w:val="004C0A67"/>
    <w:rsid w:val="004C0FA9"/>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4195"/>
    <w:rsid w:val="004D4278"/>
    <w:rsid w:val="004D4D8F"/>
    <w:rsid w:val="004D4F76"/>
    <w:rsid w:val="004D525F"/>
    <w:rsid w:val="004D617E"/>
    <w:rsid w:val="004D6544"/>
    <w:rsid w:val="004D6E9F"/>
    <w:rsid w:val="004D7187"/>
    <w:rsid w:val="004D7EAA"/>
    <w:rsid w:val="004E02D7"/>
    <w:rsid w:val="004E0371"/>
    <w:rsid w:val="004E1CB1"/>
    <w:rsid w:val="004E1CFB"/>
    <w:rsid w:val="004E246A"/>
    <w:rsid w:val="004E25E5"/>
    <w:rsid w:val="004E2D1A"/>
    <w:rsid w:val="004E2D8A"/>
    <w:rsid w:val="004E3D1E"/>
    <w:rsid w:val="004E42D0"/>
    <w:rsid w:val="004E5586"/>
    <w:rsid w:val="004E59DE"/>
    <w:rsid w:val="004E5A8E"/>
    <w:rsid w:val="004E676F"/>
    <w:rsid w:val="004E6890"/>
    <w:rsid w:val="004E772C"/>
    <w:rsid w:val="004F0CCB"/>
    <w:rsid w:val="004F186A"/>
    <w:rsid w:val="004F1F29"/>
    <w:rsid w:val="004F226F"/>
    <w:rsid w:val="004F2954"/>
    <w:rsid w:val="004F3368"/>
    <w:rsid w:val="004F34B5"/>
    <w:rsid w:val="004F36B4"/>
    <w:rsid w:val="004F3AE8"/>
    <w:rsid w:val="004F3C6F"/>
    <w:rsid w:val="004F3E97"/>
    <w:rsid w:val="004F4897"/>
    <w:rsid w:val="004F4E79"/>
    <w:rsid w:val="004F6CAD"/>
    <w:rsid w:val="004F727E"/>
    <w:rsid w:val="005004AA"/>
    <w:rsid w:val="0050094D"/>
    <w:rsid w:val="005023DC"/>
    <w:rsid w:val="00502657"/>
    <w:rsid w:val="00502EBD"/>
    <w:rsid w:val="00503401"/>
    <w:rsid w:val="00504010"/>
    <w:rsid w:val="00505A93"/>
    <w:rsid w:val="00505F0E"/>
    <w:rsid w:val="00506AD2"/>
    <w:rsid w:val="005072BF"/>
    <w:rsid w:val="0050776C"/>
    <w:rsid w:val="005078DC"/>
    <w:rsid w:val="005106C4"/>
    <w:rsid w:val="00510A19"/>
    <w:rsid w:val="00510D17"/>
    <w:rsid w:val="00512125"/>
    <w:rsid w:val="00512DE8"/>
    <w:rsid w:val="00512E7F"/>
    <w:rsid w:val="00514429"/>
    <w:rsid w:val="00514740"/>
    <w:rsid w:val="00515362"/>
    <w:rsid w:val="00515F32"/>
    <w:rsid w:val="00516970"/>
    <w:rsid w:val="00516F83"/>
    <w:rsid w:val="005175FA"/>
    <w:rsid w:val="00517F21"/>
    <w:rsid w:val="005211C1"/>
    <w:rsid w:val="005212B8"/>
    <w:rsid w:val="0052133B"/>
    <w:rsid w:val="005219DE"/>
    <w:rsid w:val="00521AF0"/>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37F9B"/>
    <w:rsid w:val="00540294"/>
    <w:rsid w:val="00540C4F"/>
    <w:rsid w:val="00540EF0"/>
    <w:rsid w:val="0054193F"/>
    <w:rsid w:val="0054219E"/>
    <w:rsid w:val="00543531"/>
    <w:rsid w:val="00543608"/>
    <w:rsid w:val="0054365A"/>
    <w:rsid w:val="0054379C"/>
    <w:rsid w:val="005437B7"/>
    <w:rsid w:val="00543F3F"/>
    <w:rsid w:val="005442D1"/>
    <w:rsid w:val="0054467B"/>
    <w:rsid w:val="00545330"/>
    <w:rsid w:val="00546114"/>
    <w:rsid w:val="00546138"/>
    <w:rsid w:val="005462F5"/>
    <w:rsid w:val="00546621"/>
    <w:rsid w:val="005467EB"/>
    <w:rsid w:val="00546CEB"/>
    <w:rsid w:val="005471B4"/>
    <w:rsid w:val="00547AE7"/>
    <w:rsid w:val="0055016F"/>
    <w:rsid w:val="005502B7"/>
    <w:rsid w:val="005503E8"/>
    <w:rsid w:val="00551FF5"/>
    <w:rsid w:val="00553288"/>
    <w:rsid w:val="00553A3B"/>
    <w:rsid w:val="00553CCE"/>
    <w:rsid w:val="00554FDE"/>
    <w:rsid w:val="00555B95"/>
    <w:rsid w:val="00555DCB"/>
    <w:rsid w:val="00556542"/>
    <w:rsid w:val="005567D4"/>
    <w:rsid w:val="00556C79"/>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4020"/>
    <w:rsid w:val="005940FD"/>
    <w:rsid w:val="00594241"/>
    <w:rsid w:val="00594BD9"/>
    <w:rsid w:val="0059564E"/>
    <w:rsid w:val="005958B2"/>
    <w:rsid w:val="005958ED"/>
    <w:rsid w:val="00595D3D"/>
    <w:rsid w:val="005967BE"/>
    <w:rsid w:val="00597581"/>
    <w:rsid w:val="005A0370"/>
    <w:rsid w:val="005A0402"/>
    <w:rsid w:val="005A0E5B"/>
    <w:rsid w:val="005A1260"/>
    <w:rsid w:val="005A415D"/>
    <w:rsid w:val="005A443F"/>
    <w:rsid w:val="005A4C0A"/>
    <w:rsid w:val="005A537E"/>
    <w:rsid w:val="005A5523"/>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52F"/>
    <w:rsid w:val="005B3C96"/>
    <w:rsid w:val="005B4882"/>
    <w:rsid w:val="005B49E7"/>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24B"/>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2C7C"/>
    <w:rsid w:val="005E2D0D"/>
    <w:rsid w:val="005E399E"/>
    <w:rsid w:val="005E3A9B"/>
    <w:rsid w:val="005E4A35"/>
    <w:rsid w:val="005E5521"/>
    <w:rsid w:val="005E5935"/>
    <w:rsid w:val="005E6490"/>
    <w:rsid w:val="005E6634"/>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110"/>
    <w:rsid w:val="005F3269"/>
    <w:rsid w:val="005F3473"/>
    <w:rsid w:val="005F38A1"/>
    <w:rsid w:val="005F3E9A"/>
    <w:rsid w:val="005F478E"/>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8AD"/>
    <w:rsid w:val="00602BD0"/>
    <w:rsid w:val="00603419"/>
    <w:rsid w:val="00603A85"/>
    <w:rsid w:val="00603A9D"/>
    <w:rsid w:val="00603CEE"/>
    <w:rsid w:val="00604427"/>
    <w:rsid w:val="00605D31"/>
    <w:rsid w:val="0060678D"/>
    <w:rsid w:val="006111F5"/>
    <w:rsid w:val="00611C1B"/>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3100"/>
    <w:rsid w:val="006335E2"/>
    <w:rsid w:val="00633B25"/>
    <w:rsid w:val="00633FE4"/>
    <w:rsid w:val="006342EE"/>
    <w:rsid w:val="0063520C"/>
    <w:rsid w:val="006358E2"/>
    <w:rsid w:val="00636D8F"/>
    <w:rsid w:val="006406AE"/>
    <w:rsid w:val="00640A39"/>
    <w:rsid w:val="00640C3D"/>
    <w:rsid w:val="0064102F"/>
    <w:rsid w:val="006410DF"/>
    <w:rsid w:val="00641C5F"/>
    <w:rsid w:val="00642AA5"/>
    <w:rsid w:val="00642CCC"/>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FF8"/>
    <w:rsid w:val="00657449"/>
    <w:rsid w:val="00660C87"/>
    <w:rsid w:val="00660FF3"/>
    <w:rsid w:val="00662597"/>
    <w:rsid w:val="00662784"/>
    <w:rsid w:val="006636C4"/>
    <w:rsid w:val="0066397A"/>
    <w:rsid w:val="00663A2E"/>
    <w:rsid w:val="00663AC8"/>
    <w:rsid w:val="00663C6C"/>
    <w:rsid w:val="00663C9D"/>
    <w:rsid w:val="00664FD6"/>
    <w:rsid w:val="00665448"/>
    <w:rsid w:val="00665733"/>
    <w:rsid w:val="00665AC9"/>
    <w:rsid w:val="00665DB4"/>
    <w:rsid w:val="00666DD1"/>
    <w:rsid w:val="00666E07"/>
    <w:rsid w:val="00666FB7"/>
    <w:rsid w:val="00670515"/>
    <w:rsid w:val="00670A9B"/>
    <w:rsid w:val="00670B14"/>
    <w:rsid w:val="00671A8C"/>
    <w:rsid w:val="00671E18"/>
    <w:rsid w:val="00672159"/>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4AD"/>
    <w:rsid w:val="006A1E70"/>
    <w:rsid w:val="006A31FE"/>
    <w:rsid w:val="006A3D3D"/>
    <w:rsid w:val="006A689B"/>
    <w:rsid w:val="006A729C"/>
    <w:rsid w:val="006A7369"/>
    <w:rsid w:val="006A7420"/>
    <w:rsid w:val="006A7C45"/>
    <w:rsid w:val="006B05D9"/>
    <w:rsid w:val="006B07FA"/>
    <w:rsid w:val="006B1451"/>
    <w:rsid w:val="006B1E46"/>
    <w:rsid w:val="006B264E"/>
    <w:rsid w:val="006B2F1C"/>
    <w:rsid w:val="006B319C"/>
    <w:rsid w:val="006B42FC"/>
    <w:rsid w:val="006B4CE4"/>
    <w:rsid w:val="006B4F99"/>
    <w:rsid w:val="006B5E1D"/>
    <w:rsid w:val="006B610C"/>
    <w:rsid w:val="006B654E"/>
    <w:rsid w:val="006B72CA"/>
    <w:rsid w:val="006B7882"/>
    <w:rsid w:val="006B7B97"/>
    <w:rsid w:val="006B7BD0"/>
    <w:rsid w:val="006C0E68"/>
    <w:rsid w:val="006C1E77"/>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4AA"/>
    <w:rsid w:val="006F36E3"/>
    <w:rsid w:val="006F3FC5"/>
    <w:rsid w:val="006F49F2"/>
    <w:rsid w:val="006F4ABB"/>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783"/>
    <w:rsid w:val="00710B95"/>
    <w:rsid w:val="00711073"/>
    <w:rsid w:val="00711A53"/>
    <w:rsid w:val="00712311"/>
    <w:rsid w:val="00712963"/>
    <w:rsid w:val="00712A37"/>
    <w:rsid w:val="00712D39"/>
    <w:rsid w:val="0071309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74C"/>
    <w:rsid w:val="00745B03"/>
    <w:rsid w:val="00746026"/>
    <w:rsid w:val="00746AC1"/>
    <w:rsid w:val="00746D5A"/>
    <w:rsid w:val="00746F17"/>
    <w:rsid w:val="007501F9"/>
    <w:rsid w:val="0075035C"/>
    <w:rsid w:val="0075063C"/>
    <w:rsid w:val="00750918"/>
    <w:rsid w:val="00751498"/>
    <w:rsid w:val="00751E75"/>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697E"/>
    <w:rsid w:val="007773B4"/>
    <w:rsid w:val="00780078"/>
    <w:rsid w:val="0078019A"/>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854"/>
    <w:rsid w:val="00796CD0"/>
    <w:rsid w:val="007973B8"/>
    <w:rsid w:val="00797536"/>
    <w:rsid w:val="007A0191"/>
    <w:rsid w:val="007A0286"/>
    <w:rsid w:val="007A02FF"/>
    <w:rsid w:val="007A0882"/>
    <w:rsid w:val="007A0930"/>
    <w:rsid w:val="007A0C43"/>
    <w:rsid w:val="007A1363"/>
    <w:rsid w:val="007A19E1"/>
    <w:rsid w:val="007A350F"/>
    <w:rsid w:val="007A36E3"/>
    <w:rsid w:val="007A3B86"/>
    <w:rsid w:val="007A3F56"/>
    <w:rsid w:val="007A4D38"/>
    <w:rsid w:val="007A5595"/>
    <w:rsid w:val="007A5B4F"/>
    <w:rsid w:val="007A66CC"/>
    <w:rsid w:val="007A6ED7"/>
    <w:rsid w:val="007A705D"/>
    <w:rsid w:val="007A729D"/>
    <w:rsid w:val="007A7471"/>
    <w:rsid w:val="007A7BFC"/>
    <w:rsid w:val="007B017D"/>
    <w:rsid w:val="007B0777"/>
    <w:rsid w:val="007B0C6D"/>
    <w:rsid w:val="007B12D9"/>
    <w:rsid w:val="007B19D3"/>
    <w:rsid w:val="007B1A59"/>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473"/>
    <w:rsid w:val="007F2774"/>
    <w:rsid w:val="007F3417"/>
    <w:rsid w:val="007F470F"/>
    <w:rsid w:val="007F4FD7"/>
    <w:rsid w:val="007F526F"/>
    <w:rsid w:val="007F5A94"/>
    <w:rsid w:val="007F615E"/>
    <w:rsid w:val="007F6373"/>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471"/>
    <w:rsid w:val="00824C41"/>
    <w:rsid w:val="00825F8C"/>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C84"/>
    <w:rsid w:val="00834F67"/>
    <w:rsid w:val="00835664"/>
    <w:rsid w:val="00835799"/>
    <w:rsid w:val="00836179"/>
    <w:rsid w:val="00836C95"/>
    <w:rsid w:val="008372D8"/>
    <w:rsid w:val="00837386"/>
    <w:rsid w:val="00837E15"/>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210D"/>
    <w:rsid w:val="0086277A"/>
    <w:rsid w:val="00862FC4"/>
    <w:rsid w:val="008651F5"/>
    <w:rsid w:val="00865425"/>
    <w:rsid w:val="00865A41"/>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611"/>
    <w:rsid w:val="00881EEB"/>
    <w:rsid w:val="008822EB"/>
    <w:rsid w:val="008826E1"/>
    <w:rsid w:val="00882F17"/>
    <w:rsid w:val="00883733"/>
    <w:rsid w:val="0088418B"/>
    <w:rsid w:val="008853F5"/>
    <w:rsid w:val="0088556D"/>
    <w:rsid w:val="00886B53"/>
    <w:rsid w:val="00886E9B"/>
    <w:rsid w:val="00890B43"/>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6D3A"/>
    <w:rsid w:val="00897801"/>
    <w:rsid w:val="008A1E74"/>
    <w:rsid w:val="008A25D4"/>
    <w:rsid w:val="008A2BA7"/>
    <w:rsid w:val="008A35A6"/>
    <w:rsid w:val="008A42D0"/>
    <w:rsid w:val="008A4DEC"/>
    <w:rsid w:val="008A521A"/>
    <w:rsid w:val="008A5566"/>
    <w:rsid w:val="008A5A11"/>
    <w:rsid w:val="008A5D32"/>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47E"/>
    <w:rsid w:val="008F7542"/>
    <w:rsid w:val="008F7B7E"/>
    <w:rsid w:val="009002EA"/>
    <w:rsid w:val="00900530"/>
    <w:rsid w:val="00900E6B"/>
    <w:rsid w:val="00901367"/>
    <w:rsid w:val="0090167D"/>
    <w:rsid w:val="00901B6A"/>
    <w:rsid w:val="00901EC8"/>
    <w:rsid w:val="00902531"/>
    <w:rsid w:val="00902948"/>
    <w:rsid w:val="00902BB3"/>
    <w:rsid w:val="009031AE"/>
    <w:rsid w:val="0090397D"/>
    <w:rsid w:val="00903CF6"/>
    <w:rsid w:val="0090412C"/>
    <w:rsid w:val="009043D9"/>
    <w:rsid w:val="009044B1"/>
    <w:rsid w:val="009064D8"/>
    <w:rsid w:val="00906D85"/>
    <w:rsid w:val="00907D5D"/>
    <w:rsid w:val="00907DD1"/>
    <w:rsid w:val="00907EBB"/>
    <w:rsid w:val="009100D0"/>
    <w:rsid w:val="009101AD"/>
    <w:rsid w:val="00910725"/>
    <w:rsid w:val="0091190E"/>
    <w:rsid w:val="0091194C"/>
    <w:rsid w:val="00911ED8"/>
    <w:rsid w:val="00912901"/>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07B7"/>
    <w:rsid w:val="00921049"/>
    <w:rsid w:val="0092212F"/>
    <w:rsid w:val="00922DC9"/>
    <w:rsid w:val="00923002"/>
    <w:rsid w:val="0092344E"/>
    <w:rsid w:val="0092364D"/>
    <w:rsid w:val="00923898"/>
    <w:rsid w:val="00923BBF"/>
    <w:rsid w:val="00923E3D"/>
    <w:rsid w:val="00923E66"/>
    <w:rsid w:val="00924424"/>
    <w:rsid w:val="0092520D"/>
    <w:rsid w:val="009254F7"/>
    <w:rsid w:val="00925BFA"/>
    <w:rsid w:val="00925D66"/>
    <w:rsid w:val="0092738A"/>
    <w:rsid w:val="0092769C"/>
    <w:rsid w:val="00927B9A"/>
    <w:rsid w:val="009306D4"/>
    <w:rsid w:val="00930C90"/>
    <w:rsid w:val="00930E7F"/>
    <w:rsid w:val="00931455"/>
    <w:rsid w:val="009318B3"/>
    <w:rsid w:val="009318E0"/>
    <w:rsid w:val="00931911"/>
    <w:rsid w:val="00931AA1"/>
    <w:rsid w:val="00933E71"/>
    <w:rsid w:val="00934BE6"/>
    <w:rsid w:val="00934C4F"/>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FE"/>
    <w:rsid w:val="00950F44"/>
    <w:rsid w:val="009513EC"/>
    <w:rsid w:val="00951916"/>
    <w:rsid w:val="0095200B"/>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05BB"/>
    <w:rsid w:val="00960866"/>
    <w:rsid w:val="00961B9F"/>
    <w:rsid w:val="0096259D"/>
    <w:rsid w:val="00962E3E"/>
    <w:rsid w:val="00962EA4"/>
    <w:rsid w:val="009634F6"/>
    <w:rsid w:val="0096368E"/>
    <w:rsid w:val="0096384E"/>
    <w:rsid w:val="0096509B"/>
    <w:rsid w:val="009651DC"/>
    <w:rsid w:val="009653EA"/>
    <w:rsid w:val="0096568C"/>
    <w:rsid w:val="00965926"/>
    <w:rsid w:val="009659AB"/>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C752F"/>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D37"/>
    <w:rsid w:val="00A22D47"/>
    <w:rsid w:val="00A242CC"/>
    <w:rsid w:val="00A24C26"/>
    <w:rsid w:val="00A250B2"/>
    <w:rsid w:val="00A257C0"/>
    <w:rsid w:val="00A25F6C"/>
    <w:rsid w:val="00A262D0"/>
    <w:rsid w:val="00A265D9"/>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C51"/>
    <w:rsid w:val="00A46211"/>
    <w:rsid w:val="00A4686E"/>
    <w:rsid w:val="00A471F8"/>
    <w:rsid w:val="00A478F1"/>
    <w:rsid w:val="00A504F8"/>
    <w:rsid w:val="00A50B43"/>
    <w:rsid w:val="00A51C0C"/>
    <w:rsid w:val="00A522CA"/>
    <w:rsid w:val="00A524AC"/>
    <w:rsid w:val="00A53660"/>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4CAE"/>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384"/>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BC7"/>
    <w:rsid w:val="00AA0359"/>
    <w:rsid w:val="00AA0414"/>
    <w:rsid w:val="00AA0F8C"/>
    <w:rsid w:val="00AA185F"/>
    <w:rsid w:val="00AA2250"/>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5D51"/>
    <w:rsid w:val="00AC6836"/>
    <w:rsid w:val="00AC700A"/>
    <w:rsid w:val="00AC7993"/>
    <w:rsid w:val="00AC7A9C"/>
    <w:rsid w:val="00AD0351"/>
    <w:rsid w:val="00AD04A8"/>
    <w:rsid w:val="00AD1670"/>
    <w:rsid w:val="00AD1740"/>
    <w:rsid w:val="00AD1B45"/>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D3C"/>
    <w:rsid w:val="00AE69BB"/>
    <w:rsid w:val="00AE72F8"/>
    <w:rsid w:val="00AE7548"/>
    <w:rsid w:val="00AE7D51"/>
    <w:rsid w:val="00AE7D62"/>
    <w:rsid w:val="00AF0418"/>
    <w:rsid w:val="00AF06C4"/>
    <w:rsid w:val="00AF0D38"/>
    <w:rsid w:val="00AF1777"/>
    <w:rsid w:val="00AF1BFB"/>
    <w:rsid w:val="00AF2417"/>
    <w:rsid w:val="00AF2E85"/>
    <w:rsid w:val="00AF2F5C"/>
    <w:rsid w:val="00AF3116"/>
    <w:rsid w:val="00AF3555"/>
    <w:rsid w:val="00AF3B2C"/>
    <w:rsid w:val="00AF3FEA"/>
    <w:rsid w:val="00AF4AB5"/>
    <w:rsid w:val="00AF4EF0"/>
    <w:rsid w:val="00AF583D"/>
    <w:rsid w:val="00AF6096"/>
    <w:rsid w:val="00AF6188"/>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EC4"/>
    <w:rsid w:val="00B164C2"/>
    <w:rsid w:val="00B167EB"/>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3D01"/>
    <w:rsid w:val="00B33D71"/>
    <w:rsid w:val="00B340AE"/>
    <w:rsid w:val="00B340DF"/>
    <w:rsid w:val="00B34B18"/>
    <w:rsid w:val="00B35234"/>
    <w:rsid w:val="00B3594C"/>
    <w:rsid w:val="00B3699D"/>
    <w:rsid w:val="00B36B43"/>
    <w:rsid w:val="00B36D54"/>
    <w:rsid w:val="00B37943"/>
    <w:rsid w:val="00B37A7E"/>
    <w:rsid w:val="00B40652"/>
    <w:rsid w:val="00B407B5"/>
    <w:rsid w:val="00B40FAD"/>
    <w:rsid w:val="00B41B9F"/>
    <w:rsid w:val="00B42BE2"/>
    <w:rsid w:val="00B43134"/>
    <w:rsid w:val="00B4334F"/>
    <w:rsid w:val="00B43463"/>
    <w:rsid w:val="00B440C8"/>
    <w:rsid w:val="00B448BB"/>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57926"/>
    <w:rsid w:val="00B57D31"/>
    <w:rsid w:val="00B60CB4"/>
    <w:rsid w:val="00B6114D"/>
    <w:rsid w:val="00B61212"/>
    <w:rsid w:val="00B61255"/>
    <w:rsid w:val="00B6163A"/>
    <w:rsid w:val="00B61E54"/>
    <w:rsid w:val="00B623D3"/>
    <w:rsid w:val="00B624E8"/>
    <w:rsid w:val="00B6278C"/>
    <w:rsid w:val="00B62AAF"/>
    <w:rsid w:val="00B63266"/>
    <w:rsid w:val="00B63729"/>
    <w:rsid w:val="00B6452C"/>
    <w:rsid w:val="00B655C7"/>
    <w:rsid w:val="00B65CFE"/>
    <w:rsid w:val="00B65D0C"/>
    <w:rsid w:val="00B667EB"/>
    <w:rsid w:val="00B66B34"/>
    <w:rsid w:val="00B66C69"/>
    <w:rsid w:val="00B66CD2"/>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723"/>
    <w:rsid w:val="00B77776"/>
    <w:rsid w:val="00B77C60"/>
    <w:rsid w:val="00B80749"/>
    <w:rsid w:val="00B80FD0"/>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D78"/>
    <w:rsid w:val="00BC39A0"/>
    <w:rsid w:val="00BC51D8"/>
    <w:rsid w:val="00BC57D9"/>
    <w:rsid w:val="00BC63D1"/>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217A"/>
    <w:rsid w:val="00C02377"/>
    <w:rsid w:val="00C0239F"/>
    <w:rsid w:val="00C0244D"/>
    <w:rsid w:val="00C02BB4"/>
    <w:rsid w:val="00C02D0B"/>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71"/>
    <w:rsid w:val="00C165D6"/>
    <w:rsid w:val="00C168A6"/>
    <w:rsid w:val="00C16DB2"/>
    <w:rsid w:val="00C21767"/>
    <w:rsid w:val="00C217F3"/>
    <w:rsid w:val="00C21937"/>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D45"/>
    <w:rsid w:val="00C72E70"/>
    <w:rsid w:val="00C73321"/>
    <w:rsid w:val="00C736ED"/>
    <w:rsid w:val="00C73A25"/>
    <w:rsid w:val="00C73E72"/>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BE9"/>
    <w:rsid w:val="00CB424F"/>
    <w:rsid w:val="00CB5E55"/>
    <w:rsid w:val="00CB5F15"/>
    <w:rsid w:val="00CB5F23"/>
    <w:rsid w:val="00CB6536"/>
    <w:rsid w:val="00CB665D"/>
    <w:rsid w:val="00CB6E2A"/>
    <w:rsid w:val="00CB7E86"/>
    <w:rsid w:val="00CB7EBF"/>
    <w:rsid w:val="00CC0585"/>
    <w:rsid w:val="00CC06B5"/>
    <w:rsid w:val="00CC0701"/>
    <w:rsid w:val="00CC0B6F"/>
    <w:rsid w:val="00CC0FC9"/>
    <w:rsid w:val="00CC1002"/>
    <w:rsid w:val="00CC1534"/>
    <w:rsid w:val="00CC2FB1"/>
    <w:rsid w:val="00CC3787"/>
    <w:rsid w:val="00CC3CF0"/>
    <w:rsid w:val="00CC3F8D"/>
    <w:rsid w:val="00CC4200"/>
    <w:rsid w:val="00CC4C37"/>
    <w:rsid w:val="00CC4D74"/>
    <w:rsid w:val="00CC5ABC"/>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153C"/>
    <w:rsid w:val="00CE1646"/>
    <w:rsid w:val="00CE1678"/>
    <w:rsid w:val="00CE23E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A0"/>
    <w:rsid w:val="00D64EDF"/>
    <w:rsid w:val="00D65318"/>
    <w:rsid w:val="00D65521"/>
    <w:rsid w:val="00D66632"/>
    <w:rsid w:val="00D66DC7"/>
    <w:rsid w:val="00D66E73"/>
    <w:rsid w:val="00D674E9"/>
    <w:rsid w:val="00D676CF"/>
    <w:rsid w:val="00D678E4"/>
    <w:rsid w:val="00D67F49"/>
    <w:rsid w:val="00D703C3"/>
    <w:rsid w:val="00D70FA0"/>
    <w:rsid w:val="00D710B3"/>
    <w:rsid w:val="00D71253"/>
    <w:rsid w:val="00D712C0"/>
    <w:rsid w:val="00D7150E"/>
    <w:rsid w:val="00D723E5"/>
    <w:rsid w:val="00D725B9"/>
    <w:rsid w:val="00D74513"/>
    <w:rsid w:val="00D7499F"/>
    <w:rsid w:val="00D760F3"/>
    <w:rsid w:val="00D766A3"/>
    <w:rsid w:val="00D76F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1335"/>
    <w:rsid w:val="00DB15C3"/>
    <w:rsid w:val="00DB18DB"/>
    <w:rsid w:val="00DB1997"/>
    <w:rsid w:val="00DB1E34"/>
    <w:rsid w:val="00DB42B0"/>
    <w:rsid w:val="00DB4814"/>
    <w:rsid w:val="00DB5108"/>
    <w:rsid w:val="00DB5980"/>
    <w:rsid w:val="00DB64B3"/>
    <w:rsid w:val="00DB7281"/>
    <w:rsid w:val="00DB7484"/>
    <w:rsid w:val="00DB787F"/>
    <w:rsid w:val="00DC0F8C"/>
    <w:rsid w:val="00DC10D2"/>
    <w:rsid w:val="00DC1E77"/>
    <w:rsid w:val="00DC1F40"/>
    <w:rsid w:val="00DC1F6A"/>
    <w:rsid w:val="00DC24D9"/>
    <w:rsid w:val="00DC40EC"/>
    <w:rsid w:val="00DC4308"/>
    <w:rsid w:val="00DC4338"/>
    <w:rsid w:val="00DC4DD9"/>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91A"/>
    <w:rsid w:val="00DD2D8D"/>
    <w:rsid w:val="00DD3EB1"/>
    <w:rsid w:val="00DD483B"/>
    <w:rsid w:val="00DD4A70"/>
    <w:rsid w:val="00DD5BA0"/>
    <w:rsid w:val="00DD5E01"/>
    <w:rsid w:val="00DD6AD3"/>
    <w:rsid w:val="00DD7612"/>
    <w:rsid w:val="00DD7740"/>
    <w:rsid w:val="00DD7831"/>
    <w:rsid w:val="00DE03C3"/>
    <w:rsid w:val="00DE05A9"/>
    <w:rsid w:val="00DE0856"/>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2DA"/>
    <w:rsid w:val="00DF2C2B"/>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038"/>
    <w:rsid w:val="00E055D0"/>
    <w:rsid w:val="00E0584E"/>
    <w:rsid w:val="00E06C47"/>
    <w:rsid w:val="00E06E96"/>
    <w:rsid w:val="00E06FA2"/>
    <w:rsid w:val="00E071BC"/>
    <w:rsid w:val="00E0733C"/>
    <w:rsid w:val="00E07961"/>
    <w:rsid w:val="00E10380"/>
    <w:rsid w:val="00E10555"/>
    <w:rsid w:val="00E10AA4"/>
    <w:rsid w:val="00E10ABC"/>
    <w:rsid w:val="00E113F4"/>
    <w:rsid w:val="00E11B1B"/>
    <w:rsid w:val="00E139AF"/>
    <w:rsid w:val="00E13C66"/>
    <w:rsid w:val="00E15662"/>
    <w:rsid w:val="00E1622C"/>
    <w:rsid w:val="00E169B3"/>
    <w:rsid w:val="00E16D64"/>
    <w:rsid w:val="00E16D74"/>
    <w:rsid w:val="00E17637"/>
    <w:rsid w:val="00E17CE8"/>
    <w:rsid w:val="00E206BD"/>
    <w:rsid w:val="00E210D3"/>
    <w:rsid w:val="00E2134B"/>
    <w:rsid w:val="00E21FE9"/>
    <w:rsid w:val="00E22AE5"/>
    <w:rsid w:val="00E2310C"/>
    <w:rsid w:val="00E23DFB"/>
    <w:rsid w:val="00E23EA9"/>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80"/>
    <w:rsid w:val="00E338EB"/>
    <w:rsid w:val="00E33CC0"/>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1C19"/>
    <w:rsid w:val="00E526F0"/>
    <w:rsid w:val="00E52781"/>
    <w:rsid w:val="00E527DE"/>
    <w:rsid w:val="00E52A6A"/>
    <w:rsid w:val="00E52D57"/>
    <w:rsid w:val="00E52DBE"/>
    <w:rsid w:val="00E5320F"/>
    <w:rsid w:val="00E54379"/>
    <w:rsid w:val="00E547D7"/>
    <w:rsid w:val="00E54B57"/>
    <w:rsid w:val="00E54D0E"/>
    <w:rsid w:val="00E54D8C"/>
    <w:rsid w:val="00E552A5"/>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D64"/>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2E63"/>
    <w:rsid w:val="00EC348D"/>
    <w:rsid w:val="00EC3739"/>
    <w:rsid w:val="00EC3935"/>
    <w:rsid w:val="00EC4C75"/>
    <w:rsid w:val="00EC4CCA"/>
    <w:rsid w:val="00EC531A"/>
    <w:rsid w:val="00EC5775"/>
    <w:rsid w:val="00EC579E"/>
    <w:rsid w:val="00EC5BE1"/>
    <w:rsid w:val="00EC638C"/>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2097"/>
    <w:rsid w:val="00EE22EA"/>
    <w:rsid w:val="00EE2B1A"/>
    <w:rsid w:val="00EE46F4"/>
    <w:rsid w:val="00EE47CC"/>
    <w:rsid w:val="00EE4B60"/>
    <w:rsid w:val="00EE4F2D"/>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69FE"/>
    <w:rsid w:val="00EF71B1"/>
    <w:rsid w:val="00EF73EA"/>
    <w:rsid w:val="00EF75A2"/>
    <w:rsid w:val="00EF778C"/>
    <w:rsid w:val="00EF784A"/>
    <w:rsid w:val="00EF7FAB"/>
    <w:rsid w:val="00F009D4"/>
    <w:rsid w:val="00F013B1"/>
    <w:rsid w:val="00F0153D"/>
    <w:rsid w:val="00F01582"/>
    <w:rsid w:val="00F01E84"/>
    <w:rsid w:val="00F02634"/>
    <w:rsid w:val="00F02BE9"/>
    <w:rsid w:val="00F03523"/>
    <w:rsid w:val="00F03F5C"/>
    <w:rsid w:val="00F0452D"/>
    <w:rsid w:val="00F04612"/>
    <w:rsid w:val="00F04669"/>
    <w:rsid w:val="00F04682"/>
    <w:rsid w:val="00F04F62"/>
    <w:rsid w:val="00F056B2"/>
    <w:rsid w:val="00F05A8C"/>
    <w:rsid w:val="00F069D6"/>
    <w:rsid w:val="00F06FB5"/>
    <w:rsid w:val="00F07074"/>
    <w:rsid w:val="00F11154"/>
    <w:rsid w:val="00F11535"/>
    <w:rsid w:val="00F11965"/>
    <w:rsid w:val="00F11B5C"/>
    <w:rsid w:val="00F11F78"/>
    <w:rsid w:val="00F12256"/>
    <w:rsid w:val="00F12866"/>
    <w:rsid w:val="00F12B0D"/>
    <w:rsid w:val="00F1376A"/>
    <w:rsid w:val="00F13857"/>
    <w:rsid w:val="00F13BC7"/>
    <w:rsid w:val="00F142B2"/>
    <w:rsid w:val="00F14966"/>
    <w:rsid w:val="00F14F70"/>
    <w:rsid w:val="00F1576E"/>
    <w:rsid w:val="00F15A68"/>
    <w:rsid w:val="00F15DF5"/>
    <w:rsid w:val="00F1685E"/>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D2F"/>
    <w:rsid w:val="00F325F6"/>
    <w:rsid w:val="00F32D41"/>
    <w:rsid w:val="00F32DA9"/>
    <w:rsid w:val="00F32ECF"/>
    <w:rsid w:val="00F330CB"/>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46D92"/>
    <w:rsid w:val="00F46F30"/>
    <w:rsid w:val="00F503AD"/>
    <w:rsid w:val="00F50EED"/>
    <w:rsid w:val="00F52526"/>
    <w:rsid w:val="00F5253B"/>
    <w:rsid w:val="00F5320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7DC"/>
    <w:rsid w:val="00FA68A7"/>
    <w:rsid w:val="00FA69F2"/>
    <w:rsid w:val="00FA6A4C"/>
    <w:rsid w:val="00FA6AB2"/>
    <w:rsid w:val="00FA6C10"/>
    <w:rsid w:val="00FA6EDE"/>
    <w:rsid w:val="00FB0473"/>
    <w:rsid w:val="00FB05B6"/>
    <w:rsid w:val="00FB09F4"/>
    <w:rsid w:val="00FB1F11"/>
    <w:rsid w:val="00FB2683"/>
    <w:rsid w:val="00FB35EE"/>
    <w:rsid w:val="00FB3FE3"/>
    <w:rsid w:val="00FB4542"/>
    <w:rsid w:val="00FB5069"/>
    <w:rsid w:val="00FB5592"/>
    <w:rsid w:val="00FB59C5"/>
    <w:rsid w:val="00FB61BC"/>
    <w:rsid w:val="00FB6D86"/>
    <w:rsid w:val="00FB7353"/>
    <w:rsid w:val="00FC032B"/>
    <w:rsid w:val="00FC0CC2"/>
    <w:rsid w:val="00FC0CD1"/>
    <w:rsid w:val="00FC1293"/>
    <w:rsid w:val="00FC16E8"/>
    <w:rsid w:val="00FC1E52"/>
    <w:rsid w:val="00FC276D"/>
    <w:rsid w:val="00FC2CB8"/>
    <w:rsid w:val="00FC3C68"/>
    <w:rsid w:val="00FC3F34"/>
    <w:rsid w:val="00FC4825"/>
    <w:rsid w:val="00FC4A98"/>
    <w:rsid w:val="00FC5917"/>
    <w:rsid w:val="00FC5BEE"/>
    <w:rsid w:val="00FC5F3C"/>
    <w:rsid w:val="00FC6B44"/>
    <w:rsid w:val="00FC78BD"/>
    <w:rsid w:val="00FC7AAB"/>
    <w:rsid w:val="00FD092F"/>
    <w:rsid w:val="00FD1599"/>
    <w:rsid w:val="00FD17E3"/>
    <w:rsid w:val="00FD184F"/>
    <w:rsid w:val="00FD24AD"/>
    <w:rsid w:val="00FD2820"/>
    <w:rsid w:val="00FD3EF8"/>
    <w:rsid w:val="00FD4AAB"/>
    <w:rsid w:val="00FD4C38"/>
    <w:rsid w:val="00FD6040"/>
    <w:rsid w:val="00FD62F1"/>
    <w:rsid w:val="00FD6804"/>
    <w:rsid w:val="00FD6E85"/>
    <w:rsid w:val="00FD7065"/>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1288</TotalTime>
  <Pages>6</Pages>
  <Words>951</Words>
  <Characters>5826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120</cp:revision>
  <cp:lastPrinted>2020-09-11T09:54:00Z</cp:lastPrinted>
  <dcterms:created xsi:type="dcterms:W3CDTF">2024-04-30T10:29:00Z</dcterms:created>
  <dcterms:modified xsi:type="dcterms:W3CDTF">2024-06-26T11:18:00Z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