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AF3DFC1"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48644A">
        <w:rPr>
          <w:rFonts w:ascii="Segoe UI Light" w:hAnsi="Segoe UI Light" w:cs="Segoe UI Light"/>
          <w:sz w:val="32"/>
          <w:szCs w:val="32"/>
        </w:rPr>
        <w:t>9</w:t>
      </w:r>
      <w:r w:rsidR="008675B5" w:rsidRPr="00DD0A5C">
        <w:rPr>
          <w:rFonts w:ascii="Segoe UI Light" w:hAnsi="Segoe UI Light" w:cs="Segoe UI Light"/>
          <w:sz w:val="32"/>
          <w:szCs w:val="32"/>
        </w:rPr>
        <w:t>.</w:t>
      </w:r>
      <w:r w:rsidR="00555B95">
        <w:rPr>
          <w:rFonts w:ascii="Segoe UI Light" w:hAnsi="Segoe UI Light" w:cs="Segoe UI Light"/>
          <w:sz w:val="32"/>
          <w:szCs w:val="32"/>
        </w:rPr>
        <w:t>1</w:t>
      </w:r>
      <w:r w:rsidR="0048644A">
        <w:rPr>
          <w:rFonts w:ascii="Segoe UI Light" w:hAnsi="Segoe UI Light" w:cs="Segoe UI Light"/>
          <w:sz w:val="32"/>
          <w:szCs w:val="32"/>
        </w:rPr>
        <w:t>307.</w:t>
      </w:r>
      <w:r w:rsidR="00F96ADC">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23B9DA16"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48644A">
        <w:rPr>
          <w:rFonts w:ascii="Segoe UI Light" w:hAnsi="Segoe UI Light" w:cs="Segoe UI Light"/>
          <w:caps/>
          <w:sz w:val="22"/>
          <w:szCs w:val="22"/>
        </w:rPr>
        <w:t>8</w:t>
      </w:r>
      <w:r w:rsidR="000354B4">
        <w:rPr>
          <w:rFonts w:ascii="Segoe UI Light" w:hAnsi="Segoe UI Light" w:cs="Segoe UI Light"/>
          <w:caps/>
          <w:sz w:val="22"/>
          <w:szCs w:val="22"/>
        </w:rPr>
        <w:t>-</w:t>
      </w:r>
      <w:r w:rsidR="00CE6CAC">
        <w:rPr>
          <w:rFonts w:ascii="Segoe UI Light" w:hAnsi="Segoe UI Light" w:cs="Segoe UI Light"/>
          <w:caps/>
          <w:sz w:val="22"/>
          <w:szCs w:val="22"/>
        </w:rPr>
        <w:t>1</w:t>
      </w:r>
      <w:r w:rsidR="00F96ADC">
        <w:rPr>
          <w:rFonts w:ascii="Segoe UI Light" w:hAnsi="Segoe UI Light" w:cs="Segoe UI Light"/>
          <w:caps/>
          <w:sz w:val="22"/>
          <w:szCs w:val="22"/>
        </w:rPr>
        <w:t>8</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A42104" w:rsidP="00B95EC0">
            <w:pPr>
              <w:ind w:right="-337"/>
              <w:rPr>
                <w:rFonts w:ascii="Segoe UI Light" w:hAnsi="Segoe UI Light" w:cs="Segoe UI Light"/>
                <w:sz w:val="24"/>
              </w:rPr>
            </w:pPr>
            <w:r>
              <w:rPr>
                <w:noProof/>
              </w:rPr>
              <w:object w:dxaOrig="13005" w:dyaOrig="11505" w14:anchorId="0060322C">
                <v:shape id="_x0000_i1025" type="#_x0000_t75" alt="" style="width:284.25pt;height:251.25pt;mso-width-percent:0;mso-height-percent:0;mso-width-percent:0;mso-height-percent:0" o:ole="">
                  <v:imagedata r:id="rId14" o:title=""/>
                </v:shape>
                <o:OLEObject Type="Embed" ProgID="PBrush" ShapeID="_x0000_i1025" DrawAspect="Content" ObjectID="_1722410943" r:id="rId15"/>
              </w:object>
            </w:r>
          </w:p>
          <w:p w14:paraId="0B3527A3" w14:textId="77777777" w:rsidR="00152D9B" w:rsidRDefault="00152D9B" w:rsidP="007A36E3">
            <w:pPr>
              <w:rPr>
                <w:rFonts w:ascii="Segoe UI Light" w:hAnsi="Segoe UI Light" w:cs="Segoe UI Light"/>
                <w:sz w:val="24"/>
              </w:rPr>
            </w:pPr>
          </w:p>
          <w:p w14:paraId="71020D1A" w14:textId="4F1246DB" w:rsidR="004726CD" w:rsidRPr="00DD0A5C" w:rsidRDefault="004726CD" w:rsidP="007A36E3">
            <w:pPr>
              <w:rPr>
                <w:rFonts w:ascii="Segoe UI Light" w:hAnsi="Segoe UI Light" w:cs="Segoe UI Light"/>
                <w:sz w:val="24"/>
              </w:rPr>
            </w:pP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A42104" w:rsidP="007A36E3">
            <w:pPr>
              <w:rPr>
                <w:rFonts w:ascii="Segoe UI Light" w:hAnsi="Segoe UI Light" w:cs="Segoe UI Light"/>
                <w:sz w:val="24"/>
              </w:rPr>
            </w:pPr>
            <w:r>
              <w:rPr>
                <w:noProof/>
              </w:rPr>
              <w:object w:dxaOrig="12270" w:dyaOrig="11160" w14:anchorId="3529E73F">
                <v:shape id="_x0000_i1026" type="#_x0000_t75" alt="" style="width:258.75pt;height:235.9pt;mso-width-percent:0;mso-height-percent:0;mso-width-percent:0;mso-height-percent:0" o:ole="">
                  <v:imagedata r:id="rId16" o:title=""/>
                </v:shape>
                <o:OLEObject Type="Embed" ProgID="PBrush" ShapeID="_x0000_i1026" DrawAspect="Content" ObjectID="_1722410944" r:id="rId17"/>
              </w:object>
            </w:r>
          </w:p>
        </w:tc>
        <w:tc>
          <w:tcPr>
            <w:tcW w:w="4320" w:type="dxa"/>
          </w:tcPr>
          <w:p w14:paraId="248F5CDC" w14:textId="25A58F3E" w:rsidR="00B407B5" w:rsidRPr="00DD0A5C" w:rsidRDefault="002A0C9D" w:rsidP="002A0C9D">
            <w:pPr>
              <w:pStyle w:val="Heading2"/>
              <w:ind w:left="236"/>
              <w:rPr>
                <w:rFonts w:ascii="Segoe UI Light" w:hAnsi="Segoe UI Light" w:cs="Segoe UI Light"/>
                <w:sz w:val="28"/>
              </w:rPr>
            </w:pPr>
            <w:bookmarkStart w:id="1"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4726CD" w:rsidRPr="004726CD">
              <w:rPr>
                <w:rFonts w:ascii="Segoe UI Light" w:hAnsi="Segoe UI Light" w:cs="Segoe UI Light"/>
                <w:noProof/>
                <w:sz w:val="28"/>
                <w:u w:val="single"/>
              </w:rPr>
              <w:t>OHS/</w:t>
            </w:r>
            <w:r w:rsidR="00E36D27" w:rsidRPr="004726CD">
              <w:rPr>
                <w:rFonts w:ascii="Segoe UI Light" w:hAnsi="Segoe UI Light" w:cs="Segoe UI Light"/>
                <w:sz w:val="28"/>
                <w:u w:val="single"/>
              </w:rPr>
              <w:t>HSE</w:t>
            </w:r>
            <w:bookmarkEnd w:id="1"/>
          </w:p>
          <w:p w14:paraId="2AEA1DEB" w14:textId="77777777" w:rsidR="00B407B5" w:rsidRPr="00DD0A5C" w:rsidRDefault="00B407B5" w:rsidP="002A0C9D">
            <w:pPr>
              <w:ind w:left="236"/>
              <w:rPr>
                <w:rFonts w:ascii="Segoe UI Light" w:hAnsi="Segoe UI Light" w:cs="Segoe UI Light"/>
                <w:sz w:val="24"/>
              </w:rPr>
            </w:pPr>
          </w:p>
          <w:p w14:paraId="728A8A79" w14:textId="7F05ED14" w:rsidR="00B407B5" w:rsidRPr="00DD0A5C" w:rsidRDefault="004726CD" w:rsidP="002A0C9D">
            <w:pPr>
              <w:ind w:left="236"/>
              <w:rPr>
                <w:rFonts w:ascii="Segoe UI Light" w:hAnsi="Segoe UI Light" w:cs="Segoe UI Light"/>
                <w:sz w:val="24"/>
              </w:rPr>
            </w:pPr>
            <w:r>
              <w:rPr>
                <w:rFonts w:ascii="Segoe UI Light" w:hAnsi="Segoe UI Light" w:cs="Segoe UI Light"/>
                <w:sz w:val="24"/>
              </w:rPr>
              <w:t>OHS/</w:t>
            </w:r>
            <w:r w:rsidR="00E36D27">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253C6737"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w:t>
            </w:r>
            <w:r w:rsidR="004726CD">
              <w:rPr>
                <w:rFonts w:ascii="Segoe UI Light" w:hAnsi="Segoe UI Light" w:cs="Segoe UI Light"/>
                <w:sz w:val="24"/>
              </w:rPr>
              <w:t xml:space="preserve">adds to GRC in that compliance is now deeper with </w:t>
            </w:r>
            <w:r w:rsidR="00F84618">
              <w:rPr>
                <w:rFonts w:ascii="Segoe UI Light" w:hAnsi="Segoe UI Light" w:cs="Segoe UI Light"/>
                <w:sz w:val="24"/>
              </w:rPr>
              <w:t xml:space="preserve">explicit </w:t>
            </w:r>
            <w:r w:rsidR="00F84618" w:rsidRPr="00DD0A5C">
              <w:rPr>
                <w:rFonts w:ascii="Segoe UI Light" w:hAnsi="Segoe UI Light" w:cs="Segoe UI Light"/>
                <w:sz w:val="24"/>
              </w:rPr>
              <w:t>functionality</w:t>
            </w:r>
            <w:r w:rsidR="004726CD">
              <w:rPr>
                <w:rFonts w:ascii="Segoe UI Light" w:hAnsi="Segoe UI Light" w:cs="Segoe UI Light"/>
                <w:sz w:val="24"/>
              </w:rPr>
              <w:t xml:space="preserve"> for</w:t>
            </w:r>
            <w:r w:rsidRPr="00DD0A5C">
              <w:rPr>
                <w:rFonts w:ascii="Segoe UI Light" w:hAnsi="Segoe UI Light" w:cs="Segoe UI Light"/>
                <w:sz w:val="24"/>
              </w:rPr>
              <w:t xml:space="preserve">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144E9106" w14:textId="1E4C832E" w:rsidR="00C4394D" w:rsidRPr="00DD0A5C" w:rsidRDefault="00B95EC0" w:rsidP="00B95EC0">
      <w:pPr>
        <w:tabs>
          <w:tab w:val="left" w:pos="3740"/>
        </w:tabs>
        <w:jc w:val="right"/>
        <w:rPr>
          <w:rFonts w:ascii="Segoe UI Light" w:hAnsi="Segoe UI Light" w:cs="Segoe UI Light"/>
          <w:sz w:val="24"/>
        </w:rPr>
      </w:pPr>
      <w:r>
        <w:rPr>
          <w:rFonts w:ascii="Segoe UI Light" w:hAnsi="Segoe UI Light" w:cs="Segoe UI Light"/>
          <w:noProof/>
          <w:sz w:val="24"/>
        </w:rPr>
        <w:drawing>
          <wp:inline distT="0" distB="0" distL="0" distR="0" wp14:anchorId="78512EA9" wp14:editId="62F83F9C">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r w:rsidR="00F729BF"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62882C82"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48644A">
        <w:rPr>
          <w:rFonts w:ascii="Segoe UI Light" w:hAnsi="Segoe UI Light" w:cs="Segoe UI Light"/>
          <w:sz w:val="24"/>
        </w:rPr>
        <w:t>9</w:t>
      </w:r>
      <w:r w:rsidR="00AF4AB5" w:rsidRPr="00DD0A5C">
        <w:rPr>
          <w:rFonts w:ascii="Segoe UI Light" w:hAnsi="Segoe UI Light" w:cs="Segoe UI Light"/>
          <w:sz w:val="24"/>
        </w:rPr>
        <w:t>_</w:t>
      </w:r>
      <w:r w:rsidR="000354B4">
        <w:rPr>
          <w:rFonts w:ascii="Segoe UI Light" w:hAnsi="Segoe UI Light" w:cs="Segoe UI Light"/>
          <w:sz w:val="24"/>
        </w:rPr>
        <w:t>1</w:t>
      </w:r>
      <w:r w:rsidR="0048644A">
        <w:rPr>
          <w:rFonts w:ascii="Segoe UI Light" w:hAnsi="Segoe UI Light" w:cs="Segoe UI Light"/>
          <w:sz w:val="24"/>
        </w:rPr>
        <w:t>307</w:t>
      </w:r>
      <w:r w:rsidR="000354B4">
        <w:rPr>
          <w:rFonts w:ascii="Segoe UI Light" w:hAnsi="Segoe UI Light" w:cs="Segoe UI Light"/>
          <w:sz w:val="24"/>
        </w:rPr>
        <w:t>_</w:t>
      </w:r>
      <w:r w:rsidR="00F96ADC">
        <w:rPr>
          <w:rFonts w:ascii="Segoe UI Light" w:hAnsi="Segoe UI Light" w:cs="Segoe UI Light"/>
          <w:sz w:val="24"/>
        </w:rPr>
        <w:t>4</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BD1866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48644A">
              <w:rPr>
                <w:rFonts w:ascii="Segoe UI Light" w:hAnsi="Segoe UI Light" w:cs="Segoe UI Light"/>
                <w:sz w:val="22"/>
                <w:szCs w:val="22"/>
              </w:rPr>
              <w:t>8</w:t>
            </w:r>
          </w:p>
        </w:tc>
        <w:tc>
          <w:tcPr>
            <w:tcW w:w="0" w:type="auto"/>
          </w:tcPr>
          <w:p w14:paraId="7870A347" w14:textId="62F5E55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48644A">
              <w:rPr>
                <w:rFonts w:ascii="Segoe UI Light" w:hAnsi="Segoe UI Light" w:cs="Segoe UI Light"/>
                <w:sz w:val="22"/>
                <w:szCs w:val="22"/>
              </w:rPr>
              <w:t>9</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48644A">
              <w:rPr>
                <w:rFonts w:ascii="Segoe UI Light" w:hAnsi="Segoe UI Light" w:cs="Segoe UI Light"/>
                <w:sz w:val="22"/>
                <w:szCs w:val="22"/>
              </w:rPr>
              <w:t>307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A0DA05A"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48644A">
              <w:rPr>
                <w:rFonts w:ascii="Segoe UI Light" w:hAnsi="Segoe UI Light" w:cs="Segoe UI Light"/>
                <w:sz w:val="22"/>
                <w:szCs w:val="22"/>
              </w:rPr>
              <w:t>2</w:t>
            </w:r>
          </w:p>
        </w:tc>
        <w:tc>
          <w:tcPr>
            <w:tcW w:w="0" w:type="auto"/>
          </w:tcPr>
          <w:p w14:paraId="6A009449" w14:textId="3A1799BC"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48644A">
              <w:rPr>
                <w:rFonts w:ascii="Segoe UI Light" w:hAnsi="Segoe UI Light" w:cs="Segoe UI Light"/>
                <w:sz w:val="22"/>
                <w:szCs w:val="22"/>
              </w:rPr>
              <w:t>441</w:t>
            </w:r>
            <w:r w:rsidR="00934C4F">
              <w:rPr>
                <w:rFonts w:ascii="Segoe UI Light" w:hAnsi="Segoe UI Light" w:cs="Segoe UI Light"/>
                <w:sz w:val="22"/>
                <w:szCs w:val="22"/>
              </w:rPr>
              <w:t>.</w:t>
            </w:r>
            <w:r w:rsidR="0048644A">
              <w:rPr>
                <w:rFonts w:ascii="Segoe UI Light" w:hAnsi="Segoe UI Light" w:cs="Segoe UI Light"/>
                <w:sz w:val="22"/>
                <w:szCs w:val="22"/>
              </w:rPr>
              <w:t>41</w:t>
            </w:r>
          </w:p>
        </w:tc>
      </w:tr>
    </w:tbl>
    <w:p w14:paraId="417AF6F3" w14:textId="041C6D6A" w:rsidR="00427E1E" w:rsidRPr="00385826" w:rsidRDefault="00427E1E" w:rsidP="00385826">
      <w:pPr>
        <w:pStyle w:val="Heading1"/>
        <w:rPr>
          <w:rFonts w:ascii="Segoe UI Light" w:hAnsi="Segoe UI Light" w:cs="Segoe UI Light"/>
        </w:rPr>
      </w:pPr>
    </w:p>
    <w:p w14:paraId="6167E732" w14:textId="77777777"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7E6570" w:rsidRPr="00DD0A5C" w14:paraId="7DBA11E1" w14:textId="77777777" w:rsidTr="00C85BBC">
        <w:trPr>
          <w:trHeight w:val="300"/>
        </w:trPr>
        <w:tc>
          <w:tcPr>
            <w:tcW w:w="1890"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C85BBC">
        <w:trPr>
          <w:trHeight w:val="300"/>
        </w:trPr>
        <w:tc>
          <w:tcPr>
            <w:tcW w:w="1890" w:type="dxa"/>
            <w:shd w:val="clear" w:color="auto" w:fill="auto"/>
            <w:noWrap/>
            <w:vAlign w:val="center"/>
          </w:tcPr>
          <w:p w14:paraId="664CEBE8" w14:textId="25255600" w:rsidR="007E6570" w:rsidRPr="00C165D6" w:rsidRDefault="00F96ADC"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shd w:val="clear" w:color="auto" w:fill="auto"/>
            <w:vAlign w:val="bottom"/>
          </w:tcPr>
          <w:p w14:paraId="0D9A9D36" w14:textId="77777777" w:rsidR="00BE0E40" w:rsidRDefault="00F96ADC" w:rsidP="00F96ADC">
            <w:pPr>
              <w:pStyle w:val="ListParagraph"/>
              <w:numPr>
                <w:ilvl w:val="0"/>
                <w:numId w:val="2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96ADC">
              <w:rPr>
                <w:rFonts w:ascii="Segoe UI Light" w:hAnsi="Segoe UI Light" w:cs="Segoe UI Light"/>
                <w:b/>
                <w:bCs/>
                <w:color w:val="000000"/>
                <w:sz w:val="22"/>
                <w:szCs w:val="22"/>
                <w:lang w:val="en-ZA" w:eastAsia="en-ZA"/>
              </w:rPr>
              <w:t>HSE</w:t>
            </w:r>
            <w:r>
              <w:rPr>
                <w:rFonts w:ascii="Segoe UI Light" w:hAnsi="Segoe UI Light" w:cs="Segoe UI Light"/>
                <w:color w:val="000000"/>
                <w:sz w:val="22"/>
                <w:szCs w:val="22"/>
                <w:lang w:val="en-ZA" w:eastAsia="en-ZA"/>
              </w:rPr>
              <w:t xml:space="preserve"> </w:t>
            </w:r>
            <w:r w:rsidRPr="00F96ADC">
              <w:rPr>
                <w:rFonts w:ascii="Segoe UI Light" w:hAnsi="Segoe UI Light" w:cs="Segoe UI Light"/>
                <w:b/>
                <w:bCs/>
                <w:color w:val="000000"/>
                <w:sz w:val="22"/>
                <w:szCs w:val="22"/>
                <w:lang w:val="en-ZA" w:eastAsia="en-ZA"/>
              </w:rPr>
              <w:t>menu</w:t>
            </w:r>
            <w:r>
              <w:rPr>
                <w:rFonts w:ascii="Segoe UI Light" w:hAnsi="Segoe UI Light" w:cs="Segoe UI Light"/>
                <w:color w:val="000000"/>
                <w:sz w:val="22"/>
                <w:szCs w:val="22"/>
                <w:lang w:val="en-ZA" w:eastAsia="en-ZA"/>
              </w:rPr>
              <w:t xml:space="preserve">, under Inspections, Reports and inquiries, the </w:t>
            </w:r>
            <w:r w:rsidRPr="00F96ADC">
              <w:rPr>
                <w:rFonts w:ascii="Segoe UI Light" w:hAnsi="Segoe UI Light" w:cs="Segoe UI Light"/>
                <w:b/>
                <w:bCs/>
                <w:color w:val="000000"/>
                <w:sz w:val="22"/>
                <w:szCs w:val="22"/>
                <w:lang w:val="en-ZA" w:eastAsia="en-ZA"/>
              </w:rPr>
              <w:t>Inspection history</w:t>
            </w:r>
            <w:r>
              <w:rPr>
                <w:rFonts w:ascii="Segoe UI Light" w:hAnsi="Segoe UI Light" w:cs="Segoe UI Light"/>
                <w:color w:val="000000"/>
                <w:sz w:val="22"/>
                <w:szCs w:val="22"/>
                <w:lang w:val="en-ZA" w:eastAsia="en-ZA"/>
              </w:rPr>
              <w:t xml:space="preserve"> menu item is now hidden</w:t>
            </w:r>
          </w:p>
          <w:p w14:paraId="42BD595B" w14:textId="77777777" w:rsidR="00F96ADC" w:rsidRDefault="00D21A46" w:rsidP="00F96ADC">
            <w:pPr>
              <w:pStyle w:val="ListParagraph"/>
              <w:numPr>
                <w:ilvl w:val="0"/>
                <w:numId w:val="2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D21A46">
              <w:rPr>
                <w:rFonts w:ascii="Segoe UI Light" w:hAnsi="Segoe UI Light" w:cs="Segoe UI Light"/>
                <w:b/>
                <w:bCs/>
                <w:color w:val="000000"/>
                <w:sz w:val="22"/>
                <w:szCs w:val="22"/>
                <w:lang w:val="en-ZA" w:eastAsia="en-ZA"/>
              </w:rPr>
              <w:t>Print weight</w:t>
            </w:r>
            <w:r>
              <w:rPr>
                <w:rFonts w:ascii="Segoe UI Light" w:hAnsi="Segoe UI Light" w:cs="Segoe UI Light"/>
                <w:color w:val="000000"/>
                <w:sz w:val="22"/>
                <w:szCs w:val="22"/>
                <w:lang w:val="en-ZA" w:eastAsia="en-ZA"/>
              </w:rPr>
              <w:t xml:space="preserve"> yes/no slider on the </w:t>
            </w:r>
            <w:r w:rsidRPr="00D21A46">
              <w:rPr>
                <w:rFonts w:ascii="Segoe UI Light" w:hAnsi="Segoe UI Light" w:cs="Segoe UI Light"/>
                <w:b/>
                <w:bCs/>
                <w:color w:val="000000"/>
                <w:sz w:val="22"/>
                <w:szCs w:val="22"/>
                <w:lang w:val="en-ZA" w:eastAsia="en-ZA"/>
              </w:rPr>
              <w:t>Print inspection sheet</w:t>
            </w:r>
            <w:r>
              <w:rPr>
                <w:rFonts w:ascii="Segoe UI Light" w:hAnsi="Segoe UI Light" w:cs="Segoe UI Light"/>
                <w:color w:val="000000"/>
                <w:sz w:val="22"/>
                <w:szCs w:val="22"/>
                <w:lang w:val="en-ZA" w:eastAsia="en-ZA"/>
              </w:rPr>
              <w:t xml:space="preserve"> dialog, has been hidden</w:t>
            </w:r>
          </w:p>
          <w:p w14:paraId="6B64BF27" w14:textId="77777777" w:rsidR="00E0402E" w:rsidRDefault="00687F56" w:rsidP="00F96ADC">
            <w:pPr>
              <w:pStyle w:val="ListParagraph"/>
              <w:numPr>
                <w:ilvl w:val="0"/>
                <w:numId w:val="2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687F56">
              <w:rPr>
                <w:rFonts w:ascii="Segoe UI Light" w:hAnsi="Segoe UI Light" w:cs="Segoe UI Light"/>
                <w:b/>
                <w:bCs/>
                <w:color w:val="000000"/>
                <w:sz w:val="22"/>
                <w:szCs w:val="22"/>
                <w:lang w:val="en-ZA" w:eastAsia="en-ZA"/>
              </w:rPr>
              <w:t>Graphical inspection sheet</w:t>
            </w:r>
            <w:r>
              <w:rPr>
                <w:rFonts w:ascii="Segoe UI Light" w:hAnsi="Segoe UI Light" w:cs="Segoe UI Light"/>
                <w:color w:val="000000"/>
                <w:sz w:val="22"/>
                <w:szCs w:val="22"/>
                <w:lang w:val="en-ZA" w:eastAsia="en-ZA"/>
              </w:rPr>
              <w:t xml:space="preserve"> report is now printing the answers as well</w:t>
            </w:r>
          </w:p>
          <w:p w14:paraId="1856C29F" w14:textId="27B6CBFA" w:rsidR="006325D6" w:rsidRPr="006325D6" w:rsidRDefault="00385826" w:rsidP="006325D6">
            <w:pPr>
              <w:pStyle w:val="ListParagraph"/>
              <w:numPr>
                <w:ilvl w:val="0"/>
                <w:numId w:val="2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385826">
              <w:rPr>
                <w:rFonts w:ascii="Segoe UI Light" w:hAnsi="Segoe UI Light" w:cs="Segoe UI Light"/>
                <w:b/>
                <w:bCs/>
                <w:color w:val="000000"/>
                <w:sz w:val="22"/>
                <w:szCs w:val="22"/>
                <w:lang w:val="en-ZA" w:eastAsia="en-ZA"/>
              </w:rPr>
              <w:t>Inspection journal</w:t>
            </w:r>
            <w:r w:rsidR="006325D6">
              <w:rPr>
                <w:rFonts w:ascii="Segoe UI Light" w:hAnsi="Segoe UI Light" w:cs="Segoe UI Light"/>
                <w:b/>
                <w:bCs/>
                <w:color w:val="000000"/>
                <w:sz w:val="22"/>
                <w:szCs w:val="22"/>
                <w:lang w:val="en-ZA" w:eastAsia="en-ZA"/>
              </w:rPr>
              <w:t xml:space="preserve"> </w:t>
            </w:r>
            <w:r w:rsidR="006325D6" w:rsidRPr="005B7345">
              <w:rPr>
                <w:rFonts w:ascii="Segoe UI Light" w:hAnsi="Segoe UI Light" w:cs="Segoe UI Light"/>
                <w:b/>
                <w:bCs/>
                <w:color w:val="000000"/>
                <w:sz w:val="22"/>
                <w:szCs w:val="22"/>
                <w:lang w:val="en-ZA" w:eastAsia="en-ZA"/>
              </w:rPr>
              <w:t>Header</w:t>
            </w:r>
            <w:r w:rsidR="00CF2106" w:rsidRPr="005B7345">
              <w:rPr>
                <w:rFonts w:ascii="Segoe UI Light" w:hAnsi="Segoe UI Light" w:cs="Segoe UI Light"/>
                <w:b/>
                <w:bCs/>
                <w:color w:val="000000"/>
                <w:sz w:val="22"/>
                <w:szCs w:val="22"/>
                <w:lang w:val="en-ZA" w:eastAsia="en-ZA"/>
              </w:rPr>
              <w:t xml:space="preserve"> </w:t>
            </w:r>
            <w:r w:rsidR="00CF2106" w:rsidRPr="005B7345">
              <w:rPr>
                <w:rFonts w:ascii="Segoe UI Light" w:hAnsi="Segoe UI Light" w:cs="Segoe UI Light"/>
                <w:color w:val="000000"/>
                <w:sz w:val="22"/>
                <w:szCs w:val="22"/>
                <w:lang w:val="en-ZA" w:eastAsia="en-ZA"/>
              </w:rPr>
              <w:t>(HSE now supports job observations)</w:t>
            </w:r>
            <w:r w:rsidRPr="005B7345">
              <w:rPr>
                <w:rFonts w:ascii="Segoe UI Light" w:hAnsi="Segoe UI Light" w:cs="Segoe UI Light"/>
                <w:b/>
                <w:bCs/>
                <w:color w:val="000000"/>
                <w:sz w:val="22"/>
                <w:szCs w:val="22"/>
                <w:lang w:val="en-ZA" w:eastAsia="en-ZA"/>
              </w:rPr>
              <w:t>:</w:t>
            </w:r>
          </w:p>
          <w:p w14:paraId="65FE4790" w14:textId="77777777" w:rsidR="006325D6" w:rsidRDefault="00385826" w:rsidP="006325D6">
            <w:pPr>
              <w:pStyle w:val="ListParagraph"/>
              <w:numPr>
                <w:ilvl w:val="1"/>
                <w:numId w:val="2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w:t>
            </w:r>
            <w:r w:rsidRPr="00385826">
              <w:rPr>
                <w:rFonts w:ascii="Segoe UI Light" w:hAnsi="Segoe UI Light" w:cs="Segoe UI Light"/>
                <w:b/>
                <w:bCs/>
                <w:color w:val="000000"/>
                <w:sz w:val="22"/>
                <w:szCs w:val="22"/>
                <w:lang w:val="en-ZA" w:eastAsia="en-ZA"/>
              </w:rPr>
              <w:t>Job</w:t>
            </w:r>
            <w:r>
              <w:rPr>
                <w:rFonts w:ascii="Segoe UI Light" w:hAnsi="Segoe UI Light" w:cs="Segoe UI Light"/>
                <w:color w:val="000000"/>
                <w:sz w:val="22"/>
                <w:szCs w:val="22"/>
                <w:lang w:val="en-ZA" w:eastAsia="en-ZA"/>
              </w:rPr>
              <w:t xml:space="preserve"> is selected as the </w:t>
            </w:r>
            <w:r w:rsidRPr="00385826">
              <w:rPr>
                <w:rFonts w:ascii="Segoe UI Light" w:hAnsi="Segoe UI Light" w:cs="Segoe UI Light"/>
                <w:b/>
                <w:bCs/>
                <w:color w:val="000000"/>
                <w:sz w:val="22"/>
                <w:szCs w:val="22"/>
                <w:lang w:val="en-ZA" w:eastAsia="en-ZA"/>
              </w:rPr>
              <w:t>Inspection</w:t>
            </w:r>
            <w:r>
              <w:rPr>
                <w:rFonts w:ascii="Segoe UI Light" w:hAnsi="Segoe UI Light" w:cs="Segoe UI Light"/>
                <w:color w:val="000000"/>
                <w:sz w:val="22"/>
                <w:szCs w:val="22"/>
                <w:lang w:val="en-ZA" w:eastAsia="en-ZA"/>
              </w:rPr>
              <w:t xml:space="preserve"> </w:t>
            </w:r>
            <w:r>
              <w:rPr>
                <w:rFonts w:ascii="Segoe UI Light" w:hAnsi="Segoe UI Light" w:cs="Segoe UI Light"/>
                <w:b/>
                <w:bCs/>
                <w:color w:val="000000"/>
                <w:sz w:val="22"/>
                <w:szCs w:val="22"/>
                <w:lang w:val="en-ZA" w:eastAsia="en-ZA"/>
              </w:rPr>
              <w:t>focus</w:t>
            </w:r>
            <w:r>
              <w:rPr>
                <w:rFonts w:ascii="Segoe UI Light" w:hAnsi="Segoe UI Light" w:cs="Segoe UI Light"/>
                <w:color w:val="000000"/>
                <w:sz w:val="22"/>
                <w:szCs w:val="22"/>
                <w:lang w:val="en-ZA" w:eastAsia="en-ZA"/>
              </w:rPr>
              <w:t xml:space="preserve">, a </w:t>
            </w:r>
            <w:r w:rsidRPr="006325D6">
              <w:rPr>
                <w:rFonts w:ascii="Segoe UI Light" w:hAnsi="Segoe UI Light" w:cs="Segoe UI Light"/>
                <w:b/>
                <w:bCs/>
                <w:color w:val="000000"/>
                <w:sz w:val="22"/>
                <w:szCs w:val="22"/>
                <w:lang w:val="en-ZA" w:eastAsia="en-ZA"/>
              </w:rPr>
              <w:t>Worker</w:t>
            </w:r>
            <w:r>
              <w:rPr>
                <w:rFonts w:ascii="Segoe UI Light" w:hAnsi="Segoe UI Light" w:cs="Segoe UI Light"/>
                <w:color w:val="000000"/>
                <w:sz w:val="22"/>
                <w:szCs w:val="22"/>
                <w:lang w:val="en-ZA" w:eastAsia="en-ZA"/>
              </w:rPr>
              <w:t xml:space="preserve"> and/o</w:t>
            </w:r>
            <w:r w:rsidR="006325D6">
              <w:rPr>
                <w:rFonts w:ascii="Segoe UI Light" w:hAnsi="Segoe UI Light" w:cs="Segoe UI Light"/>
                <w:color w:val="000000"/>
                <w:sz w:val="22"/>
                <w:szCs w:val="22"/>
                <w:lang w:val="en-ZA" w:eastAsia="en-ZA"/>
              </w:rPr>
              <w:t>r</w:t>
            </w:r>
            <w:r>
              <w:rPr>
                <w:rFonts w:ascii="Segoe UI Light" w:hAnsi="Segoe UI Light" w:cs="Segoe UI Light"/>
                <w:color w:val="000000"/>
                <w:sz w:val="22"/>
                <w:szCs w:val="22"/>
                <w:lang w:val="en-ZA" w:eastAsia="en-ZA"/>
              </w:rPr>
              <w:t xml:space="preserve"> </w:t>
            </w:r>
            <w:r w:rsidRPr="006325D6">
              <w:rPr>
                <w:rFonts w:ascii="Segoe UI Light" w:hAnsi="Segoe UI Light" w:cs="Segoe UI Light"/>
                <w:b/>
                <w:bCs/>
                <w:color w:val="000000"/>
                <w:sz w:val="22"/>
                <w:szCs w:val="22"/>
                <w:lang w:val="en-ZA" w:eastAsia="en-ZA"/>
              </w:rPr>
              <w:t>Vendor account</w:t>
            </w:r>
            <w:r>
              <w:rPr>
                <w:rFonts w:ascii="Segoe UI Light" w:hAnsi="Segoe UI Light" w:cs="Segoe UI Light"/>
                <w:color w:val="000000"/>
                <w:sz w:val="22"/>
                <w:szCs w:val="22"/>
                <w:lang w:val="en-ZA" w:eastAsia="en-ZA"/>
              </w:rPr>
              <w:t xml:space="preserve"> can be selected </w:t>
            </w:r>
            <w:r w:rsidR="006325D6">
              <w:rPr>
                <w:rFonts w:ascii="Segoe UI Light" w:hAnsi="Segoe UI Light" w:cs="Segoe UI Light"/>
                <w:color w:val="000000"/>
                <w:sz w:val="22"/>
                <w:szCs w:val="22"/>
                <w:lang w:val="en-ZA" w:eastAsia="en-ZA"/>
              </w:rPr>
              <w:t xml:space="preserve">under the </w:t>
            </w:r>
            <w:r w:rsidR="006325D6" w:rsidRPr="006325D6">
              <w:rPr>
                <w:rFonts w:ascii="Segoe UI Light" w:hAnsi="Segoe UI Light" w:cs="Segoe UI Light"/>
                <w:b/>
                <w:bCs/>
                <w:color w:val="000000"/>
                <w:sz w:val="22"/>
                <w:szCs w:val="22"/>
                <w:lang w:val="en-ZA" w:eastAsia="en-ZA"/>
              </w:rPr>
              <w:t>Jobs and Work</w:t>
            </w:r>
            <w:r w:rsidR="006325D6">
              <w:rPr>
                <w:rFonts w:ascii="Segoe UI Light" w:hAnsi="Segoe UI Light" w:cs="Segoe UI Light"/>
                <w:color w:val="000000"/>
                <w:sz w:val="22"/>
                <w:szCs w:val="22"/>
                <w:lang w:val="en-ZA" w:eastAsia="en-ZA"/>
              </w:rPr>
              <w:t xml:space="preserve"> Fast tab</w:t>
            </w:r>
          </w:p>
          <w:p w14:paraId="019DB2EF" w14:textId="483B79D2" w:rsidR="006325D6" w:rsidRPr="006325D6" w:rsidRDefault="006325D6" w:rsidP="006325D6">
            <w:pPr>
              <w:pStyle w:val="ListParagraph"/>
              <w:numPr>
                <w:ilvl w:val="1"/>
                <w:numId w:val="2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6325D6">
              <w:rPr>
                <w:rFonts w:ascii="Segoe UI Light" w:hAnsi="Segoe UI Light" w:cs="Segoe UI Light"/>
                <w:b/>
                <w:bCs/>
                <w:color w:val="000000"/>
                <w:sz w:val="22"/>
                <w:szCs w:val="22"/>
                <w:lang w:val="en-ZA" w:eastAsia="en-ZA"/>
              </w:rPr>
              <w:t>Job observation</w:t>
            </w:r>
            <w:r>
              <w:rPr>
                <w:rFonts w:ascii="Segoe UI Light" w:hAnsi="Segoe UI Light" w:cs="Segoe UI Light"/>
                <w:color w:val="000000"/>
                <w:sz w:val="22"/>
                <w:szCs w:val="22"/>
                <w:lang w:val="en-ZA" w:eastAsia="en-ZA"/>
              </w:rPr>
              <w:t xml:space="preserve"> can then be done </w:t>
            </w:r>
            <w:r w:rsidR="00CF2106" w:rsidRPr="005B7345">
              <w:rPr>
                <w:rFonts w:ascii="Segoe UI Light" w:hAnsi="Segoe UI Light" w:cs="Segoe UI Light"/>
                <w:color w:val="000000"/>
                <w:sz w:val="22"/>
                <w:szCs w:val="22"/>
                <w:lang w:val="en-ZA" w:eastAsia="en-ZA"/>
              </w:rPr>
              <w:t>against</w:t>
            </w:r>
            <w:r w:rsidRPr="005B7345">
              <w:rPr>
                <w:rFonts w:ascii="Segoe UI Light" w:hAnsi="Segoe UI Light" w:cs="Segoe UI Light"/>
                <w:color w:val="000000"/>
                <w:sz w:val="22"/>
                <w:szCs w:val="22"/>
                <w:lang w:val="en-ZA" w:eastAsia="en-ZA"/>
              </w:rPr>
              <w:t xml:space="preserve"> the</w:t>
            </w:r>
            <w:r>
              <w:rPr>
                <w:rFonts w:ascii="Segoe UI Light" w:hAnsi="Segoe UI Light" w:cs="Segoe UI Light"/>
                <w:color w:val="000000"/>
                <w:sz w:val="22"/>
                <w:szCs w:val="22"/>
                <w:lang w:val="en-ZA" w:eastAsia="en-ZA"/>
              </w:rPr>
              <w:t xml:space="preserve"> selected </w:t>
            </w:r>
            <w:r w:rsidRPr="006325D6">
              <w:rPr>
                <w:rFonts w:ascii="Segoe UI Light" w:hAnsi="Segoe UI Light" w:cs="Segoe UI Light"/>
                <w:b/>
                <w:bCs/>
                <w:color w:val="000000"/>
                <w:sz w:val="22"/>
                <w:szCs w:val="22"/>
                <w:lang w:val="en-ZA" w:eastAsia="en-ZA"/>
              </w:rPr>
              <w:t>Worker</w:t>
            </w:r>
            <w:r>
              <w:rPr>
                <w:rFonts w:ascii="Segoe UI Light" w:hAnsi="Segoe UI Light" w:cs="Segoe UI Light"/>
                <w:color w:val="000000"/>
                <w:sz w:val="22"/>
                <w:szCs w:val="22"/>
                <w:lang w:val="en-ZA" w:eastAsia="en-ZA"/>
              </w:rPr>
              <w:t xml:space="preserve"> and/or </w:t>
            </w:r>
            <w:r w:rsidRPr="006325D6">
              <w:rPr>
                <w:rFonts w:ascii="Segoe UI Light" w:hAnsi="Segoe UI Light" w:cs="Segoe UI Light"/>
                <w:b/>
                <w:bCs/>
                <w:color w:val="000000"/>
                <w:sz w:val="22"/>
                <w:szCs w:val="22"/>
                <w:lang w:val="en-ZA" w:eastAsia="en-ZA"/>
              </w:rPr>
              <w:t>Vendor account</w:t>
            </w:r>
          </w:p>
        </w:tc>
      </w:tr>
      <w:tr w:rsidR="002C2B91" w:rsidRPr="00257662" w14:paraId="4054EE1A" w14:textId="77777777" w:rsidTr="002731A8">
        <w:trPr>
          <w:trHeight w:val="300"/>
        </w:trPr>
        <w:tc>
          <w:tcPr>
            <w:tcW w:w="1890" w:type="dxa"/>
            <w:shd w:val="clear" w:color="auto" w:fill="auto"/>
            <w:noWrap/>
            <w:vAlign w:val="center"/>
          </w:tcPr>
          <w:p w14:paraId="2996687C" w14:textId="555A5239" w:rsidR="002C2B91" w:rsidRPr="00DF6D7B" w:rsidRDefault="00F830CD"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Incidents</w:t>
            </w:r>
          </w:p>
        </w:tc>
        <w:tc>
          <w:tcPr>
            <w:tcW w:w="8280" w:type="dxa"/>
            <w:shd w:val="clear" w:color="auto" w:fill="auto"/>
            <w:vAlign w:val="bottom"/>
          </w:tcPr>
          <w:p w14:paraId="340F0C3A" w14:textId="3B3FA122" w:rsidR="002C2B91" w:rsidRPr="00F830CD" w:rsidRDefault="00F830CD" w:rsidP="00F830C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830CD">
              <w:rPr>
                <w:rFonts w:ascii="Segoe UI Light" w:hAnsi="Segoe UI Light" w:cs="Segoe UI Light"/>
                <w:b/>
                <w:bCs/>
                <w:color w:val="000000"/>
                <w:sz w:val="22"/>
                <w:szCs w:val="22"/>
                <w:lang w:val="en-ZA" w:eastAsia="en-ZA"/>
              </w:rPr>
              <w:t>Incident</w:t>
            </w:r>
            <w:r>
              <w:rPr>
                <w:rFonts w:ascii="Segoe UI Light" w:hAnsi="Segoe UI Light" w:cs="Segoe UI Light"/>
                <w:color w:val="000000"/>
                <w:sz w:val="22"/>
                <w:szCs w:val="22"/>
                <w:lang w:val="en-ZA" w:eastAsia="en-ZA"/>
              </w:rPr>
              <w:t xml:space="preserve"> detail form, under the Incident Fast tab, the “graph” section under the </w:t>
            </w:r>
            <w:r w:rsidRPr="00F830CD">
              <w:rPr>
                <w:rFonts w:ascii="Segoe UI Light" w:hAnsi="Segoe UI Light" w:cs="Segoe UI Light"/>
                <w:b/>
                <w:bCs/>
                <w:color w:val="000000"/>
                <w:sz w:val="22"/>
                <w:szCs w:val="22"/>
                <w:lang w:val="en-ZA" w:eastAsia="en-ZA"/>
              </w:rPr>
              <w:t>Dangerous occurrences</w:t>
            </w:r>
            <w:r>
              <w:rPr>
                <w:rFonts w:ascii="Segoe UI Light" w:hAnsi="Segoe UI Light" w:cs="Segoe UI Light"/>
                <w:color w:val="000000"/>
                <w:sz w:val="22"/>
                <w:szCs w:val="22"/>
                <w:lang w:val="en-ZA" w:eastAsia="en-ZA"/>
              </w:rPr>
              <w:t xml:space="preserve"> Index tab was extended to show the full text</w:t>
            </w:r>
          </w:p>
        </w:tc>
      </w:tr>
      <w:tr w:rsidR="002845DD" w:rsidRPr="00257662" w14:paraId="2D84210E" w14:textId="77777777" w:rsidTr="002731A8">
        <w:trPr>
          <w:trHeight w:val="300"/>
        </w:trPr>
        <w:tc>
          <w:tcPr>
            <w:tcW w:w="1890" w:type="dxa"/>
            <w:shd w:val="clear" w:color="auto" w:fill="auto"/>
            <w:noWrap/>
            <w:vAlign w:val="center"/>
          </w:tcPr>
          <w:p w14:paraId="61DF4DBA" w14:textId="75DF49F5" w:rsidR="002845DD" w:rsidRDefault="002845DD"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Risk management</w:t>
            </w:r>
          </w:p>
        </w:tc>
        <w:tc>
          <w:tcPr>
            <w:tcW w:w="8280" w:type="dxa"/>
            <w:shd w:val="clear" w:color="auto" w:fill="auto"/>
            <w:vAlign w:val="bottom"/>
          </w:tcPr>
          <w:p w14:paraId="343F57F5" w14:textId="2DEA98A7" w:rsidR="002845DD" w:rsidRDefault="002845DD" w:rsidP="003D09BB">
            <w:pPr>
              <w:pStyle w:val="ListParagraph"/>
              <w:numPr>
                <w:ilvl w:val="0"/>
                <w:numId w:val="33"/>
              </w:numPr>
              <w:ind w:left="344"/>
              <w:rPr>
                <w:rFonts w:ascii="Segoe UI Light" w:hAnsi="Segoe UI Light" w:cs="Segoe UI Light"/>
                <w:color w:val="000000"/>
                <w:sz w:val="22"/>
                <w:szCs w:val="22"/>
                <w:lang w:val="en-ZA" w:eastAsia="en-ZA"/>
              </w:rPr>
            </w:pPr>
            <w:r w:rsidRPr="003D09BB">
              <w:rPr>
                <w:rFonts w:ascii="Segoe UI Light" w:hAnsi="Segoe UI Light" w:cs="Segoe UI Light"/>
                <w:color w:val="000000"/>
                <w:sz w:val="22"/>
                <w:szCs w:val="22"/>
                <w:lang w:val="en-ZA" w:eastAsia="en-ZA"/>
              </w:rPr>
              <w:t xml:space="preserve">When </w:t>
            </w:r>
            <w:r w:rsidRPr="003D09BB">
              <w:rPr>
                <w:rFonts w:ascii="Segoe UI Light" w:hAnsi="Segoe UI Light" w:cs="Segoe UI Light"/>
                <w:b/>
                <w:bCs/>
                <w:color w:val="000000"/>
                <w:sz w:val="22"/>
                <w:szCs w:val="22"/>
                <w:lang w:val="en-ZA" w:eastAsia="en-ZA"/>
              </w:rPr>
              <w:t>Scaling</w:t>
            </w:r>
            <w:r w:rsidRPr="003D09BB">
              <w:rPr>
                <w:rFonts w:ascii="Segoe UI Light" w:hAnsi="Segoe UI Light" w:cs="Segoe UI Light"/>
                <w:color w:val="000000"/>
                <w:sz w:val="22"/>
                <w:szCs w:val="22"/>
                <w:lang w:val="en-ZA" w:eastAsia="en-ZA"/>
              </w:rPr>
              <w:t xml:space="preserve"> is selected for a risk class</w:t>
            </w:r>
            <w:r w:rsidR="000C6FF2" w:rsidRPr="003D09BB">
              <w:rPr>
                <w:rFonts w:ascii="Segoe UI Light" w:hAnsi="Segoe UI Light" w:cs="Segoe UI Light"/>
                <w:color w:val="000000"/>
                <w:sz w:val="22"/>
                <w:szCs w:val="22"/>
                <w:lang w:val="en-ZA" w:eastAsia="en-ZA"/>
              </w:rPr>
              <w:t xml:space="preserve"> (</w:t>
            </w:r>
            <w:r w:rsidRPr="003D09BB">
              <w:rPr>
                <w:rFonts w:ascii="Segoe UI Light" w:hAnsi="Segoe UI Light" w:cs="Segoe UI Light"/>
                <w:color w:val="000000"/>
                <w:sz w:val="22"/>
                <w:szCs w:val="22"/>
                <w:lang w:val="en-ZA" w:eastAsia="en-ZA"/>
              </w:rPr>
              <w:t>on the GRC parameters</w:t>
            </w:r>
            <w:r w:rsidR="000C6FF2" w:rsidRPr="003D09BB">
              <w:rPr>
                <w:rFonts w:ascii="Segoe UI Light" w:hAnsi="Segoe UI Light" w:cs="Segoe UI Light"/>
                <w:color w:val="000000"/>
                <w:sz w:val="22"/>
                <w:szCs w:val="22"/>
                <w:lang w:val="en-ZA" w:eastAsia="en-ZA"/>
              </w:rPr>
              <w:t xml:space="preserve">), </w:t>
            </w:r>
            <w:r w:rsidRPr="003D09BB">
              <w:rPr>
                <w:rFonts w:ascii="Segoe UI Light" w:hAnsi="Segoe UI Light" w:cs="Segoe UI Light"/>
                <w:color w:val="000000"/>
                <w:sz w:val="22"/>
                <w:szCs w:val="22"/>
                <w:lang w:val="en-ZA" w:eastAsia="en-ZA"/>
              </w:rPr>
              <w:t xml:space="preserve">the </w:t>
            </w:r>
            <w:r w:rsidR="000C6FF2" w:rsidRPr="003D09BB">
              <w:rPr>
                <w:rFonts w:ascii="Segoe UI Light" w:hAnsi="Segoe UI Light" w:cs="Segoe UI Light"/>
                <w:b/>
                <w:bCs/>
                <w:color w:val="000000"/>
                <w:sz w:val="22"/>
                <w:szCs w:val="22"/>
                <w:lang w:val="en-ZA" w:eastAsia="en-ZA"/>
              </w:rPr>
              <w:t>R</w:t>
            </w:r>
            <w:r w:rsidRPr="003D09BB">
              <w:rPr>
                <w:rFonts w:ascii="Segoe UI Light" w:hAnsi="Segoe UI Light" w:cs="Segoe UI Light"/>
                <w:b/>
                <w:bCs/>
                <w:color w:val="000000"/>
                <w:sz w:val="22"/>
                <w:szCs w:val="22"/>
                <w:lang w:val="en-ZA" w:eastAsia="en-ZA"/>
              </w:rPr>
              <w:t xml:space="preserve">isk assessment wizard will </w:t>
            </w:r>
            <w:r w:rsidRPr="003D09BB">
              <w:rPr>
                <w:rFonts w:ascii="Segoe UI Light" w:hAnsi="Segoe UI Light" w:cs="Segoe UI Light"/>
                <w:color w:val="000000"/>
                <w:sz w:val="22"/>
                <w:szCs w:val="22"/>
                <w:lang w:val="en-ZA" w:eastAsia="en-ZA"/>
              </w:rPr>
              <w:t>also use the</w:t>
            </w:r>
            <w:r w:rsidR="000C6FF2" w:rsidRPr="003D09BB">
              <w:rPr>
                <w:rFonts w:ascii="Segoe UI Light" w:hAnsi="Segoe UI Light" w:cs="Segoe UI Light"/>
                <w:color w:val="000000"/>
                <w:sz w:val="22"/>
                <w:szCs w:val="22"/>
                <w:lang w:val="en-ZA" w:eastAsia="en-ZA"/>
              </w:rPr>
              <w:t xml:space="preserve"> scaling option</w:t>
            </w:r>
            <w:r w:rsidR="00CF2106">
              <w:rPr>
                <w:rFonts w:ascii="Segoe UI Light" w:hAnsi="Segoe UI Light" w:cs="Segoe UI Light"/>
                <w:color w:val="000000"/>
                <w:sz w:val="22"/>
                <w:szCs w:val="22"/>
                <w:lang w:val="en-ZA" w:eastAsia="en-ZA"/>
              </w:rPr>
              <w:t xml:space="preserve"> </w:t>
            </w:r>
            <w:r w:rsidR="00CF2106" w:rsidRPr="005B7345">
              <w:rPr>
                <w:rFonts w:ascii="Segoe UI Light" w:hAnsi="Segoe UI Light" w:cs="Segoe UI Light"/>
                <w:color w:val="000000"/>
                <w:sz w:val="22"/>
                <w:szCs w:val="22"/>
                <w:lang w:val="en-ZA" w:eastAsia="en-ZA"/>
              </w:rPr>
              <w:t>instead of the traditional risk matrix.</w:t>
            </w:r>
          </w:p>
          <w:p w14:paraId="75106DD1" w14:textId="3757961C" w:rsidR="00D83750" w:rsidRPr="00D83750" w:rsidRDefault="003D09BB" w:rsidP="00D67A00">
            <w:pPr>
              <w:pStyle w:val="ListParagraph"/>
              <w:numPr>
                <w:ilvl w:val="0"/>
                <w:numId w:val="33"/>
              </w:numPr>
              <w:ind w:left="344"/>
              <w:rPr>
                <w:rFonts w:ascii="Segoe UI Light" w:hAnsi="Segoe UI Light" w:cs="Segoe UI Light"/>
                <w:color w:val="000000"/>
                <w:sz w:val="22"/>
                <w:szCs w:val="22"/>
                <w:lang w:val="en-ZA" w:eastAsia="en-ZA"/>
              </w:rPr>
            </w:pPr>
            <w:r w:rsidRPr="00D83750">
              <w:rPr>
                <w:rFonts w:ascii="Segoe UI Light" w:hAnsi="Segoe UI Light" w:cs="Segoe UI Light"/>
                <w:color w:val="000000"/>
                <w:sz w:val="22"/>
                <w:szCs w:val="22"/>
                <w:lang w:val="en-ZA" w:eastAsia="en-ZA"/>
              </w:rPr>
              <w:t xml:space="preserve">The </w:t>
            </w:r>
            <w:r w:rsidRPr="00D83750">
              <w:rPr>
                <w:rFonts w:ascii="Segoe UI Light" w:hAnsi="Segoe UI Light" w:cs="Segoe UI Light"/>
                <w:b/>
                <w:bCs/>
                <w:color w:val="000000"/>
                <w:sz w:val="22"/>
                <w:szCs w:val="22"/>
                <w:lang w:val="en-ZA" w:eastAsia="en-ZA"/>
              </w:rPr>
              <w:t>Accounting controls</w:t>
            </w:r>
            <w:r w:rsidRPr="00D83750">
              <w:rPr>
                <w:rFonts w:ascii="Segoe UI Light" w:hAnsi="Segoe UI Light" w:cs="Segoe UI Light"/>
                <w:color w:val="000000"/>
                <w:sz w:val="22"/>
                <w:szCs w:val="22"/>
                <w:lang w:val="en-ZA" w:eastAsia="en-ZA"/>
              </w:rPr>
              <w:t xml:space="preserve"> menu item and form name, have been renamed to </w:t>
            </w:r>
            <w:r w:rsidRPr="00D83750">
              <w:rPr>
                <w:rFonts w:ascii="Segoe UI Light" w:hAnsi="Segoe UI Light" w:cs="Segoe UI Light"/>
                <w:b/>
                <w:bCs/>
                <w:color w:val="000000"/>
                <w:sz w:val="22"/>
                <w:szCs w:val="22"/>
                <w:lang w:val="en-ZA" w:eastAsia="en-ZA"/>
              </w:rPr>
              <w:t>Control galaxy</w:t>
            </w:r>
            <w:r w:rsidR="00D83750" w:rsidRPr="00D83750">
              <w:rPr>
                <w:rFonts w:ascii="Segoe UI Light" w:hAnsi="Segoe UI Light" w:cs="Segoe UI Light"/>
                <w:b/>
                <w:bCs/>
                <w:color w:val="000000"/>
                <w:sz w:val="22"/>
                <w:szCs w:val="22"/>
                <w:lang w:val="en-ZA" w:eastAsia="en-ZA"/>
              </w:rPr>
              <w:t xml:space="preserve"> </w:t>
            </w:r>
            <w:r w:rsidR="00D83750" w:rsidRPr="00D83750">
              <w:rPr>
                <w:rFonts w:ascii="Segoe UI Light" w:hAnsi="Segoe UI Light" w:cs="Segoe UI Light"/>
                <w:color w:val="000000"/>
                <w:sz w:val="22"/>
                <w:szCs w:val="22"/>
                <w:lang w:val="en-ZA" w:eastAsia="en-ZA"/>
              </w:rPr>
              <w:t>with three new lookup tables</w:t>
            </w:r>
            <w:r w:rsidR="005B7345">
              <w:rPr>
                <w:rFonts w:ascii="Segoe UI Light" w:hAnsi="Segoe UI Light" w:cs="Segoe UI Light"/>
                <w:color w:val="000000"/>
                <w:sz w:val="22"/>
                <w:szCs w:val="22"/>
                <w:lang w:val="en-ZA" w:eastAsia="en-ZA"/>
              </w:rPr>
              <w:t>:</w:t>
            </w:r>
          </w:p>
          <w:p w14:paraId="1251D687" w14:textId="77777777" w:rsidR="00D83750" w:rsidRPr="004241C3" w:rsidRDefault="00D83750" w:rsidP="00D83750">
            <w:pPr>
              <w:pStyle w:val="ListParagraph"/>
              <w:numPr>
                <w:ilvl w:val="1"/>
                <w:numId w:val="33"/>
              </w:numPr>
              <w:ind w:left="704"/>
              <w:rPr>
                <w:rFonts w:ascii="Segoe UI Light" w:hAnsi="Segoe UI Light" w:cs="Segoe UI Light"/>
                <w:b/>
                <w:bCs/>
                <w:color w:val="000000"/>
                <w:sz w:val="22"/>
                <w:szCs w:val="22"/>
                <w:lang w:val="en-ZA" w:eastAsia="en-ZA"/>
              </w:rPr>
            </w:pPr>
            <w:r w:rsidRPr="004241C3">
              <w:rPr>
                <w:rFonts w:ascii="Segoe UI Light" w:hAnsi="Segoe UI Light" w:cs="Segoe UI Light"/>
                <w:b/>
                <w:bCs/>
                <w:color w:val="000000"/>
                <w:sz w:val="22"/>
                <w:szCs w:val="22"/>
                <w:lang w:val="en-ZA" w:eastAsia="en-ZA"/>
              </w:rPr>
              <w:t>Control framework</w:t>
            </w:r>
          </w:p>
          <w:p w14:paraId="689FA639" w14:textId="77777777" w:rsidR="00D83750" w:rsidRPr="004241C3" w:rsidRDefault="00D83750" w:rsidP="00D83750">
            <w:pPr>
              <w:pStyle w:val="ListParagraph"/>
              <w:numPr>
                <w:ilvl w:val="1"/>
                <w:numId w:val="33"/>
              </w:numPr>
              <w:ind w:left="704"/>
              <w:rPr>
                <w:rFonts w:ascii="Segoe UI Light" w:hAnsi="Segoe UI Light" w:cs="Segoe UI Light"/>
                <w:b/>
                <w:bCs/>
                <w:color w:val="000000"/>
                <w:sz w:val="22"/>
                <w:szCs w:val="22"/>
                <w:lang w:val="en-ZA" w:eastAsia="en-ZA"/>
              </w:rPr>
            </w:pPr>
            <w:r w:rsidRPr="004241C3">
              <w:rPr>
                <w:rFonts w:ascii="Segoe UI Light" w:hAnsi="Segoe UI Light" w:cs="Segoe UI Light"/>
                <w:b/>
                <w:bCs/>
                <w:color w:val="000000"/>
                <w:sz w:val="22"/>
                <w:szCs w:val="22"/>
                <w:lang w:val="en-ZA" w:eastAsia="en-ZA"/>
              </w:rPr>
              <w:t>Objectives</w:t>
            </w:r>
          </w:p>
          <w:p w14:paraId="108FD433" w14:textId="4FB8C6DA" w:rsidR="00D83750" w:rsidRPr="00D83750" w:rsidRDefault="00D83750" w:rsidP="00D83750">
            <w:pPr>
              <w:pStyle w:val="ListParagraph"/>
              <w:numPr>
                <w:ilvl w:val="1"/>
                <w:numId w:val="33"/>
              </w:numPr>
              <w:ind w:left="704"/>
              <w:rPr>
                <w:rFonts w:ascii="Segoe UI Light" w:hAnsi="Segoe UI Light" w:cs="Segoe UI Light"/>
                <w:b/>
                <w:bCs/>
                <w:color w:val="000000"/>
                <w:sz w:val="22"/>
                <w:szCs w:val="22"/>
                <w:lang w:val="en-ZA" w:eastAsia="en-ZA"/>
              </w:rPr>
            </w:pPr>
            <w:r w:rsidRPr="004241C3">
              <w:rPr>
                <w:rFonts w:ascii="Segoe UI Light" w:hAnsi="Segoe UI Light" w:cs="Segoe UI Light"/>
                <w:b/>
                <w:bCs/>
                <w:color w:val="000000"/>
                <w:sz w:val="22"/>
                <w:szCs w:val="22"/>
                <w:lang w:val="en-ZA" w:eastAsia="en-ZA"/>
              </w:rPr>
              <w:t>Control type</w:t>
            </w:r>
          </w:p>
          <w:p w14:paraId="4EB5BF99" w14:textId="5F10524E" w:rsidR="004241C3" w:rsidRPr="00D83750" w:rsidRDefault="003D09BB" w:rsidP="00D83750">
            <w:pPr>
              <w:pStyle w:val="ListParagraph"/>
              <w:numPr>
                <w:ilvl w:val="0"/>
                <w:numId w:val="33"/>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3D09BB">
              <w:rPr>
                <w:rFonts w:ascii="Segoe UI Light" w:hAnsi="Segoe UI Light" w:cs="Segoe UI Light"/>
                <w:b/>
                <w:bCs/>
                <w:color w:val="000000"/>
                <w:sz w:val="22"/>
                <w:szCs w:val="22"/>
                <w:lang w:val="en-ZA" w:eastAsia="en-ZA"/>
              </w:rPr>
              <w:t>Control type</w:t>
            </w:r>
            <w:r>
              <w:rPr>
                <w:rFonts w:ascii="Segoe UI Light" w:hAnsi="Segoe UI Light" w:cs="Segoe UI Light"/>
                <w:color w:val="000000"/>
                <w:sz w:val="22"/>
                <w:szCs w:val="22"/>
                <w:lang w:val="en-ZA" w:eastAsia="en-ZA"/>
              </w:rPr>
              <w:t xml:space="preserve"> label has been changed to </w:t>
            </w:r>
            <w:r w:rsidRPr="003D09BB">
              <w:rPr>
                <w:rFonts w:ascii="Segoe UI Light" w:hAnsi="Segoe UI Light" w:cs="Segoe UI Light"/>
                <w:b/>
                <w:bCs/>
                <w:color w:val="000000"/>
                <w:sz w:val="22"/>
                <w:szCs w:val="22"/>
                <w:lang w:val="en-ZA" w:eastAsia="en-ZA"/>
              </w:rPr>
              <w:t>Control category</w:t>
            </w:r>
            <w:r>
              <w:rPr>
                <w:rFonts w:ascii="Segoe UI Light" w:hAnsi="Segoe UI Light" w:cs="Segoe UI Light"/>
                <w:color w:val="000000"/>
                <w:sz w:val="22"/>
                <w:szCs w:val="22"/>
                <w:lang w:val="en-ZA" w:eastAsia="en-ZA"/>
              </w:rPr>
              <w:t xml:space="preserve"> (System wide)</w:t>
            </w:r>
          </w:p>
        </w:tc>
      </w:tr>
      <w:tr w:rsidR="001112BC" w:rsidRPr="00257662" w14:paraId="6C5D15F4" w14:textId="77777777" w:rsidTr="002731A8">
        <w:trPr>
          <w:trHeight w:val="300"/>
        </w:trPr>
        <w:tc>
          <w:tcPr>
            <w:tcW w:w="1890" w:type="dxa"/>
            <w:shd w:val="clear" w:color="auto" w:fill="auto"/>
            <w:noWrap/>
            <w:vAlign w:val="center"/>
          </w:tcPr>
          <w:p w14:paraId="32DF110C" w14:textId="5738C888" w:rsidR="001112BC" w:rsidRDefault="001112BC"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Internal audit</w:t>
            </w:r>
          </w:p>
        </w:tc>
        <w:tc>
          <w:tcPr>
            <w:tcW w:w="8280" w:type="dxa"/>
            <w:shd w:val="clear" w:color="auto" w:fill="auto"/>
            <w:vAlign w:val="bottom"/>
          </w:tcPr>
          <w:p w14:paraId="3D05BB1D" w14:textId="11A124F4" w:rsidR="001112BC" w:rsidRDefault="001112BC" w:rsidP="00F830C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1112BC">
              <w:rPr>
                <w:rFonts w:ascii="Segoe UI Light" w:hAnsi="Segoe UI Light" w:cs="Segoe UI Light"/>
                <w:b/>
                <w:bCs/>
                <w:color w:val="000000"/>
                <w:sz w:val="22"/>
                <w:szCs w:val="22"/>
                <w:lang w:val="en-ZA" w:eastAsia="en-ZA"/>
              </w:rPr>
              <w:t>Auditable entity</w:t>
            </w:r>
            <w:r w:rsidRPr="003D09BB">
              <w:rPr>
                <w:rFonts w:ascii="Segoe UI Light" w:hAnsi="Segoe UI Light" w:cs="Segoe UI Light"/>
                <w:color w:val="000000"/>
                <w:sz w:val="22"/>
                <w:szCs w:val="22"/>
                <w:lang w:val="en-ZA" w:eastAsia="en-ZA"/>
              </w:rPr>
              <w:t>, under the</w:t>
            </w:r>
            <w:r>
              <w:rPr>
                <w:rFonts w:ascii="Segoe UI Light" w:hAnsi="Segoe UI Light" w:cs="Segoe UI Light"/>
                <w:b/>
                <w:bCs/>
                <w:color w:val="000000"/>
                <w:sz w:val="22"/>
                <w:szCs w:val="22"/>
                <w:lang w:val="en-ZA" w:eastAsia="en-ZA"/>
              </w:rPr>
              <w:t xml:space="preserve"> Controls </w:t>
            </w:r>
            <w:r w:rsidRPr="001112BC">
              <w:rPr>
                <w:rFonts w:ascii="Segoe UI Light" w:hAnsi="Segoe UI Light" w:cs="Segoe UI Light"/>
                <w:color w:val="000000"/>
                <w:sz w:val="22"/>
                <w:szCs w:val="22"/>
                <w:lang w:val="en-ZA" w:eastAsia="en-ZA"/>
              </w:rPr>
              <w:t>Fast tab:</w:t>
            </w:r>
          </w:p>
          <w:p w14:paraId="73124E8A" w14:textId="77777777" w:rsidR="001112BC" w:rsidRDefault="001112BC" w:rsidP="001112BC">
            <w:pPr>
              <w:pStyle w:val="ListParagraph"/>
              <w:numPr>
                <w:ilvl w:val="0"/>
                <w:numId w:val="31"/>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112BC">
              <w:rPr>
                <w:rFonts w:ascii="Segoe UI Light" w:hAnsi="Segoe UI Light" w:cs="Segoe UI Light"/>
                <w:b/>
                <w:bCs/>
                <w:color w:val="000000"/>
                <w:sz w:val="22"/>
                <w:szCs w:val="22"/>
                <w:lang w:val="en-ZA" w:eastAsia="en-ZA"/>
              </w:rPr>
              <w:t>Add from template</w:t>
            </w:r>
            <w:r>
              <w:rPr>
                <w:rFonts w:ascii="Segoe UI Light" w:hAnsi="Segoe UI Light" w:cs="Segoe UI Light"/>
                <w:color w:val="000000"/>
                <w:sz w:val="22"/>
                <w:szCs w:val="22"/>
                <w:lang w:val="en-ZA" w:eastAsia="en-ZA"/>
              </w:rPr>
              <w:t xml:space="preserve"> button was moved forward in the Button strip</w:t>
            </w:r>
          </w:p>
          <w:p w14:paraId="032450A7" w14:textId="77777777" w:rsidR="001112BC" w:rsidRDefault="001112BC" w:rsidP="001112BC">
            <w:pPr>
              <w:pStyle w:val="ListParagraph"/>
              <w:numPr>
                <w:ilvl w:val="0"/>
                <w:numId w:val="31"/>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labels were changed:</w:t>
            </w:r>
          </w:p>
          <w:p w14:paraId="5CBDBA1C" w14:textId="77777777" w:rsidR="001112BC" w:rsidRPr="001112BC" w:rsidRDefault="001112BC" w:rsidP="001112BC">
            <w:pPr>
              <w:pStyle w:val="ListParagraph"/>
              <w:numPr>
                <w:ilvl w:val="1"/>
                <w:numId w:val="31"/>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112BC">
              <w:rPr>
                <w:rFonts w:ascii="Segoe UI Light" w:hAnsi="Segoe UI Light" w:cs="Segoe UI Light"/>
                <w:b/>
                <w:bCs/>
                <w:color w:val="000000"/>
                <w:sz w:val="22"/>
                <w:szCs w:val="22"/>
                <w:lang w:val="en-ZA" w:eastAsia="en-ZA"/>
              </w:rPr>
              <w:t>Add from template</w:t>
            </w:r>
            <w:r>
              <w:rPr>
                <w:rFonts w:ascii="Segoe UI Light" w:hAnsi="Segoe UI Light" w:cs="Segoe UI Light"/>
                <w:color w:val="000000"/>
                <w:sz w:val="22"/>
                <w:szCs w:val="22"/>
                <w:lang w:val="en-ZA" w:eastAsia="en-ZA"/>
              </w:rPr>
              <w:t xml:space="preserve"> button is now </w:t>
            </w:r>
            <w:r w:rsidRPr="001112BC">
              <w:rPr>
                <w:rFonts w:ascii="Segoe UI Light" w:hAnsi="Segoe UI Light" w:cs="Segoe UI Light"/>
                <w:b/>
                <w:bCs/>
                <w:color w:val="000000"/>
                <w:sz w:val="22"/>
                <w:szCs w:val="22"/>
                <w:lang w:val="en-ZA" w:eastAsia="en-ZA"/>
              </w:rPr>
              <w:t>Add from control galaxy</w:t>
            </w:r>
          </w:p>
          <w:p w14:paraId="24188AB1" w14:textId="5D2CCA7B" w:rsidR="001112BC" w:rsidRPr="001112BC" w:rsidRDefault="001112BC" w:rsidP="001112BC">
            <w:pPr>
              <w:pStyle w:val="ListParagraph"/>
              <w:numPr>
                <w:ilvl w:val="1"/>
                <w:numId w:val="31"/>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112BC">
              <w:rPr>
                <w:rFonts w:ascii="Segoe UI Light" w:hAnsi="Segoe UI Light" w:cs="Segoe UI Light"/>
                <w:b/>
                <w:bCs/>
                <w:color w:val="000000"/>
                <w:sz w:val="22"/>
                <w:szCs w:val="22"/>
                <w:lang w:val="en-ZA" w:eastAsia="en-ZA"/>
              </w:rPr>
              <w:t>Add from template</w:t>
            </w:r>
            <w:r>
              <w:rPr>
                <w:rFonts w:ascii="Segoe UI Light" w:hAnsi="Segoe UI Light" w:cs="Segoe UI Light"/>
                <w:color w:val="000000"/>
                <w:sz w:val="22"/>
                <w:szCs w:val="22"/>
                <w:lang w:val="en-ZA" w:eastAsia="en-ZA"/>
              </w:rPr>
              <w:t xml:space="preserve"> dialog is now </w:t>
            </w:r>
            <w:r w:rsidRPr="001112BC">
              <w:rPr>
                <w:rFonts w:ascii="Segoe UI Light" w:hAnsi="Segoe UI Light" w:cs="Segoe UI Light"/>
                <w:b/>
                <w:bCs/>
                <w:color w:val="000000"/>
                <w:sz w:val="22"/>
                <w:szCs w:val="22"/>
                <w:lang w:val="en-ZA" w:eastAsia="en-ZA"/>
              </w:rPr>
              <w:t>Add from control galaxy</w:t>
            </w:r>
          </w:p>
          <w:p w14:paraId="329DD765" w14:textId="2A3790AB" w:rsidR="001112BC" w:rsidRPr="001112BC" w:rsidRDefault="00807321" w:rsidP="001112BC">
            <w:pPr>
              <w:pStyle w:val="ListParagraph"/>
              <w:numPr>
                <w:ilvl w:val="1"/>
                <w:numId w:val="31"/>
              </w:numPr>
              <w:ind w:left="704"/>
              <w:rPr>
                <w:rFonts w:ascii="Segoe UI Light" w:hAnsi="Segoe UI Light" w:cs="Segoe UI Light"/>
                <w:color w:val="000000"/>
                <w:sz w:val="22"/>
                <w:szCs w:val="22"/>
                <w:lang w:val="en-ZA" w:eastAsia="en-ZA"/>
              </w:rPr>
            </w:pPr>
            <w:r w:rsidRPr="00807321">
              <w:rPr>
                <w:rFonts w:ascii="Segoe UI Light" w:hAnsi="Segoe UI Light" w:cs="Segoe UI Light"/>
                <w:b/>
                <w:bCs/>
                <w:color w:val="000000"/>
                <w:sz w:val="22"/>
                <w:szCs w:val="22"/>
                <w:lang w:val="en-ZA" w:eastAsia="en-ZA"/>
              </w:rPr>
              <w:t>Control categories</w:t>
            </w:r>
            <w:r>
              <w:rPr>
                <w:rFonts w:ascii="Segoe UI Light" w:hAnsi="Segoe UI Light" w:cs="Segoe UI Light"/>
                <w:color w:val="000000"/>
                <w:sz w:val="22"/>
                <w:szCs w:val="22"/>
                <w:lang w:val="en-ZA" w:eastAsia="en-ZA"/>
              </w:rPr>
              <w:t xml:space="preserve"> on the dialog is now </w:t>
            </w:r>
            <w:r w:rsidRPr="00807321">
              <w:rPr>
                <w:rFonts w:ascii="Segoe UI Light" w:hAnsi="Segoe UI Light" w:cs="Segoe UI Light"/>
                <w:b/>
                <w:bCs/>
                <w:color w:val="000000"/>
                <w:sz w:val="22"/>
                <w:szCs w:val="22"/>
                <w:lang w:val="en-ZA" w:eastAsia="en-ZA"/>
              </w:rPr>
              <w:t>Control galaxy</w:t>
            </w:r>
          </w:p>
        </w:tc>
      </w:tr>
    </w:tbl>
    <w:p w14:paraId="2C466BC5" w14:textId="77777777" w:rsidR="007E6570" w:rsidRDefault="007E6570" w:rsidP="007E6570"/>
    <w:p w14:paraId="5506D5E3" w14:textId="02484441" w:rsidR="00861194" w:rsidRDefault="00861194" w:rsidP="00427E1E"/>
    <w:p w14:paraId="4719B9B0" w14:textId="09BA97B9" w:rsidR="00861194" w:rsidRDefault="00861194"/>
    <w:p w14:paraId="144A78E3" w14:textId="77777777" w:rsidR="00D8270E" w:rsidRDefault="00D8270E">
      <w:pPr>
        <w:rPr>
          <w:rFonts w:ascii="Segoe UI Light" w:hAnsi="Segoe UI Light" w:cs="Segoe UI Light"/>
          <w:bCs/>
          <w:i/>
          <w:kern w:val="32"/>
          <w:sz w:val="28"/>
          <w:szCs w:val="32"/>
        </w:rPr>
      </w:pPr>
      <w:r>
        <w:rPr>
          <w:rFonts w:ascii="Segoe UI Light" w:hAnsi="Segoe UI Light" w:cs="Segoe UI Light"/>
        </w:rPr>
        <w:br w:type="page"/>
      </w:r>
    </w:p>
    <w:p w14:paraId="00876C75" w14:textId="09A183D0" w:rsidR="00696B98" w:rsidRPr="00D21A46" w:rsidRDefault="00D21A46" w:rsidP="00D21A46">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70E950FC" w14:textId="35D1C26B" w:rsidR="004D617E" w:rsidRDefault="004D617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861194" w:rsidRPr="00DD0A5C" w14:paraId="1332DB17" w14:textId="77777777" w:rsidTr="00D90E41">
        <w:trPr>
          <w:trHeight w:val="300"/>
        </w:trPr>
        <w:tc>
          <w:tcPr>
            <w:tcW w:w="1890" w:type="dxa"/>
            <w:shd w:val="clear" w:color="auto" w:fill="8DB3E2" w:themeFill="text2" w:themeFillTint="66"/>
            <w:noWrap/>
            <w:vAlign w:val="bottom"/>
            <w:hideMark/>
          </w:tcPr>
          <w:p w14:paraId="17D1FD38" w14:textId="67883F1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477F3" w:rsidRPr="00257662" w14:paraId="144E3FFC"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09321" w14:textId="059E03ED" w:rsidR="00C477F3" w:rsidRPr="00C477F3" w:rsidRDefault="00D21A46"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Internal audit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344D4B4B" w14:textId="2E7418FE" w:rsidR="00C477F3" w:rsidRPr="00D21A46" w:rsidRDefault="005967BE" w:rsidP="00125328">
            <w:pPr>
              <w:pStyle w:val="ListParagraph"/>
              <w:ind w:left="-1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error message was </w:t>
            </w:r>
            <w:r w:rsidR="00B95EC0" w:rsidRPr="005B7345">
              <w:rPr>
                <w:rFonts w:ascii="Segoe UI Light" w:hAnsi="Segoe UI Light" w:cs="Segoe UI Light"/>
                <w:color w:val="000000"/>
                <w:sz w:val="22"/>
                <w:szCs w:val="22"/>
                <w:lang w:val="en-ZA" w:eastAsia="en-ZA"/>
              </w:rPr>
              <w:t>showing</w:t>
            </w:r>
            <w:r w:rsidRPr="00B95EC0">
              <w:rPr>
                <w:rFonts w:ascii="Segoe UI Light" w:hAnsi="Segoe UI Light" w:cs="Segoe UI Light"/>
                <w:color w:val="FF0000"/>
                <w:sz w:val="22"/>
                <w:szCs w:val="22"/>
                <w:lang w:val="en-ZA" w:eastAsia="en-ZA"/>
              </w:rPr>
              <w:t xml:space="preserve"> </w:t>
            </w:r>
            <w:r>
              <w:rPr>
                <w:rFonts w:ascii="Segoe UI Light" w:hAnsi="Segoe UI Light" w:cs="Segoe UI Light"/>
                <w:color w:val="000000"/>
                <w:sz w:val="22"/>
                <w:szCs w:val="22"/>
                <w:lang w:val="en-ZA" w:eastAsia="en-ZA"/>
              </w:rPr>
              <w:t>when a non-conformance</w:t>
            </w:r>
            <w:r w:rsidR="00125328">
              <w:rPr>
                <w:rFonts w:ascii="Segoe UI Light" w:hAnsi="Segoe UI Light" w:cs="Segoe UI Light"/>
                <w:color w:val="000000"/>
                <w:sz w:val="22"/>
                <w:szCs w:val="22"/>
                <w:lang w:val="en-ZA" w:eastAsia="en-ZA"/>
              </w:rPr>
              <w:t xml:space="preserve"> was created form the </w:t>
            </w:r>
            <w:r w:rsidR="00125328" w:rsidRPr="00125328">
              <w:rPr>
                <w:rFonts w:ascii="Segoe UI Light" w:hAnsi="Segoe UI Light" w:cs="Segoe UI Light"/>
                <w:b/>
                <w:bCs/>
                <w:color w:val="000000"/>
                <w:sz w:val="22"/>
                <w:szCs w:val="22"/>
                <w:lang w:val="en-ZA" w:eastAsia="en-ZA"/>
              </w:rPr>
              <w:t>Fieldwork</w:t>
            </w:r>
            <w:r w:rsidR="00125328">
              <w:rPr>
                <w:rFonts w:ascii="Segoe UI Light" w:hAnsi="Segoe UI Light" w:cs="Segoe UI Light"/>
                <w:color w:val="000000"/>
                <w:sz w:val="22"/>
                <w:szCs w:val="22"/>
                <w:lang w:val="en-ZA" w:eastAsia="en-ZA"/>
              </w:rPr>
              <w:t xml:space="preserve"> form. The issue has been resolved.</w:t>
            </w:r>
          </w:p>
        </w:tc>
      </w:tr>
      <w:tr w:rsidR="00D8270E" w:rsidRPr="00257662" w14:paraId="58F482B5"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B4181" w14:textId="76072537" w:rsidR="00D8270E" w:rsidRDefault="00D8270E"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Incidents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51D8F433" w14:textId="77777777" w:rsidR="00D8270E" w:rsidRPr="008372D8" w:rsidRDefault="00A74C1E" w:rsidP="00A74C1E">
            <w:pPr>
              <w:pStyle w:val="ListParagraph"/>
              <w:numPr>
                <w:ilvl w:val="0"/>
                <w:numId w:val="32"/>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74C1E">
              <w:rPr>
                <w:rFonts w:ascii="Segoe UI Light" w:hAnsi="Segoe UI Light" w:cs="Segoe UI Light"/>
                <w:b/>
                <w:bCs/>
                <w:color w:val="000000"/>
                <w:sz w:val="22"/>
                <w:szCs w:val="22"/>
                <w:lang w:eastAsia="en-ZA"/>
              </w:rPr>
              <w:t>All reported incidents in legal entity</w:t>
            </w:r>
            <w:r>
              <w:rPr>
                <w:rFonts w:ascii="Segoe UI Light" w:hAnsi="Segoe UI Light" w:cs="Segoe UI Light"/>
                <w:b/>
                <w:bCs/>
                <w:color w:val="000000"/>
                <w:sz w:val="22"/>
                <w:szCs w:val="22"/>
                <w:lang w:eastAsia="en-ZA"/>
              </w:rPr>
              <w:t xml:space="preserve"> </w:t>
            </w:r>
            <w:r w:rsidRPr="00A74C1E">
              <w:rPr>
                <w:rFonts w:ascii="Segoe UI Light" w:hAnsi="Segoe UI Light" w:cs="Segoe UI Light"/>
                <w:color w:val="000000"/>
                <w:sz w:val="22"/>
                <w:szCs w:val="22"/>
                <w:lang w:eastAsia="en-ZA"/>
              </w:rPr>
              <w:t>list page</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 xml:space="preserve">now has the </w:t>
            </w:r>
            <w:r w:rsidR="008372D8">
              <w:rPr>
                <w:rFonts w:ascii="Segoe UI Light" w:hAnsi="Segoe UI Light" w:cs="Segoe UI Light"/>
                <w:color w:val="000000"/>
                <w:sz w:val="22"/>
                <w:szCs w:val="22"/>
                <w:lang w:eastAsia="en-ZA"/>
              </w:rPr>
              <w:t xml:space="preserve">same </w:t>
            </w:r>
            <w:r w:rsidR="008372D8" w:rsidRPr="008372D8">
              <w:rPr>
                <w:rFonts w:ascii="Segoe UI Light" w:hAnsi="Segoe UI Light" w:cs="Segoe UI Light"/>
                <w:b/>
                <w:bCs/>
                <w:color w:val="000000"/>
                <w:sz w:val="22"/>
                <w:szCs w:val="22"/>
                <w:lang w:eastAsia="en-ZA"/>
              </w:rPr>
              <w:t xml:space="preserve">Report an incident </w:t>
            </w:r>
            <w:r w:rsidRPr="00A74C1E">
              <w:rPr>
                <w:rFonts w:ascii="Segoe UI Light" w:hAnsi="Segoe UI Light" w:cs="Segoe UI Light"/>
                <w:color w:val="000000"/>
                <w:sz w:val="22"/>
                <w:szCs w:val="22"/>
                <w:lang w:eastAsia="en-ZA"/>
              </w:rPr>
              <w:t xml:space="preserve">menu step as </w:t>
            </w:r>
            <w:r>
              <w:rPr>
                <w:rFonts w:ascii="Segoe UI Light" w:hAnsi="Segoe UI Light" w:cs="Segoe UI Light"/>
                <w:color w:val="000000"/>
                <w:sz w:val="22"/>
                <w:szCs w:val="22"/>
                <w:lang w:eastAsia="en-ZA"/>
              </w:rPr>
              <w:t>the other</w:t>
            </w:r>
            <w:r w:rsidRPr="00A74C1E">
              <w:rPr>
                <w:rFonts w:ascii="Segoe UI Light" w:hAnsi="Segoe UI Light" w:cs="Segoe UI Light"/>
                <w:color w:val="000000"/>
                <w:sz w:val="22"/>
                <w:szCs w:val="22"/>
                <w:lang w:eastAsia="en-ZA"/>
              </w:rPr>
              <w:t xml:space="preserve"> incident list</w:t>
            </w:r>
            <w:r>
              <w:rPr>
                <w:rFonts w:ascii="Segoe UI Light" w:hAnsi="Segoe UI Light" w:cs="Segoe UI Light"/>
                <w:color w:val="000000"/>
                <w:sz w:val="22"/>
                <w:szCs w:val="22"/>
                <w:lang w:eastAsia="en-ZA"/>
              </w:rPr>
              <w:t xml:space="preserve"> </w:t>
            </w:r>
            <w:r w:rsidRPr="00A74C1E">
              <w:rPr>
                <w:rFonts w:ascii="Segoe UI Light" w:hAnsi="Segoe UI Light" w:cs="Segoe UI Light"/>
                <w:color w:val="000000"/>
                <w:sz w:val="22"/>
                <w:szCs w:val="22"/>
                <w:lang w:eastAsia="en-ZA"/>
              </w:rPr>
              <w:t>pages</w:t>
            </w:r>
          </w:p>
          <w:p w14:paraId="7793B553" w14:textId="6BB9016E" w:rsidR="008372D8" w:rsidRDefault="008372D8" w:rsidP="00A74C1E">
            <w:pPr>
              <w:pStyle w:val="ListParagraph"/>
              <w:numPr>
                <w:ilvl w:val="0"/>
                <w:numId w:val="32"/>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8372D8">
              <w:rPr>
                <w:rFonts w:ascii="Segoe UI Light" w:hAnsi="Segoe UI Light" w:cs="Segoe UI Light"/>
                <w:b/>
                <w:bCs/>
                <w:color w:val="000000"/>
                <w:sz w:val="22"/>
                <w:szCs w:val="22"/>
                <w:lang w:val="en-ZA" w:eastAsia="en-ZA"/>
              </w:rPr>
              <w:t>Incident rules</w:t>
            </w:r>
            <w:r>
              <w:rPr>
                <w:rFonts w:ascii="Segoe UI Light" w:hAnsi="Segoe UI Light" w:cs="Segoe UI Light"/>
                <w:color w:val="000000"/>
                <w:sz w:val="22"/>
                <w:szCs w:val="22"/>
                <w:lang w:val="en-ZA" w:eastAsia="en-ZA"/>
              </w:rPr>
              <w:t xml:space="preserve"> setup form, when the </w:t>
            </w:r>
            <w:r w:rsidRPr="008372D8">
              <w:rPr>
                <w:rFonts w:ascii="Segoe UI Light" w:hAnsi="Segoe UI Light" w:cs="Segoe UI Light"/>
                <w:b/>
                <w:bCs/>
                <w:color w:val="000000"/>
                <w:sz w:val="22"/>
                <w:szCs w:val="22"/>
                <w:lang w:val="en-ZA" w:eastAsia="en-ZA"/>
              </w:rPr>
              <w:t>Line management</w:t>
            </w:r>
            <w:r>
              <w:rPr>
                <w:rFonts w:ascii="Segoe UI Light" w:hAnsi="Segoe UI Light" w:cs="Segoe UI Light"/>
                <w:color w:val="000000"/>
                <w:sz w:val="22"/>
                <w:szCs w:val="22"/>
                <w:lang w:val="en-ZA" w:eastAsia="en-ZA"/>
              </w:rPr>
              <w:t xml:space="preserve"> was </w:t>
            </w:r>
            <w:r w:rsidR="00B95EC0" w:rsidRPr="005B7345">
              <w:rPr>
                <w:rFonts w:ascii="Segoe UI Light" w:hAnsi="Segoe UI Light" w:cs="Segoe UI Light"/>
                <w:color w:val="000000"/>
                <w:sz w:val="22"/>
                <w:szCs w:val="22"/>
                <w:lang w:val="en-ZA" w:eastAsia="en-ZA"/>
              </w:rPr>
              <w:t>de-</w:t>
            </w:r>
            <w:r w:rsidRPr="005B7345">
              <w:rPr>
                <w:rFonts w:ascii="Segoe UI Light" w:hAnsi="Segoe UI Light" w:cs="Segoe UI Light"/>
                <w:color w:val="000000"/>
                <w:sz w:val="22"/>
                <w:szCs w:val="22"/>
                <w:lang w:val="en-ZA" w:eastAsia="en-ZA"/>
              </w:rPr>
              <w:t xml:space="preserve">selected </w:t>
            </w:r>
            <w:r w:rsidR="00B95EC0" w:rsidRPr="005B7345">
              <w:rPr>
                <w:rFonts w:ascii="Segoe UI Light" w:hAnsi="Segoe UI Light" w:cs="Segoe UI Light"/>
                <w:color w:val="000000"/>
                <w:sz w:val="22"/>
                <w:szCs w:val="22"/>
                <w:lang w:val="en-ZA" w:eastAsia="en-ZA"/>
              </w:rPr>
              <w:t>from</w:t>
            </w:r>
            <w:r w:rsidRPr="005B7345">
              <w:rPr>
                <w:rFonts w:ascii="Segoe UI Light" w:hAnsi="Segoe UI Light" w:cs="Segoe UI Light"/>
                <w:color w:val="000000"/>
                <w:sz w:val="22"/>
                <w:szCs w:val="22"/>
                <w:lang w:val="en-ZA" w:eastAsia="en-ZA"/>
              </w:rPr>
              <w:t xml:space="preserve"> display</w:t>
            </w:r>
            <w:r w:rsidR="00B95EC0" w:rsidRPr="005B7345">
              <w:rPr>
                <w:rFonts w:ascii="Segoe UI Light" w:hAnsi="Segoe UI Light" w:cs="Segoe UI Light"/>
                <w:color w:val="000000"/>
                <w:sz w:val="22"/>
                <w:szCs w:val="22"/>
                <w:lang w:val="en-ZA" w:eastAsia="en-ZA"/>
              </w:rPr>
              <w:t xml:space="preserve"> grid</w:t>
            </w:r>
            <w:r w:rsidRPr="005B7345">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 xml:space="preserve"> the email icons were still being displayed on the Incident detail form. The issue has been resolved.</w:t>
            </w:r>
          </w:p>
          <w:p w14:paraId="58BCAAE2" w14:textId="0D070BE3" w:rsidR="00367208" w:rsidRDefault="00367208" w:rsidP="00A74C1E">
            <w:pPr>
              <w:pStyle w:val="ListParagraph"/>
              <w:numPr>
                <w:ilvl w:val="0"/>
                <w:numId w:val="32"/>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the </w:t>
            </w:r>
            <w:r w:rsidRPr="001704D0">
              <w:rPr>
                <w:rFonts w:ascii="Segoe UI Light" w:hAnsi="Segoe UI Light" w:cs="Segoe UI Light"/>
                <w:b/>
                <w:bCs/>
                <w:color w:val="000000"/>
                <w:sz w:val="22"/>
                <w:szCs w:val="22"/>
                <w:lang w:val="en-ZA" w:eastAsia="en-ZA"/>
              </w:rPr>
              <w:t>Send email notification</w:t>
            </w:r>
            <w:r>
              <w:rPr>
                <w:rFonts w:ascii="Segoe UI Light" w:hAnsi="Segoe UI Light" w:cs="Segoe UI Light"/>
                <w:color w:val="000000"/>
                <w:sz w:val="22"/>
                <w:szCs w:val="22"/>
                <w:lang w:val="en-ZA" w:eastAsia="en-ZA"/>
              </w:rPr>
              <w:t xml:space="preserve"> button on the Action pane is clicked</w:t>
            </w:r>
            <w:r w:rsidR="001704D0">
              <w:rPr>
                <w:rFonts w:ascii="Segoe UI Light" w:hAnsi="Segoe UI Light" w:cs="Segoe UI Light"/>
                <w:color w:val="000000"/>
                <w:sz w:val="22"/>
                <w:szCs w:val="22"/>
                <w:lang w:val="en-ZA" w:eastAsia="en-ZA"/>
              </w:rPr>
              <w:t xml:space="preserve">, the email template is displayed in the layout box on the </w:t>
            </w:r>
            <w:r w:rsidR="001704D0" w:rsidRPr="001704D0">
              <w:rPr>
                <w:rFonts w:ascii="Segoe UI Light" w:hAnsi="Segoe UI Light" w:cs="Segoe UI Light"/>
                <w:b/>
                <w:bCs/>
                <w:color w:val="000000"/>
                <w:sz w:val="22"/>
                <w:szCs w:val="22"/>
                <w:lang w:val="en-ZA" w:eastAsia="en-ZA"/>
              </w:rPr>
              <w:t>Send email notification</w:t>
            </w:r>
            <w:r w:rsidR="001704D0">
              <w:rPr>
                <w:rFonts w:ascii="Segoe UI Light" w:hAnsi="Segoe UI Light" w:cs="Segoe UI Light"/>
                <w:color w:val="000000"/>
                <w:sz w:val="22"/>
                <w:szCs w:val="22"/>
                <w:lang w:val="en-ZA" w:eastAsia="en-ZA"/>
              </w:rPr>
              <w:t xml:space="preserve"> dialog</w:t>
            </w:r>
          </w:p>
        </w:tc>
      </w:tr>
    </w:tbl>
    <w:p w14:paraId="5F122E1B" w14:textId="577FA157" w:rsidR="00773CCE" w:rsidRDefault="00773CCE" w:rsidP="00427E1E"/>
    <w:p w14:paraId="7470B037" w14:textId="77777777" w:rsidR="002264AB" w:rsidRDefault="002264AB">
      <w: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2444B" w14:textId="77777777" w:rsidR="00A42104" w:rsidRDefault="00A42104">
      <w:r>
        <w:separator/>
      </w:r>
    </w:p>
  </w:endnote>
  <w:endnote w:type="continuationSeparator" w:id="0">
    <w:p w14:paraId="49B74593" w14:textId="77777777" w:rsidR="00A42104" w:rsidRDefault="00A42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BA927" w14:textId="77777777" w:rsidR="00A42104" w:rsidRDefault="00A42104">
      <w:r>
        <w:separator/>
      </w:r>
    </w:p>
  </w:footnote>
  <w:footnote w:type="continuationSeparator" w:id="0">
    <w:p w14:paraId="637DDFFE" w14:textId="77777777" w:rsidR="00A42104" w:rsidRDefault="00A421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1A376A3"/>
    <w:multiLevelType w:val="hybridMultilevel"/>
    <w:tmpl w:val="21923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F3ED0"/>
    <w:multiLevelType w:val="hybridMultilevel"/>
    <w:tmpl w:val="D538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330E0"/>
    <w:multiLevelType w:val="hybridMultilevel"/>
    <w:tmpl w:val="C0E6B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84417"/>
    <w:multiLevelType w:val="hybridMultilevel"/>
    <w:tmpl w:val="EB68A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A0520"/>
    <w:multiLevelType w:val="hybridMultilevel"/>
    <w:tmpl w:val="564E49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3984035"/>
    <w:multiLevelType w:val="hybridMultilevel"/>
    <w:tmpl w:val="ECCC0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B3035"/>
    <w:multiLevelType w:val="hybridMultilevel"/>
    <w:tmpl w:val="5AAAB0BC"/>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8" w15:restartNumberingAfterBreak="0">
    <w:nsid w:val="25B30423"/>
    <w:multiLevelType w:val="hybridMultilevel"/>
    <w:tmpl w:val="5A62D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405C7"/>
    <w:multiLevelType w:val="hybridMultilevel"/>
    <w:tmpl w:val="5A8E4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22243"/>
    <w:multiLevelType w:val="hybridMultilevel"/>
    <w:tmpl w:val="B16E6056"/>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2" w15:restartNumberingAfterBreak="0">
    <w:nsid w:val="33D106C6"/>
    <w:multiLevelType w:val="hybridMultilevel"/>
    <w:tmpl w:val="EE48C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214DC"/>
    <w:multiLevelType w:val="hybridMultilevel"/>
    <w:tmpl w:val="184CA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DF6610"/>
    <w:multiLevelType w:val="hybridMultilevel"/>
    <w:tmpl w:val="6644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120DC7"/>
    <w:multiLevelType w:val="hybridMultilevel"/>
    <w:tmpl w:val="569C0E4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89F5CBE"/>
    <w:multiLevelType w:val="hybridMultilevel"/>
    <w:tmpl w:val="4D00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C507D3"/>
    <w:multiLevelType w:val="hybridMultilevel"/>
    <w:tmpl w:val="8E969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290427"/>
    <w:multiLevelType w:val="hybridMultilevel"/>
    <w:tmpl w:val="FE686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63BC4"/>
    <w:multiLevelType w:val="hybridMultilevel"/>
    <w:tmpl w:val="2166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96961"/>
    <w:multiLevelType w:val="hybridMultilevel"/>
    <w:tmpl w:val="2862977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34B03"/>
    <w:multiLevelType w:val="hybridMultilevel"/>
    <w:tmpl w:val="0E0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967AF"/>
    <w:multiLevelType w:val="hybridMultilevel"/>
    <w:tmpl w:val="D076F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020859"/>
    <w:multiLevelType w:val="hybridMultilevel"/>
    <w:tmpl w:val="0674F462"/>
    <w:lvl w:ilvl="0" w:tplc="04090003">
      <w:start w:val="1"/>
      <w:numFmt w:val="bullet"/>
      <w:lvlText w:val="o"/>
      <w:lvlJc w:val="left"/>
      <w:pPr>
        <w:ind w:left="2505" w:hanging="360"/>
      </w:pPr>
      <w:rPr>
        <w:rFonts w:ascii="Courier New" w:hAnsi="Courier New" w:cs="Courier New" w:hint="default"/>
      </w:rPr>
    </w:lvl>
    <w:lvl w:ilvl="1" w:tplc="04090005">
      <w:start w:val="1"/>
      <w:numFmt w:val="bullet"/>
      <w:lvlText w:val=""/>
      <w:lvlJc w:val="left"/>
      <w:pPr>
        <w:ind w:left="2217" w:hanging="360"/>
      </w:pPr>
      <w:rPr>
        <w:rFonts w:ascii="Wingdings" w:hAnsi="Wingdings" w:hint="default"/>
      </w:rPr>
    </w:lvl>
    <w:lvl w:ilvl="2" w:tplc="04090005">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25" w15:restartNumberingAfterBreak="0">
    <w:nsid w:val="57D4266E"/>
    <w:multiLevelType w:val="hybridMultilevel"/>
    <w:tmpl w:val="996C37C8"/>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6" w15:restartNumberingAfterBreak="0">
    <w:nsid w:val="5E407502"/>
    <w:multiLevelType w:val="hybridMultilevel"/>
    <w:tmpl w:val="5D28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714FB0"/>
    <w:multiLevelType w:val="hybridMultilevel"/>
    <w:tmpl w:val="B00C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F44610"/>
    <w:multiLevelType w:val="hybridMultilevel"/>
    <w:tmpl w:val="09820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D97248"/>
    <w:multiLevelType w:val="hybridMultilevel"/>
    <w:tmpl w:val="1FD0F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3011E3"/>
    <w:multiLevelType w:val="multilevel"/>
    <w:tmpl w:val="FBBE3716"/>
    <w:numStyleLink w:val="StyleBulleted10pt"/>
  </w:abstractNum>
  <w:abstractNum w:abstractNumId="3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C23ED6"/>
    <w:multiLevelType w:val="hybridMultilevel"/>
    <w:tmpl w:val="91285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1"/>
  </w:num>
  <w:num w:numId="2" w16cid:durableId="1364477225">
    <w:abstractNumId w:val="3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1"/>
  </w:num>
  <w:num w:numId="5" w16cid:durableId="1550144897">
    <w:abstractNumId w:val="9"/>
  </w:num>
  <w:num w:numId="6" w16cid:durableId="2072729444">
    <w:abstractNumId w:val="29"/>
  </w:num>
  <w:num w:numId="7" w16cid:durableId="1952591395">
    <w:abstractNumId w:val="12"/>
  </w:num>
  <w:num w:numId="8" w16cid:durableId="131674276">
    <w:abstractNumId w:val="22"/>
  </w:num>
  <w:num w:numId="9" w16cid:durableId="1208839379">
    <w:abstractNumId w:val="15"/>
  </w:num>
  <w:num w:numId="10" w16cid:durableId="873661697">
    <w:abstractNumId w:val="8"/>
  </w:num>
  <w:num w:numId="11" w16cid:durableId="131758436">
    <w:abstractNumId w:val="13"/>
  </w:num>
  <w:num w:numId="12" w16cid:durableId="1808010958">
    <w:abstractNumId w:val="17"/>
  </w:num>
  <w:num w:numId="13" w16cid:durableId="1230533964">
    <w:abstractNumId w:val="5"/>
  </w:num>
  <w:num w:numId="14" w16cid:durableId="1036394981">
    <w:abstractNumId w:val="2"/>
  </w:num>
  <w:num w:numId="15" w16cid:durableId="45885018">
    <w:abstractNumId w:val="20"/>
  </w:num>
  <w:num w:numId="16" w16cid:durableId="1346706567">
    <w:abstractNumId w:val="11"/>
  </w:num>
  <w:num w:numId="17" w16cid:durableId="1482192404">
    <w:abstractNumId w:val="10"/>
  </w:num>
  <w:num w:numId="18" w16cid:durableId="1601570563">
    <w:abstractNumId w:val="6"/>
  </w:num>
  <w:num w:numId="19" w16cid:durableId="1219971168">
    <w:abstractNumId w:val="26"/>
  </w:num>
  <w:num w:numId="20" w16cid:durableId="338703574">
    <w:abstractNumId w:val="14"/>
  </w:num>
  <w:num w:numId="21" w16cid:durableId="863714583">
    <w:abstractNumId w:val="28"/>
  </w:num>
  <w:num w:numId="22" w16cid:durableId="151409579">
    <w:abstractNumId w:val="3"/>
  </w:num>
  <w:num w:numId="23" w16cid:durableId="2025932585">
    <w:abstractNumId w:val="19"/>
  </w:num>
  <w:num w:numId="24" w16cid:durableId="1367946064">
    <w:abstractNumId w:val="16"/>
  </w:num>
  <w:num w:numId="25" w16cid:durableId="1487816724">
    <w:abstractNumId w:val="27"/>
  </w:num>
  <w:num w:numId="26" w16cid:durableId="777257703">
    <w:abstractNumId w:val="4"/>
  </w:num>
  <w:num w:numId="27" w16cid:durableId="971255553">
    <w:abstractNumId w:val="1"/>
  </w:num>
  <w:num w:numId="28" w16cid:durableId="1856918295">
    <w:abstractNumId w:val="24"/>
  </w:num>
  <w:num w:numId="29" w16cid:durableId="959066040">
    <w:abstractNumId w:val="25"/>
  </w:num>
  <w:num w:numId="30" w16cid:durableId="1277710796">
    <w:abstractNumId w:val="18"/>
  </w:num>
  <w:num w:numId="31" w16cid:durableId="1926259024">
    <w:abstractNumId w:val="32"/>
  </w:num>
  <w:num w:numId="32" w16cid:durableId="310208072">
    <w:abstractNumId w:val="7"/>
  </w:num>
  <w:num w:numId="33" w16cid:durableId="2142573170">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4325"/>
    <w:rsid w:val="0006486A"/>
    <w:rsid w:val="00064A8F"/>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6501"/>
    <w:rsid w:val="0008667F"/>
    <w:rsid w:val="00086901"/>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FD3"/>
    <w:rsid w:val="001012CC"/>
    <w:rsid w:val="00101677"/>
    <w:rsid w:val="00101B1C"/>
    <w:rsid w:val="00102E85"/>
    <w:rsid w:val="001030B2"/>
    <w:rsid w:val="00103617"/>
    <w:rsid w:val="001044D9"/>
    <w:rsid w:val="00104892"/>
    <w:rsid w:val="001054FB"/>
    <w:rsid w:val="0010566A"/>
    <w:rsid w:val="00106567"/>
    <w:rsid w:val="00106D57"/>
    <w:rsid w:val="0011070F"/>
    <w:rsid w:val="00110900"/>
    <w:rsid w:val="00110B86"/>
    <w:rsid w:val="00110C4A"/>
    <w:rsid w:val="001112BC"/>
    <w:rsid w:val="00111552"/>
    <w:rsid w:val="001128D8"/>
    <w:rsid w:val="001130C3"/>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EC7"/>
    <w:rsid w:val="00125328"/>
    <w:rsid w:val="00125EAE"/>
    <w:rsid w:val="001261A4"/>
    <w:rsid w:val="00127987"/>
    <w:rsid w:val="00130A0E"/>
    <w:rsid w:val="00130C9E"/>
    <w:rsid w:val="00131250"/>
    <w:rsid w:val="001315E1"/>
    <w:rsid w:val="00131C7F"/>
    <w:rsid w:val="00132E49"/>
    <w:rsid w:val="001331A8"/>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50B2"/>
    <w:rsid w:val="00176C25"/>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51BE"/>
    <w:rsid w:val="00215602"/>
    <w:rsid w:val="0021566F"/>
    <w:rsid w:val="00217CA1"/>
    <w:rsid w:val="00217FDC"/>
    <w:rsid w:val="00220308"/>
    <w:rsid w:val="002203F6"/>
    <w:rsid w:val="00220D7C"/>
    <w:rsid w:val="002211F4"/>
    <w:rsid w:val="00221E6C"/>
    <w:rsid w:val="00221EC4"/>
    <w:rsid w:val="0022209D"/>
    <w:rsid w:val="00222830"/>
    <w:rsid w:val="002247F2"/>
    <w:rsid w:val="002264AB"/>
    <w:rsid w:val="002264FA"/>
    <w:rsid w:val="00226DA9"/>
    <w:rsid w:val="002301ED"/>
    <w:rsid w:val="00230306"/>
    <w:rsid w:val="00230C53"/>
    <w:rsid w:val="002313DE"/>
    <w:rsid w:val="002317B1"/>
    <w:rsid w:val="00231C9E"/>
    <w:rsid w:val="00231EAB"/>
    <w:rsid w:val="00232A80"/>
    <w:rsid w:val="00233F9A"/>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CB1"/>
    <w:rsid w:val="002826F9"/>
    <w:rsid w:val="002829D5"/>
    <w:rsid w:val="0028307A"/>
    <w:rsid w:val="0028365A"/>
    <w:rsid w:val="002845DD"/>
    <w:rsid w:val="00285D5E"/>
    <w:rsid w:val="002872DC"/>
    <w:rsid w:val="00287434"/>
    <w:rsid w:val="00292CB2"/>
    <w:rsid w:val="002941CC"/>
    <w:rsid w:val="0029431F"/>
    <w:rsid w:val="002944E2"/>
    <w:rsid w:val="00294C32"/>
    <w:rsid w:val="002950C0"/>
    <w:rsid w:val="002950FA"/>
    <w:rsid w:val="002957CD"/>
    <w:rsid w:val="00295871"/>
    <w:rsid w:val="0029691E"/>
    <w:rsid w:val="00297563"/>
    <w:rsid w:val="00297A6A"/>
    <w:rsid w:val="002A03D6"/>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424B"/>
    <w:rsid w:val="002F5638"/>
    <w:rsid w:val="002F6003"/>
    <w:rsid w:val="002F625A"/>
    <w:rsid w:val="002F6DF1"/>
    <w:rsid w:val="002F7855"/>
    <w:rsid w:val="002F7B0F"/>
    <w:rsid w:val="00302075"/>
    <w:rsid w:val="00302115"/>
    <w:rsid w:val="003022D0"/>
    <w:rsid w:val="00304612"/>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A2"/>
    <w:rsid w:val="00375662"/>
    <w:rsid w:val="003758E6"/>
    <w:rsid w:val="00376EE6"/>
    <w:rsid w:val="003808D2"/>
    <w:rsid w:val="0038139A"/>
    <w:rsid w:val="00381726"/>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09BB"/>
    <w:rsid w:val="003D10C7"/>
    <w:rsid w:val="003D1F9E"/>
    <w:rsid w:val="003D3C5F"/>
    <w:rsid w:val="003D454B"/>
    <w:rsid w:val="003D5295"/>
    <w:rsid w:val="003D58D1"/>
    <w:rsid w:val="003E1734"/>
    <w:rsid w:val="003E1D63"/>
    <w:rsid w:val="003E2365"/>
    <w:rsid w:val="003E25FA"/>
    <w:rsid w:val="003E2A96"/>
    <w:rsid w:val="003E40E7"/>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17FE"/>
    <w:rsid w:val="00402AEE"/>
    <w:rsid w:val="00403F74"/>
    <w:rsid w:val="00404A0F"/>
    <w:rsid w:val="00405741"/>
    <w:rsid w:val="00405A09"/>
    <w:rsid w:val="00405AA0"/>
    <w:rsid w:val="00405D87"/>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173F0"/>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8A5"/>
    <w:rsid w:val="004D076F"/>
    <w:rsid w:val="004D087C"/>
    <w:rsid w:val="004D0C65"/>
    <w:rsid w:val="004D14D1"/>
    <w:rsid w:val="004D15B0"/>
    <w:rsid w:val="004D2CBD"/>
    <w:rsid w:val="004D315C"/>
    <w:rsid w:val="004D4D8F"/>
    <w:rsid w:val="004D525F"/>
    <w:rsid w:val="004D617E"/>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494"/>
    <w:rsid w:val="00524B0E"/>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0C4F"/>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1C35"/>
    <w:rsid w:val="00582248"/>
    <w:rsid w:val="00583A02"/>
    <w:rsid w:val="00583B2F"/>
    <w:rsid w:val="00584D9C"/>
    <w:rsid w:val="00584F32"/>
    <w:rsid w:val="005859FA"/>
    <w:rsid w:val="00586515"/>
    <w:rsid w:val="00590490"/>
    <w:rsid w:val="00590D24"/>
    <w:rsid w:val="0059174C"/>
    <w:rsid w:val="00594020"/>
    <w:rsid w:val="005940FD"/>
    <w:rsid w:val="00594241"/>
    <w:rsid w:val="00594BD9"/>
    <w:rsid w:val="0059564E"/>
    <w:rsid w:val="005958B2"/>
    <w:rsid w:val="00595D3D"/>
    <w:rsid w:val="005967BE"/>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5C3"/>
    <w:rsid w:val="005B2D13"/>
    <w:rsid w:val="005B33A5"/>
    <w:rsid w:val="005B3504"/>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48B"/>
    <w:rsid w:val="005D2E61"/>
    <w:rsid w:val="005D3C22"/>
    <w:rsid w:val="005D4C24"/>
    <w:rsid w:val="005D5433"/>
    <w:rsid w:val="005D5440"/>
    <w:rsid w:val="005D54DD"/>
    <w:rsid w:val="005D57AE"/>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47D1"/>
    <w:rsid w:val="005F584D"/>
    <w:rsid w:val="005F5BF6"/>
    <w:rsid w:val="005F68BF"/>
    <w:rsid w:val="005F6D83"/>
    <w:rsid w:val="005F7155"/>
    <w:rsid w:val="005F71FD"/>
    <w:rsid w:val="005F7BB9"/>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25D6"/>
    <w:rsid w:val="00633B25"/>
    <w:rsid w:val="006342EE"/>
    <w:rsid w:val="0063520C"/>
    <w:rsid w:val="006406AE"/>
    <w:rsid w:val="00640A39"/>
    <w:rsid w:val="00640C3D"/>
    <w:rsid w:val="0064102F"/>
    <w:rsid w:val="006410DF"/>
    <w:rsid w:val="00642AA5"/>
    <w:rsid w:val="0064348D"/>
    <w:rsid w:val="00643638"/>
    <w:rsid w:val="006460CA"/>
    <w:rsid w:val="006470D5"/>
    <w:rsid w:val="0064719C"/>
    <w:rsid w:val="00647227"/>
    <w:rsid w:val="006501A0"/>
    <w:rsid w:val="006508B4"/>
    <w:rsid w:val="00651C3E"/>
    <w:rsid w:val="00651F92"/>
    <w:rsid w:val="0065321D"/>
    <w:rsid w:val="00653744"/>
    <w:rsid w:val="00653B27"/>
    <w:rsid w:val="0065402D"/>
    <w:rsid w:val="00654607"/>
    <w:rsid w:val="00655955"/>
    <w:rsid w:val="00656FF8"/>
    <w:rsid w:val="00657449"/>
    <w:rsid w:val="00660C87"/>
    <w:rsid w:val="00662597"/>
    <w:rsid w:val="006636C4"/>
    <w:rsid w:val="0066397A"/>
    <w:rsid w:val="00663A2E"/>
    <w:rsid w:val="00663C9D"/>
    <w:rsid w:val="00664FD6"/>
    <w:rsid w:val="00665733"/>
    <w:rsid w:val="00665AC9"/>
    <w:rsid w:val="00665DB4"/>
    <w:rsid w:val="00666DD1"/>
    <w:rsid w:val="00666E07"/>
    <w:rsid w:val="00666FB7"/>
    <w:rsid w:val="00670515"/>
    <w:rsid w:val="00670A9B"/>
    <w:rsid w:val="00671A8C"/>
    <w:rsid w:val="00672159"/>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B98"/>
    <w:rsid w:val="006970C6"/>
    <w:rsid w:val="00697F80"/>
    <w:rsid w:val="006A0E70"/>
    <w:rsid w:val="006A1E70"/>
    <w:rsid w:val="006A31FE"/>
    <w:rsid w:val="006A3D3D"/>
    <w:rsid w:val="006A7420"/>
    <w:rsid w:val="006A7C45"/>
    <w:rsid w:val="006B07FA"/>
    <w:rsid w:val="006B1451"/>
    <w:rsid w:val="006B1E46"/>
    <w:rsid w:val="006B264E"/>
    <w:rsid w:val="006B2F1C"/>
    <w:rsid w:val="006B319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C90"/>
    <w:rsid w:val="006F25A6"/>
    <w:rsid w:val="006F3106"/>
    <w:rsid w:val="006F36E3"/>
    <w:rsid w:val="006F3FC5"/>
    <w:rsid w:val="006F49F2"/>
    <w:rsid w:val="006F4ABB"/>
    <w:rsid w:val="006F56DE"/>
    <w:rsid w:val="006F5A51"/>
    <w:rsid w:val="006F6833"/>
    <w:rsid w:val="006F6E30"/>
    <w:rsid w:val="006F71BD"/>
    <w:rsid w:val="0070055E"/>
    <w:rsid w:val="007014B9"/>
    <w:rsid w:val="00701D8B"/>
    <w:rsid w:val="00701F68"/>
    <w:rsid w:val="00703006"/>
    <w:rsid w:val="007037F5"/>
    <w:rsid w:val="0070388D"/>
    <w:rsid w:val="007038B4"/>
    <w:rsid w:val="0070401F"/>
    <w:rsid w:val="00704CD4"/>
    <w:rsid w:val="00705D81"/>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53AF"/>
    <w:rsid w:val="0074574C"/>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D03B0"/>
    <w:rsid w:val="007D14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6373"/>
    <w:rsid w:val="007F6FCB"/>
    <w:rsid w:val="007F7370"/>
    <w:rsid w:val="007F7A97"/>
    <w:rsid w:val="008001D0"/>
    <w:rsid w:val="00800BF6"/>
    <w:rsid w:val="00801F1B"/>
    <w:rsid w:val="0080295D"/>
    <w:rsid w:val="00803F08"/>
    <w:rsid w:val="00803F23"/>
    <w:rsid w:val="008040F6"/>
    <w:rsid w:val="008041F9"/>
    <w:rsid w:val="008048BD"/>
    <w:rsid w:val="00804BB9"/>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900530"/>
    <w:rsid w:val="00901367"/>
    <w:rsid w:val="0090167D"/>
    <w:rsid w:val="00901B6A"/>
    <w:rsid w:val="00902531"/>
    <w:rsid w:val="0090412C"/>
    <w:rsid w:val="009043D9"/>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4424"/>
    <w:rsid w:val="0092520D"/>
    <w:rsid w:val="00925BFA"/>
    <w:rsid w:val="00925D66"/>
    <w:rsid w:val="0092738A"/>
    <w:rsid w:val="0092769C"/>
    <w:rsid w:val="00927B9A"/>
    <w:rsid w:val="009306D4"/>
    <w:rsid w:val="00930C90"/>
    <w:rsid w:val="00930E7F"/>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401E"/>
    <w:rsid w:val="00995C6C"/>
    <w:rsid w:val="00995F4C"/>
    <w:rsid w:val="00996B39"/>
    <w:rsid w:val="009971D7"/>
    <w:rsid w:val="0099787F"/>
    <w:rsid w:val="00997F37"/>
    <w:rsid w:val="009A030E"/>
    <w:rsid w:val="009A0612"/>
    <w:rsid w:val="009A0DED"/>
    <w:rsid w:val="009A186E"/>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9BF"/>
    <w:rsid w:val="00A15ABF"/>
    <w:rsid w:val="00A16415"/>
    <w:rsid w:val="00A16B9B"/>
    <w:rsid w:val="00A1724E"/>
    <w:rsid w:val="00A176CA"/>
    <w:rsid w:val="00A17A51"/>
    <w:rsid w:val="00A17C61"/>
    <w:rsid w:val="00A21452"/>
    <w:rsid w:val="00A22D37"/>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3222"/>
    <w:rsid w:val="00A74594"/>
    <w:rsid w:val="00A74B3D"/>
    <w:rsid w:val="00A74C1E"/>
    <w:rsid w:val="00A74E31"/>
    <w:rsid w:val="00A74EFF"/>
    <w:rsid w:val="00A763D8"/>
    <w:rsid w:val="00A7743F"/>
    <w:rsid w:val="00A774ED"/>
    <w:rsid w:val="00A77CF4"/>
    <w:rsid w:val="00A80934"/>
    <w:rsid w:val="00A80BA5"/>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602D"/>
    <w:rsid w:val="00AD6D4E"/>
    <w:rsid w:val="00AD6F7D"/>
    <w:rsid w:val="00AD7C51"/>
    <w:rsid w:val="00AD7C82"/>
    <w:rsid w:val="00AE05DD"/>
    <w:rsid w:val="00AE0D4A"/>
    <w:rsid w:val="00AE221E"/>
    <w:rsid w:val="00AE2998"/>
    <w:rsid w:val="00AE2A15"/>
    <w:rsid w:val="00AE4978"/>
    <w:rsid w:val="00AE69BB"/>
    <w:rsid w:val="00AE7548"/>
    <w:rsid w:val="00AE7D51"/>
    <w:rsid w:val="00AF0418"/>
    <w:rsid w:val="00AF0D3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E54"/>
    <w:rsid w:val="00B153A5"/>
    <w:rsid w:val="00B1557B"/>
    <w:rsid w:val="00B164C2"/>
    <w:rsid w:val="00B17515"/>
    <w:rsid w:val="00B176F1"/>
    <w:rsid w:val="00B1775C"/>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1EE"/>
    <w:rsid w:val="00B81CAE"/>
    <w:rsid w:val="00B82AD3"/>
    <w:rsid w:val="00B83728"/>
    <w:rsid w:val="00B84F79"/>
    <w:rsid w:val="00B8553A"/>
    <w:rsid w:val="00B87634"/>
    <w:rsid w:val="00B87D5E"/>
    <w:rsid w:val="00B87DE6"/>
    <w:rsid w:val="00B91489"/>
    <w:rsid w:val="00B91DB5"/>
    <w:rsid w:val="00B93B0C"/>
    <w:rsid w:val="00B947FD"/>
    <w:rsid w:val="00B95EC0"/>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9D7"/>
    <w:rsid w:val="00C86E80"/>
    <w:rsid w:val="00C87855"/>
    <w:rsid w:val="00C902B1"/>
    <w:rsid w:val="00C9172C"/>
    <w:rsid w:val="00C924B3"/>
    <w:rsid w:val="00C9429A"/>
    <w:rsid w:val="00C94785"/>
    <w:rsid w:val="00C9559B"/>
    <w:rsid w:val="00C95942"/>
    <w:rsid w:val="00C95DDE"/>
    <w:rsid w:val="00C96620"/>
    <w:rsid w:val="00C9694C"/>
    <w:rsid w:val="00C972E4"/>
    <w:rsid w:val="00C9764E"/>
    <w:rsid w:val="00CA20B9"/>
    <w:rsid w:val="00CA2B32"/>
    <w:rsid w:val="00CA340F"/>
    <w:rsid w:val="00CA3C59"/>
    <w:rsid w:val="00CA3C97"/>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D90"/>
    <w:rsid w:val="00D0460F"/>
    <w:rsid w:val="00D04790"/>
    <w:rsid w:val="00D0487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01A"/>
    <w:rsid w:val="00D423F9"/>
    <w:rsid w:val="00D42876"/>
    <w:rsid w:val="00D4358B"/>
    <w:rsid w:val="00D43E8C"/>
    <w:rsid w:val="00D44B77"/>
    <w:rsid w:val="00D44E2D"/>
    <w:rsid w:val="00D45411"/>
    <w:rsid w:val="00D45B7D"/>
    <w:rsid w:val="00D46264"/>
    <w:rsid w:val="00D46694"/>
    <w:rsid w:val="00D46952"/>
    <w:rsid w:val="00D47394"/>
    <w:rsid w:val="00D50696"/>
    <w:rsid w:val="00D51CBC"/>
    <w:rsid w:val="00D51FD3"/>
    <w:rsid w:val="00D5399A"/>
    <w:rsid w:val="00D54103"/>
    <w:rsid w:val="00D542E0"/>
    <w:rsid w:val="00D549BE"/>
    <w:rsid w:val="00D54A91"/>
    <w:rsid w:val="00D54EE0"/>
    <w:rsid w:val="00D55388"/>
    <w:rsid w:val="00D555F4"/>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4DFD"/>
    <w:rsid w:val="00DA5678"/>
    <w:rsid w:val="00DA5A07"/>
    <w:rsid w:val="00DA72D3"/>
    <w:rsid w:val="00DA7A27"/>
    <w:rsid w:val="00DA7D01"/>
    <w:rsid w:val="00DB0292"/>
    <w:rsid w:val="00DB0350"/>
    <w:rsid w:val="00DB18DB"/>
    <w:rsid w:val="00DB1997"/>
    <w:rsid w:val="00DB42B0"/>
    <w:rsid w:val="00DB5108"/>
    <w:rsid w:val="00DB5980"/>
    <w:rsid w:val="00DB64B3"/>
    <w:rsid w:val="00DB7484"/>
    <w:rsid w:val="00DC10D2"/>
    <w:rsid w:val="00DC1E77"/>
    <w:rsid w:val="00DC1F40"/>
    <w:rsid w:val="00DC24D9"/>
    <w:rsid w:val="00DC40EC"/>
    <w:rsid w:val="00DC4338"/>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DF6D7B"/>
    <w:rsid w:val="00E0014C"/>
    <w:rsid w:val="00E00A40"/>
    <w:rsid w:val="00E00BC8"/>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45E"/>
    <w:rsid w:val="00E646EC"/>
    <w:rsid w:val="00E657F7"/>
    <w:rsid w:val="00E65D45"/>
    <w:rsid w:val="00E65D89"/>
    <w:rsid w:val="00E66090"/>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69EC"/>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05D2"/>
    <w:rsid w:val="00EC1F33"/>
    <w:rsid w:val="00EC246A"/>
    <w:rsid w:val="00EC348D"/>
    <w:rsid w:val="00EC3739"/>
    <w:rsid w:val="00EC3935"/>
    <w:rsid w:val="00EC4C75"/>
    <w:rsid w:val="00EC4CCA"/>
    <w:rsid w:val="00EC531A"/>
    <w:rsid w:val="00EC5775"/>
    <w:rsid w:val="00EC579E"/>
    <w:rsid w:val="00EC638C"/>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F2D"/>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588"/>
    <w:rsid w:val="00F86604"/>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78BD"/>
    <w:rsid w:val="00FC7AAB"/>
    <w:rsid w:val="00FD092F"/>
    <w:rsid w:val="00FD17E3"/>
    <w:rsid w:val="00FD184F"/>
    <w:rsid w:val="00FD24AD"/>
    <w:rsid w:val="00FD3EF8"/>
    <w:rsid w:val="00FD4AAB"/>
    <w:rsid w:val="00FD4C38"/>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117FF-B842-4312-A7C7-E098E47E6015}"/>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1027</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cp:revision>
  <cp:lastPrinted>2020-09-11T09:54:00Z</cp:lastPrinted>
  <dcterms:created xsi:type="dcterms:W3CDTF">2022-08-19T08:01:00Z</dcterms:created>
  <dcterms:modified xsi:type="dcterms:W3CDTF">2022-08-19T08:43:00Z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