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2ECCF9B"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48644A">
        <w:rPr>
          <w:rFonts w:ascii="Segoe UI Light" w:hAnsi="Segoe UI Light" w:cs="Segoe UI Light"/>
          <w:sz w:val="32"/>
          <w:szCs w:val="32"/>
        </w:rPr>
        <w:t>9</w:t>
      </w:r>
      <w:r w:rsidR="008675B5" w:rsidRPr="00DD0A5C">
        <w:rPr>
          <w:rFonts w:ascii="Segoe UI Light" w:hAnsi="Segoe UI Light" w:cs="Segoe UI Light"/>
          <w:sz w:val="32"/>
          <w:szCs w:val="32"/>
        </w:rPr>
        <w:t>.</w:t>
      </w:r>
      <w:r w:rsidR="00555B95">
        <w:rPr>
          <w:rFonts w:ascii="Segoe UI Light" w:hAnsi="Segoe UI Light" w:cs="Segoe UI Light"/>
          <w:sz w:val="32"/>
          <w:szCs w:val="32"/>
        </w:rPr>
        <w:t>1</w:t>
      </w:r>
      <w:r w:rsidR="0048644A">
        <w:rPr>
          <w:rFonts w:ascii="Segoe UI Light" w:hAnsi="Segoe UI Light" w:cs="Segoe UI Light"/>
          <w:sz w:val="32"/>
          <w:szCs w:val="32"/>
        </w:rPr>
        <w:t>307.</w:t>
      </w:r>
      <w:r w:rsidR="00822923">
        <w:rPr>
          <w:rFonts w:ascii="Segoe UI Light" w:hAnsi="Segoe UI Light" w:cs="Segoe UI Light"/>
          <w:sz w:val="32"/>
          <w:szCs w:val="32"/>
        </w:rPr>
        <w:t>10</w:t>
      </w:r>
    </w:p>
    <w:p w14:paraId="2B2516E2" w14:textId="77777777" w:rsidR="0018391D" w:rsidRPr="00DD0A5C" w:rsidRDefault="0018391D" w:rsidP="00342CD2">
      <w:pPr>
        <w:rPr>
          <w:rFonts w:ascii="Segoe UI Light" w:hAnsi="Segoe UI Light" w:cs="Segoe UI Light"/>
          <w:sz w:val="22"/>
          <w:szCs w:val="22"/>
        </w:rPr>
      </w:pPr>
    </w:p>
    <w:p w14:paraId="48EBA8FA" w14:textId="30FC24AC"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152899">
        <w:rPr>
          <w:rFonts w:ascii="Segoe UI Light" w:hAnsi="Segoe UI Light" w:cs="Segoe UI Light"/>
          <w:caps/>
          <w:sz w:val="22"/>
          <w:szCs w:val="22"/>
        </w:rPr>
        <w:t>9</w:t>
      </w:r>
      <w:r w:rsidR="000354B4">
        <w:rPr>
          <w:rFonts w:ascii="Segoe UI Light" w:hAnsi="Segoe UI Light" w:cs="Segoe UI Light"/>
          <w:caps/>
          <w:sz w:val="22"/>
          <w:szCs w:val="22"/>
        </w:rPr>
        <w:t>-</w:t>
      </w:r>
      <w:r w:rsidR="00822923">
        <w:rPr>
          <w:rFonts w:ascii="Segoe UI Light" w:hAnsi="Segoe UI Light" w:cs="Segoe UI Light"/>
          <w:caps/>
          <w:sz w:val="22"/>
          <w:szCs w:val="22"/>
        </w:rPr>
        <w:t>22</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224E4A" w:rsidP="00B95EC0">
            <w:pPr>
              <w:ind w:right="-337"/>
              <w:rPr>
                <w:rFonts w:ascii="Segoe UI Light" w:hAnsi="Segoe UI Light" w:cs="Segoe UI Light"/>
                <w:sz w:val="24"/>
              </w:rPr>
            </w:pPr>
            <w:r>
              <w:rPr>
                <w:noProof/>
              </w:rPr>
              <w:object w:dxaOrig="13005" w:dyaOrig="11505" w14:anchorId="0060322C">
                <v:shape id="_x0000_i1025" type="#_x0000_t75" alt="" style="width:284.25pt;height:250.9pt;mso-width-percent:0;mso-height-percent:0;mso-width-percent:0;mso-height-percent:0" o:ole="">
                  <v:imagedata r:id="rId14" o:title=""/>
                </v:shape>
                <o:OLEObject Type="Embed" ProgID="PBrush" ShapeID="_x0000_i1025" DrawAspect="Content" ObjectID="_1725353244"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224E4A" w:rsidP="007A36E3">
            <w:pPr>
              <w:rPr>
                <w:rFonts w:ascii="Segoe UI Light" w:hAnsi="Segoe UI Light" w:cs="Segoe UI Light"/>
                <w:sz w:val="24"/>
              </w:rPr>
            </w:pPr>
            <w:r>
              <w:rPr>
                <w:noProof/>
              </w:rPr>
              <w:object w:dxaOrig="12270" w:dyaOrig="11160" w14:anchorId="3529E73F">
                <v:shape id="_x0000_i1026" type="#_x0000_t75" alt="" style="width:258.75pt;height:235.9pt;mso-width-percent:0;mso-height-percent:0;mso-width-percent:0;mso-height-percent:0" o:ole="">
                  <v:imagedata r:id="rId16" o:title=""/>
                </v:shape>
                <o:OLEObject Type="Embed" ProgID="PBrush" ShapeID="_x0000_i1026" DrawAspect="Content" ObjectID="_1725353245"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0BB089AA"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48644A">
        <w:rPr>
          <w:rFonts w:ascii="Segoe UI Light" w:hAnsi="Segoe UI Light" w:cs="Segoe UI Light"/>
          <w:sz w:val="24"/>
        </w:rPr>
        <w:t>9</w:t>
      </w:r>
      <w:r w:rsidR="00AF4AB5" w:rsidRPr="00DD0A5C">
        <w:rPr>
          <w:rFonts w:ascii="Segoe UI Light" w:hAnsi="Segoe UI Light" w:cs="Segoe UI Light"/>
          <w:sz w:val="24"/>
        </w:rPr>
        <w:t>_</w:t>
      </w:r>
      <w:r w:rsidR="000354B4">
        <w:rPr>
          <w:rFonts w:ascii="Segoe UI Light" w:hAnsi="Segoe UI Light" w:cs="Segoe UI Light"/>
          <w:sz w:val="24"/>
        </w:rPr>
        <w:t>1</w:t>
      </w:r>
      <w:r w:rsidR="0048644A">
        <w:rPr>
          <w:rFonts w:ascii="Segoe UI Light" w:hAnsi="Segoe UI Light" w:cs="Segoe UI Light"/>
          <w:sz w:val="24"/>
        </w:rPr>
        <w:t>307</w:t>
      </w:r>
      <w:r w:rsidR="000354B4">
        <w:rPr>
          <w:rFonts w:ascii="Segoe UI Light" w:hAnsi="Segoe UI Light" w:cs="Segoe UI Light"/>
          <w:sz w:val="24"/>
        </w:rPr>
        <w:t>_</w:t>
      </w:r>
      <w:r w:rsidR="00822923">
        <w:rPr>
          <w:rFonts w:ascii="Segoe UI Light" w:hAnsi="Segoe UI Light" w:cs="Segoe UI Light"/>
          <w:sz w:val="24"/>
        </w:rPr>
        <w:t>10</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BD1866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48644A">
              <w:rPr>
                <w:rFonts w:ascii="Segoe UI Light" w:hAnsi="Segoe UI Light" w:cs="Segoe UI Light"/>
                <w:sz w:val="22"/>
                <w:szCs w:val="22"/>
              </w:rPr>
              <w:t>8</w:t>
            </w:r>
          </w:p>
        </w:tc>
        <w:tc>
          <w:tcPr>
            <w:tcW w:w="0" w:type="auto"/>
          </w:tcPr>
          <w:p w14:paraId="7870A347" w14:textId="62F5E55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48644A">
              <w:rPr>
                <w:rFonts w:ascii="Segoe UI Light" w:hAnsi="Segoe UI Light" w:cs="Segoe UI Light"/>
                <w:sz w:val="22"/>
                <w:szCs w:val="22"/>
              </w:rPr>
              <w:t>9</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48644A">
              <w:rPr>
                <w:rFonts w:ascii="Segoe UI Light" w:hAnsi="Segoe UI Light" w:cs="Segoe UI Light"/>
                <w:sz w:val="22"/>
                <w:szCs w:val="22"/>
              </w:rPr>
              <w:t>307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A0DA05A"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48644A">
              <w:rPr>
                <w:rFonts w:ascii="Segoe UI Light" w:hAnsi="Segoe UI Light" w:cs="Segoe UI Light"/>
                <w:sz w:val="22"/>
                <w:szCs w:val="22"/>
              </w:rPr>
              <w:t>2</w:t>
            </w:r>
          </w:p>
        </w:tc>
        <w:tc>
          <w:tcPr>
            <w:tcW w:w="0" w:type="auto"/>
          </w:tcPr>
          <w:p w14:paraId="6A009449" w14:textId="3A1799BC"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48644A">
              <w:rPr>
                <w:rFonts w:ascii="Segoe UI Light" w:hAnsi="Segoe UI Light" w:cs="Segoe UI Light"/>
                <w:sz w:val="22"/>
                <w:szCs w:val="22"/>
              </w:rPr>
              <w:t>441</w:t>
            </w:r>
            <w:r w:rsidR="00934C4F">
              <w:rPr>
                <w:rFonts w:ascii="Segoe UI Light" w:hAnsi="Segoe UI Light" w:cs="Segoe UI Light"/>
                <w:sz w:val="22"/>
                <w:szCs w:val="22"/>
              </w:rPr>
              <w:t>.</w:t>
            </w:r>
            <w:r w:rsidR="0048644A">
              <w:rPr>
                <w:rFonts w:ascii="Segoe UI Light" w:hAnsi="Segoe UI Light" w:cs="Segoe UI Light"/>
                <w:sz w:val="22"/>
                <w:szCs w:val="22"/>
              </w:rPr>
              <w:t>41</w:t>
            </w:r>
          </w:p>
        </w:tc>
      </w:tr>
    </w:tbl>
    <w:p w14:paraId="734AF125" w14:textId="77777777" w:rsidR="004E42D0" w:rsidRDefault="004E42D0" w:rsidP="007E6570">
      <w:pPr>
        <w:pStyle w:val="Heading1"/>
        <w:jc w:val="right"/>
        <w:rPr>
          <w:rFonts w:ascii="Segoe UI Light" w:hAnsi="Segoe UI Light" w:cs="Segoe UI Light"/>
        </w:rPr>
      </w:pPr>
    </w:p>
    <w:p w14:paraId="6167E732" w14:textId="64CEF99D"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6A1D42B3" w14:textId="77777777" w:rsidR="007E6570" w:rsidRDefault="007E6570" w:rsidP="007E657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7E6570" w:rsidRPr="00DD0A5C" w14:paraId="7DBA11E1" w14:textId="77777777" w:rsidTr="00C85BBC">
        <w:trPr>
          <w:trHeight w:val="300"/>
        </w:trPr>
        <w:tc>
          <w:tcPr>
            <w:tcW w:w="1890" w:type="dxa"/>
            <w:shd w:val="clear" w:color="auto" w:fill="8DB3E2" w:themeFill="text2" w:themeFillTint="66"/>
            <w:noWrap/>
            <w:vAlign w:val="bottom"/>
            <w:hideMark/>
          </w:tcPr>
          <w:p w14:paraId="7F94CF8D"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0AEB3E1A"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E6570" w:rsidRPr="00257662" w14:paraId="19E61F2B" w14:textId="77777777" w:rsidTr="00C85BBC">
        <w:trPr>
          <w:trHeight w:val="300"/>
        </w:trPr>
        <w:tc>
          <w:tcPr>
            <w:tcW w:w="1890" w:type="dxa"/>
            <w:shd w:val="clear" w:color="auto" w:fill="auto"/>
            <w:noWrap/>
            <w:vAlign w:val="center"/>
          </w:tcPr>
          <w:p w14:paraId="664CEBE8" w14:textId="78693033" w:rsidR="007E6570" w:rsidRPr="00C165D6" w:rsidRDefault="00A14394"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280" w:type="dxa"/>
            <w:shd w:val="clear" w:color="auto" w:fill="auto"/>
            <w:vAlign w:val="bottom"/>
          </w:tcPr>
          <w:p w14:paraId="7745BCDC" w14:textId="70073A93" w:rsidR="00633FE4" w:rsidRPr="00A242CC" w:rsidRDefault="00A14394" w:rsidP="00A242CC">
            <w:pPr>
              <w:pStyle w:val="ListParagraph"/>
              <w:numPr>
                <w:ilvl w:val="0"/>
                <w:numId w:val="15"/>
              </w:numPr>
              <w:ind w:left="344"/>
              <w:rPr>
                <w:rFonts w:ascii="Segoe UI Light" w:hAnsi="Segoe UI Light" w:cs="Segoe UI Light"/>
                <w:color w:val="000000"/>
                <w:sz w:val="22"/>
                <w:szCs w:val="22"/>
                <w:lang w:val="en-ZA" w:eastAsia="en-ZA"/>
              </w:rPr>
            </w:pPr>
            <w:r w:rsidRPr="00A242CC">
              <w:rPr>
                <w:rFonts w:ascii="Segoe UI Light" w:hAnsi="Segoe UI Light" w:cs="Segoe UI Light"/>
                <w:color w:val="000000"/>
                <w:sz w:val="22"/>
                <w:szCs w:val="22"/>
                <w:lang w:val="en-ZA" w:eastAsia="en-ZA"/>
              </w:rPr>
              <w:t xml:space="preserve">On the </w:t>
            </w:r>
            <w:r w:rsidRPr="00A242CC">
              <w:rPr>
                <w:rFonts w:ascii="Segoe UI Light" w:hAnsi="Segoe UI Light" w:cs="Segoe UI Light"/>
                <w:b/>
                <w:bCs/>
                <w:color w:val="000000"/>
                <w:sz w:val="22"/>
                <w:szCs w:val="22"/>
                <w:lang w:val="en-ZA" w:eastAsia="en-ZA"/>
              </w:rPr>
              <w:t>Internal audit</w:t>
            </w:r>
            <w:r w:rsidRPr="00A242CC">
              <w:rPr>
                <w:rFonts w:ascii="Segoe UI Light" w:hAnsi="Segoe UI Light" w:cs="Segoe UI Light"/>
                <w:color w:val="000000"/>
                <w:sz w:val="22"/>
                <w:szCs w:val="22"/>
                <w:lang w:val="en-ZA" w:eastAsia="en-ZA"/>
              </w:rPr>
              <w:t xml:space="preserve">, under the </w:t>
            </w:r>
            <w:r w:rsidRPr="00A242CC">
              <w:rPr>
                <w:rFonts w:ascii="Segoe UI Light" w:hAnsi="Segoe UI Light" w:cs="Segoe UI Light"/>
                <w:b/>
                <w:bCs/>
                <w:color w:val="000000"/>
                <w:sz w:val="22"/>
                <w:szCs w:val="22"/>
                <w:lang w:val="en-ZA" w:eastAsia="en-ZA"/>
              </w:rPr>
              <w:t>Internal audit</w:t>
            </w:r>
            <w:r w:rsidRPr="00A242CC">
              <w:rPr>
                <w:rFonts w:ascii="Segoe UI Light" w:hAnsi="Segoe UI Light" w:cs="Segoe UI Light"/>
                <w:b/>
                <w:bCs/>
                <w:color w:val="000000"/>
                <w:sz w:val="22"/>
                <w:szCs w:val="22"/>
                <w:lang w:val="en-ZA" w:eastAsia="en-ZA"/>
              </w:rPr>
              <w:t xml:space="preserve"> </w:t>
            </w:r>
            <w:r w:rsidRPr="00A242CC">
              <w:rPr>
                <w:rFonts w:ascii="Segoe UI Light" w:hAnsi="Segoe UI Light" w:cs="Segoe UI Light"/>
                <w:color w:val="000000"/>
                <w:sz w:val="22"/>
                <w:szCs w:val="22"/>
                <w:lang w:val="en-ZA" w:eastAsia="en-ZA"/>
              </w:rPr>
              <w:t xml:space="preserve">Fast tab, a button was added for doing </w:t>
            </w:r>
            <w:r w:rsidRPr="00A242CC">
              <w:rPr>
                <w:rFonts w:ascii="Segoe UI Light" w:hAnsi="Segoe UI Light" w:cs="Segoe UI Light"/>
                <w:b/>
                <w:bCs/>
                <w:color w:val="000000"/>
                <w:sz w:val="22"/>
                <w:szCs w:val="22"/>
                <w:lang w:val="en-ZA" w:eastAsia="en-ZA"/>
              </w:rPr>
              <w:t>feedback</w:t>
            </w:r>
            <w:r w:rsidRPr="00A242CC">
              <w:rPr>
                <w:rFonts w:ascii="Segoe UI Light" w:hAnsi="Segoe UI Light" w:cs="Segoe UI Light"/>
                <w:color w:val="000000"/>
                <w:sz w:val="22"/>
                <w:szCs w:val="22"/>
                <w:lang w:val="en-ZA" w:eastAsia="en-ZA"/>
              </w:rPr>
              <w:t xml:space="preserve"> under the following index tabs:</w:t>
            </w:r>
          </w:p>
          <w:p w14:paraId="605F029A" w14:textId="77A195F3" w:rsidR="00A14394" w:rsidRPr="00A14394" w:rsidRDefault="00A14394" w:rsidP="00A242CC">
            <w:pPr>
              <w:pStyle w:val="ListParagraph"/>
              <w:numPr>
                <w:ilvl w:val="1"/>
                <w:numId w:val="15"/>
              </w:numPr>
              <w:ind w:left="704"/>
              <w:rPr>
                <w:rFonts w:ascii="Segoe UI Light" w:hAnsi="Segoe UI Light" w:cs="Segoe UI Light"/>
                <w:b/>
                <w:bCs/>
                <w:color w:val="000000"/>
                <w:sz w:val="22"/>
                <w:szCs w:val="22"/>
                <w:lang w:val="en-ZA" w:eastAsia="en-ZA"/>
              </w:rPr>
            </w:pPr>
            <w:r w:rsidRPr="00A14394">
              <w:rPr>
                <w:rFonts w:ascii="Segoe UI Light" w:hAnsi="Segoe UI Light" w:cs="Segoe UI Light"/>
                <w:b/>
                <w:bCs/>
                <w:color w:val="000000"/>
                <w:sz w:val="22"/>
                <w:szCs w:val="22"/>
                <w:lang w:val="en-ZA" w:eastAsia="en-ZA"/>
              </w:rPr>
              <w:t>Audit initiation</w:t>
            </w:r>
          </w:p>
          <w:p w14:paraId="48136D44" w14:textId="77777777" w:rsidR="00A14394" w:rsidRPr="00A242CC" w:rsidRDefault="00A14394" w:rsidP="00A242CC">
            <w:pPr>
              <w:pStyle w:val="ListParagraph"/>
              <w:numPr>
                <w:ilvl w:val="1"/>
                <w:numId w:val="15"/>
              </w:numPr>
              <w:ind w:left="704"/>
              <w:rPr>
                <w:rFonts w:ascii="Segoe UI Light" w:hAnsi="Segoe UI Light" w:cs="Segoe UI Light"/>
                <w:color w:val="000000"/>
                <w:sz w:val="22"/>
                <w:szCs w:val="22"/>
                <w:lang w:val="en-ZA" w:eastAsia="en-ZA"/>
              </w:rPr>
            </w:pPr>
            <w:r w:rsidRPr="00A14394">
              <w:rPr>
                <w:rFonts w:ascii="Segoe UI Light" w:hAnsi="Segoe UI Light" w:cs="Segoe UI Light"/>
                <w:b/>
                <w:bCs/>
                <w:color w:val="000000"/>
                <w:sz w:val="22"/>
                <w:szCs w:val="22"/>
                <w:lang w:val="en-ZA" w:eastAsia="en-ZA"/>
              </w:rPr>
              <w:t>QUIP</w:t>
            </w:r>
          </w:p>
          <w:p w14:paraId="70218915" w14:textId="05F4ECB7" w:rsidR="005E5935" w:rsidRDefault="005E5935" w:rsidP="00A242CC">
            <w:pPr>
              <w:pStyle w:val="ListParagraph"/>
              <w:numPr>
                <w:ilvl w:val="0"/>
                <w:numId w:val="15"/>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5E5935">
              <w:rPr>
                <w:rFonts w:ascii="Segoe UI Light" w:hAnsi="Segoe UI Light" w:cs="Segoe UI Light"/>
                <w:b/>
                <w:bCs/>
                <w:color w:val="000000"/>
                <w:sz w:val="22"/>
                <w:szCs w:val="22"/>
                <w:lang w:val="en-ZA" w:eastAsia="en-ZA"/>
              </w:rPr>
              <w:t>Internal audit</w:t>
            </w:r>
            <w:r>
              <w:rPr>
                <w:rFonts w:ascii="Segoe UI Light" w:hAnsi="Segoe UI Light" w:cs="Segoe UI Light"/>
                <w:color w:val="000000"/>
                <w:sz w:val="22"/>
                <w:szCs w:val="22"/>
                <w:lang w:val="en-ZA" w:eastAsia="en-ZA"/>
              </w:rPr>
              <w:t xml:space="preserve"> </w:t>
            </w:r>
            <w:r w:rsidRPr="005E5935">
              <w:rPr>
                <w:rFonts w:ascii="Segoe UI Light" w:hAnsi="Segoe UI Light" w:cs="Segoe UI Light"/>
                <w:b/>
                <w:bCs/>
                <w:color w:val="000000"/>
                <w:sz w:val="22"/>
                <w:szCs w:val="22"/>
                <w:lang w:val="en-ZA" w:eastAsia="en-ZA"/>
              </w:rPr>
              <w:t>file</w:t>
            </w:r>
            <w:r w:rsidR="00C12F8A">
              <w:rPr>
                <w:rFonts w:ascii="Segoe UI Light" w:hAnsi="Segoe UI Light" w:cs="Segoe UI Light"/>
                <w:b/>
                <w:bCs/>
                <w:color w:val="000000"/>
                <w:sz w:val="22"/>
                <w:szCs w:val="22"/>
                <w:lang w:val="en-ZA" w:eastAsia="en-ZA"/>
              </w:rPr>
              <w:t xml:space="preserve"> Header</w:t>
            </w:r>
            <w:r w:rsidR="00C12F8A">
              <w:rPr>
                <w:rFonts w:ascii="Segoe UI Light" w:hAnsi="Segoe UI Light" w:cs="Segoe UI Light"/>
                <w:color w:val="000000"/>
                <w:sz w:val="22"/>
                <w:szCs w:val="22"/>
                <w:lang w:val="en-ZA" w:eastAsia="en-ZA"/>
              </w:rPr>
              <w:t xml:space="preserve">, under the </w:t>
            </w:r>
            <w:r w:rsidR="00C12F8A" w:rsidRPr="00C12F8A">
              <w:rPr>
                <w:rFonts w:ascii="Segoe UI Light" w:hAnsi="Segoe UI Light" w:cs="Segoe UI Light"/>
                <w:b/>
                <w:bCs/>
                <w:color w:val="000000"/>
                <w:sz w:val="22"/>
                <w:szCs w:val="22"/>
                <w:lang w:val="en-ZA" w:eastAsia="en-ZA"/>
              </w:rPr>
              <w:t>Documents</w:t>
            </w:r>
            <w:r w:rsidR="00C12F8A">
              <w:rPr>
                <w:rFonts w:ascii="Segoe UI Light" w:hAnsi="Segoe UI Light" w:cs="Segoe UI Light"/>
                <w:color w:val="000000"/>
                <w:sz w:val="22"/>
                <w:szCs w:val="22"/>
                <w:lang w:val="en-ZA" w:eastAsia="en-ZA"/>
              </w:rPr>
              <w:t xml:space="preserve"> Fast tab</w:t>
            </w:r>
            <w:r>
              <w:rPr>
                <w:rFonts w:ascii="Segoe UI Light" w:hAnsi="Segoe UI Light" w:cs="Segoe UI Light"/>
                <w:color w:val="000000"/>
                <w:sz w:val="22"/>
                <w:szCs w:val="22"/>
                <w:lang w:val="en-ZA" w:eastAsia="en-ZA"/>
              </w:rPr>
              <w:t>:</w:t>
            </w:r>
          </w:p>
          <w:p w14:paraId="5BF49AA7" w14:textId="627C1837" w:rsidR="00113B47" w:rsidRDefault="00C12F8A" w:rsidP="005E5935">
            <w:pPr>
              <w:pStyle w:val="ListParagraph"/>
              <w:numPr>
                <w:ilvl w:val="1"/>
                <w:numId w:val="15"/>
              </w:numPr>
              <w:ind w:left="70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113B47">
              <w:rPr>
                <w:rFonts w:ascii="Segoe UI Light" w:hAnsi="Segoe UI Light" w:cs="Segoe UI Light"/>
                <w:b/>
                <w:bCs/>
                <w:color w:val="000000"/>
                <w:sz w:val="22"/>
                <w:szCs w:val="22"/>
                <w:lang w:val="en-ZA" w:eastAsia="en-ZA"/>
              </w:rPr>
              <w:t>Document pack</w:t>
            </w:r>
            <w:r>
              <w:rPr>
                <w:rFonts w:ascii="Segoe UI Light" w:hAnsi="Segoe UI Light" w:cs="Segoe UI Light"/>
                <w:color w:val="000000"/>
                <w:sz w:val="22"/>
                <w:szCs w:val="22"/>
                <w:lang w:val="en-ZA" w:eastAsia="en-ZA"/>
              </w:rPr>
              <w:t xml:space="preserve"> grid was moved to the right</w:t>
            </w:r>
            <w:r w:rsidR="00113B47">
              <w:rPr>
                <w:rFonts w:ascii="Segoe UI Light" w:hAnsi="Segoe UI Light" w:cs="Segoe UI Light"/>
                <w:color w:val="000000"/>
                <w:sz w:val="22"/>
                <w:szCs w:val="22"/>
                <w:lang w:val="en-ZA" w:eastAsia="en-ZA"/>
              </w:rPr>
              <w:t>-</w:t>
            </w:r>
            <w:r>
              <w:rPr>
                <w:rFonts w:ascii="Segoe UI Light" w:hAnsi="Segoe UI Light" w:cs="Segoe UI Light"/>
                <w:color w:val="000000"/>
                <w:sz w:val="22"/>
                <w:szCs w:val="22"/>
                <w:lang w:val="en-ZA" w:eastAsia="en-ZA"/>
              </w:rPr>
              <w:t>hand side of the</w:t>
            </w:r>
            <w:r w:rsidR="00113B47">
              <w:rPr>
                <w:rFonts w:ascii="Segoe UI Light" w:hAnsi="Segoe UI Light" w:cs="Segoe UI Light"/>
                <w:color w:val="000000"/>
                <w:sz w:val="22"/>
                <w:szCs w:val="22"/>
                <w:lang w:val="en-ZA" w:eastAsia="en-ZA"/>
              </w:rPr>
              <w:t xml:space="preserve"> Fast tab</w:t>
            </w:r>
          </w:p>
          <w:p w14:paraId="4FA16BFB" w14:textId="4799631D" w:rsidR="005E5935" w:rsidRDefault="00113B47" w:rsidP="005E5935">
            <w:pPr>
              <w:pStyle w:val="ListParagraph"/>
              <w:numPr>
                <w:ilvl w:val="1"/>
                <w:numId w:val="15"/>
              </w:numPr>
              <w:ind w:left="70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Details of the </w:t>
            </w:r>
            <w:r w:rsidRPr="00113B47">
              <w:rPr>
                <w:rFonts w:ascii="Segoe UI Light" w:hAnsi="Segoe UI Light" w:cs="Segoe UI Light"/>
                <w:b/>
                <w:bCs/>
                <w:color w:val="000000"/>
                <w:sz w:val="22"/>
                <w:szCs w:val="22"/>
                <w:lang w:val="en-ZA" w:eastAsia="en-ZA"/>
              </w:rPr>
              <w:t>Audit report</w:t>
            </w:r>
            <w:r>
              <w:rPr>
                <w:rFonts w:ascii="Segoe UI Light" w:hAnsi="Segoe UI Light" w:cs="Segoe UI Light"/>
                <w:color w:val="000000"/>
                <w:sz w:val="22"/>
                <w:szCs w:val="22"/>
                <w:lang w:val="en-ZA" w:eastAsia="en-ZA"/>
              </w:rPr>
              <w:t xml:space="preserve"> are now displayed on the left</w:t>
            </w:r>
          </w:p>
          <w:p w14:paraId="3D478FBE" w14:textId="651379F5" w:rsidR="00DD6AD3" w:rsidRDefault="00DD6AD3" w:rsidP="00A242CC">
            <w:pPr>
              <w:pStyle w:val="ListParagraph"/>
              <w:numPr>
                <w:ilvl w:val="0"/>
                <w:numId w:val="15"/>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A</w:t>
            </w:r>
            <w:r w:rsidRPr="00DD6AD3">
              <w:rPr>
                <w:rFonts w:ascii="Segoe UI Light" w:hAnsi="Segoe UI Light" w:cs="Segoe UI Light"/>
                <w:color w:val="000000"/>
                <w:sz w:val="22"/>
                <w:szCs w:val="22"/>
                <w:lang w:eastAsia="en-ZA"/>
              </w:rPr>
              <w:t xml:space="preserve"> new </w:t>
            </w:r>
            <w:r w:rsidRPr="00DD6AD3">
              <w:rPr>
                <w:rFonts w:ascii="Segoe UI Light" w:hAnsi="Segoe UI Light" w:cs="Segoe UI Light"/>
                <w:b/>
                <w:bCs/>
                <w:color w:val="000000"/>
                <w:sz w:val="22"/>
                <w:szCs w:val="22"/>
                <w:lang w:eastAsia="en-ZA"/>
              </w:rPr>
              <w:t>Create audit</w:t>
            </w:r>
            <w:r w:rsidRPr="00DD6AD3">
              <w:rPr>
                <w:rFonts w:ascii="Segoe UI Light" w:hAnsi="Segoe UI Light" w:cs="Segoe UI Light"/>
                <w:color w:val="000000"/>
                <w:sz w:val="22"/>
                <w:szCs w:val="22"/>
                <w:lang w:eastAsia="en-ZA"/>
              </w:rPr>
              <w:t xml:space="preserve"> button was added to the </w:t>
            </w:r>
            <w:r w:rsidRPr="00DD6AD3">
              <w:rPr>
                <w:rFonts w:ascii="Segoe UI Light" w:hAnsi="Segoe UI Light" w:cs="Segoe UI Light"/>
                <w:b/>
                <w:bCs/>
                <w:color w:val="000000"/>
                <w:sz w:val="22"/>
                <w:szCs w:val="22"/>
                <w:lang w:eastAsia="en-ZA"/>
              </w:rPr>
              <w:t>A</w:t>
            </w:r>
            <w:r w:rsidRPr="00DD6AD3">
              <w:rPr>
                <w:rFonts w:ascii="Segoe UI Light" w:hAnsi="Segoe UI Light" w:cs="Segoe UI Light"/>
                <w:b/>
                <w:bCs/>
                <w:color w:val="000000"/>
                <w:sz w:val="22"/>
                <w:szCs w:val="22"/>
                <w:lang w:eastAsia="en-ZA"/>
              </w:rPr>
              <w:t>udit universe</w:t>
            </w:r>
            <w:r>
              <w:rPr>
                <w:rFonts w:ascii="Segoe UI Light" w:hAnsi="Segoe UI Light" w:cs="Segoe UI Light"/>
                <w:b/>
                <w:bCs/>
                <w:color w:val="000000"/>
                <w:sz w:val="22"/>
                <w:szCs w:val="22"/>
                <w:lang w:eastAsia="en-ZA"/>
              </w:rPr>
              <w:t>.</w:t>
            </w:r>
            <w:r w:rsidRPr="00DD6AD3">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This button opens</w:t>
            </w:r>
            <w:r w:rsidRPr="00DD6AD3">
              <w:rPr>
                <w:rFonts w:ascii="Segoe UI Light" w:hAnsi="Segoe UI Light" w:cs="Segoe UI Light"/>
                <w:color w:val="000000"/>
                <w:sz w:val="22"/>
                <w:szCs w:val="22"/>
                <w:lang w:eastAsia="en-ZA"/>
              </w:rPr>
              <w:t xml:space="preserve"> a similar dialog to the manual audit button on the Auditable entity </w:t>
            </w:r>
            <w:r>
              <w:rPr>
                <w:rFonts w:ascii="Segoe UI Light" w:hAnsi="Segoe UI Light" w:cs="Segoe UI Light"/>
                <w:color w:val="000000"/>
                <w:sz w:val="22"/>
                <w:szCs w:val="22"/>
                <w:lang w:eastAsia="en-ZA"/>
              </w:rPr>
              <w:t xml:space="preserve">Fast </w:t>
            </w:r>
            <w:r w:rsidRPr="00DD6AD3">
              <w:rPr>
                <w:rFonts w:ascii="Segoe UI Light" w:hAnsi="Segoe UI Light" w:cs="Segoe UI Light"/>
                <w:color w:val="000000"/>
                <w:sz w:val="22"/>
                <w:szCs w:val="22"/>
                <w:lang w:eastAsia="en-ZA"/>
              </w:rPr>
              <w:t xml:space="preserve">tab with the auditable entity lines. In addition, the </w:t>
            </w:r>
            <w:r w:rsidRPr="00DD6AD3">
              <w:rPr>
                <w:rFonts w:ascii="Segoe UI Light" w:hAnsi="Segoe UI Light" w:cs="Segoe UI Light"/>
                <w:b/>
                <w:bCs/>
                <w:color w:val="000000"/>
                <w:sz w:val="22"/>
                <w:szCs w:val="22"/>
                <w:lang w:eastAsia="en-ZA"/>
              </w:rPr>
              <w:t>A</w:t>
            </w:r>
            <w:r w:rsidRPr="00DD6AD3">
              <w:rPr>
                <w:rFonts w:ascii="Segoe UI Light" w:hAnsi="Segoe UI Light" w:cs="Segoe UI Light"/>
                <w:b/>
                <w:bCs/>
                <w:color w:val="000000"/>
                <w:sz w:val="22"/>
                <w:szCs w:val="22"/>
                <w:lang w:eastAsia="en-ZA"/>
              </w:rPr>
              <w:t>uditable entity</w:t>
            </w:r>
            <w:r w:rsidRPr="00DD6AD3">
              <w:rPr>
                <w:rFonts w:ascii="Segoe UI Light" w:hAnsi="Segoe UI Light" w:cs="Segoe UI Light"/>
                <w:color w:val="000000"/>
                <w:sz w:val="22"/>
                <w:szCs w:val="22"/>
                <w:lang w:eastAsia="en-ZA"/>
              </w:rPr>
              <w:t xml:space="preserve"> lines are displayed as an extra to exclude/include from the dialog itself.</w:t>
            </w:r>
          </w:p>
          <w:p w14:paraId="0390A548" w14:textId="77777777" w:rsidR="00A242CC" w:rsidRDefault="00A242CC" w:rsidP="00A242CC">
            <w:pPr>
              <w:pStyle w:val="ListParagraph"/>
              <w:numPr>
                <w:ilvl w:val="0"/>
                <w:numId w:val="15"/>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A242CC">
              <w:rPr>
                <w:rFonts w:ascii="Segoe UI Light" w:hAnsi="Segoe UI Light" w:cs="Segoe UI Light"/>
                <w:b/>
                <w:bCs/>
                <w:color w:val="000000"/>
                <w:sz w:val="22"/>
                <w:szCs w:val="22"/>
                <w:lang w:val="en-ZA" w:eastAsia="en-ZA"/>
              </w:rPr>
              <w:t>Fieldwork</w:t>
            </w:r>
            <w:r>
              <w:rPr>
                <w:rFonts w:ascii="Segoe UI Light" w:hAnsi="Segoe UI Light" w:cs="Segoe UI Light"/>
                <w:color w:val="000000"/>
                <w:sz w:val="22"/>
                <w:szCs w:val="22"/>
                <w:lang w:val="en-ZA" w:eastAsia="en-ZA"/>
              </w:rPr>
              <w:t xml:space="preserve"> form, a </w:t>
            </w:r>
            <w:r w:rsidR="00744CCC" w:rsidRPr="00744CCC">
              <w:rPr>
                <w:rFonts w:ascii="Segoe UI Light" w:hAnsi="Segoe UI Light" w:cs="Segoe UI Light"/>
                <w:b/>
                <w:bCs/>
                <w:color w:val="000000"/>
                <w:sz w:val="22"/>
                <w:szCs w:val="22"/>
                <w:lang w:val="en-ZA" w:eastAsia="en-ZA"/>
              </w:rPr>
              <w:t>Show</w:t>
            </w:r>
            <w:r w:rsidR="00744CCC">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button was added in the Action pane</w:t>
            </w:r>
            <w:r w:rsidR="00744CCC">
              <w:rPr>
                <w:rFonts w:ascii="Segoe UI Light" w:hAnsi="Segoe UI Light" w:cs="Segoe UI Light"/>
                <w:color w:val="000000"/>
                <w:sz w:val="22"/>
                <w:szCs w:val="22"/>
                <w:lang w:val="en-ZA" w:eastAsia="en-ZA"/>
              </w:rPr>
              <w:t xml:space="preserve">. This opens a drop dialog where the user can specify the fields that he/she would like to hide on the </w:t>
            </w:r>
            <w:r w:rsidR="00744CCC" w:rsidRPr="00744CCC">
              <w:rPr>
                <w:rFonts w:ascii="Segoe UI Light" w:hAnsi="Segoe UI Light" w:cs="Segoe UI Light"/>
                <w:b/>
                <w:bCs/>
                <w:color w:val="000000"/>
                <w:sz w:val="22"/>
                <w:szCs w:val="22"/>
                <w:lang w:val="en-ZA" w:eastAsia="en-ZA"/>
              </w:rPr>
              <w:t>Fieldwork</w:t>
            </w:r>
            <w:r w:rsidR="00744CCC">
              <w:rPr>
                <w:rFonts w:ascii="Segoe UI Light" w:hAnsi="Segoe UI Light" w:cs="Segoe UI Light"/>
                <w:color w:val="000000"/>
                <w:sz w:val="22"/>
                <w:szCs w:val="22"/>
                <w:lang w:val="en-ZA" w:eastAsia="en-ZA"/>
              </w:rPr>
              <w:t xml:space="preserve"> form</w:t>
            </w:r>
          </w:p>
          <w:p w14:paraId="019DB2EF" w14:textId="4BA6232B" w:rsidR="00AD5C7C" w:rsidRPr="00A14394" w:rsidRDefault="00AD5C7C" w:rsidP="00A242CC">
            <w:pPr>
              <w:pStyle w:val="ListParagraph"/>
              <w:numPr>
                <w:ilvl w:val="0"/>
                <w:numId w:val="15"/>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w:t>
            </w:r>
            <w:r w:rsidR="00DB1E34">
              <w:rPr>
                <w:rFonts w:ascii="Segoe UI Light" w:hAnsi="Segoe UI Light" w:cs="Segoe UI Light"/>
                <w:color w:val="000000"/>
                <w:sz w:val="22"/>
                <w:szCs w:val="22"/>
                <w:lang w:val="en-ZA" w:eastAsia="en-ZA"/>
              </w:rPr>
              <w:t>t</w:t>
            </w:r>
            <w:r>
              <w:rPr>
                <w:rFonts w:ascii="Segoe UI Light" w:hAnsi="Segoe UI Light" w:cs="Segoe UI Light"/>
                <w:color w:val="000000"/>
                <w:sz w:val="22"/>
                <w:szCs w:val="22"/>
                <w:lang w:val="en-ZA" w:eastAsia="en-ZA"/>
              </w:rPr>
              <w:t xml:space="preserve">he </w:t>
            </w:r>
            <w:r w:rsidRPr="00DB1E34">
              <w:rPr>
                <w:rFonts w:ascii="Segoe UI Light" w:hAnsi="Segoe UI Light" w:cs="Segoe UI Light"/>
                <w:b/>
                <w:bCs/>
                <w:color w:val="000000"/>
                <w:sz w:val="22"/>
                <w:szCs w:val="22"/>
                <w:lang w:val="en-ZA" w:eastAsia="en-ZA"/>
              </w:rPr>
              <w:t>Auditable entity</w:t>
            </w:r>
            <w:r>
              <w:rPr>
                <w:rFonts w:ascii="Segoe UI Light" w:hAnsi="Segoe UI Light" w:cs="Segoe UI Light"/>
                <w:color w:val="000000"/>
                <w:sz w:val="22"/>
                <w:szCs w:val="22"/>
                <w:lang w:val="en-ZA" w:eastAsia="en-ZA"/>
              </w:rPr>
              <w:t xml:space="preserve">, when </w:t>
            </w:r>
            <w:r w:rsidR="00DB1E34">
              <w:rPr>
                <w:rFonts w:ascii="Segoe UI Light" w:hAnsi="Segoe UI Light" w:cs="Segoe UI Light"/>
                <w:color w:val="000000"/>
                <w:sz w:val="22"/>
                <w:szCs w:val="22"/>
                <w:lang w:val="en-ZA" w:eastAsia="en-ZA"/>
              </w:rPr>
              <w:t xml:space="preserve">lines are “auto” created by clicking on the buttons in the Button strip, the </w:t>
            </w:r>
            <w:r w:rsidR="00DB1E34" w:rsidRPr="00DB1E34">
              <w:rPr>
                <w:rFonts w:ascii="Segoe UI Light" w:hAnsi="Segoe UI Light" w:cs="Segoe UI Light"/>
                <w:b/>
                <w:bCs/>
                <w:color w:val="000000"/>
                <w:sz w:val="22"/>
                <w:szCs w:val="22"/>
                <w:lang w:val="en-ZA" w:eastAsia="en-ZA"/>
              </w:rPr>
              <w:t>Description</w:t>
            </w:r>
            <w:r w:rsidR="00DB1E34">
              <w:rPr>
                <w:rFonts w:ascii="Segoe UI Light" w:hAnsi="Segoe UI Light" w:cs="Segoe UI Light"/>
                <w:color w:val="000000"/>
                <w:sz w:val="22"/>
                <w:szCs w:val="22"/>
                <w:lang w:val="en-ZA" w:eastAsia="en-ZA"/>
              </w:rPr>
              <w:t xml:space="preserve"> field is now also populated from the base table</w:t>
            </w:r>
          </w:p>
        </w:tc>
      </w:tr>
      <w:tr w:rsidR="001068F5" w:rsidRPr="00257662" w14:paraId="0D14DAC4" w14:textId="77777777" w:rsidTr="00C85BBC">
        <w:trPr>
          <w:trHeight w:val="300"/>
        </w:trPr>
        <w:tc>
          <w:tcPr>
            <w:tcW w:w="1890" w:type="dxa"/>
            <w:shd w:val="clear" w:color="auto" w:fill="auto"/>
            <w:noWrap/>
            <w:vAlign w:val="center"/>
          </w:tcPr>
          <w:p w14:paraId="2DDB676A" w14:textId="279C705F" w:rsidR="001068F5" w:rsidRDefault="001068F5"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Document management</w:t>
            </w:r>
          </w:p>
        </w:tc>
        <w:tc>
          <w:tcPr>
            <w:tcW w:w="8280" w:type="dxa"/>
            <w:shd w:val="clear" w:color="auto" w:fill="auto"/>
            <w:vAlign w:val="bottom"/>
          </w:tcPr>
          <w:p w14:paraId="1874E93A" w14:textId="58240AAB" w:rsidR="001068F5" w:rsidRDefault="001068F5" w:rsidP="001068F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For Document type </w:t>
            </w:r>
            <w:r w:rsidRPr="001068F5">
              <w:rPr>
                <w:rFonts w:ascii="Segoe UI Light" w:hAnsi="Segoe UI Light" w:cs="Segoe UI Light"/>
                <w:b/>
                <w:bCs/>
                <w:color w:val="000000"/>
                <w:sz w:val="22"/>
                <w:szCs w:val="22"/>
                <w:lang w:val="en-ZA" w:eastAsia="en-ZA"/>
              </w:rPr>
              <w:t>Risk management</w:t>
            </w:r>
            <w:r>
              <w:rPr>
                <w:rFonts w:ascii="Segoe UI Light" w:hAnsi="Segoe UI Light" w:cs="Segoe UI Light"/>
                <w:color w:val="000000"/>
                <w:sz w:val="22"/>
                <w:szCs w:val="22"/>
                <w:lang w:val="en-ZA" w:eastAsia="en-ZA"/>
              </w:rPr>
              <w:t xml:space="preserve"> and </w:t>
            </w:r>
            <w:r w:rsidRPr="001068F5">
              <w:rPr>
                <w:rFonts w:ascii="Segoe UI Light" w:hAnsi="Segoe UI Light" w:cs="Segoe UI Light"/>
                <w:b/>
                <w:bCs/>
                <w:color w:val="000000"/>
                <w:sz w:val="22"/>
                <w:szCs w:val="22"/>
                <w:lang w:val="en-ZA" w:eastAsia="en-ZA"/>
              </w:rPr>
              <w:t>Report</w:t>
            </w:r>
            <w:r>
              <w:rPr>
                <w:rFonts w:ascii="Segoe UI Light" w:hAnsi="Segoe UI Light" w:cs="Segoe UI Light"/>
                <w:color w:val="000000"/>
                <w:sz w:val="22"/>
                <w:szCs w:val="22"/>
                <w:lang w:val="en-ZA" w:eastAsia="en-ZA"/>
              </w:rPr>
              <w:t>, the following Fast tabs are hidden:</w:t>
            </w:r>
          </w:p>
          <w:p w14:paraId="21EF8528" w14:textId="71D3D839" w:rsidR="001068F5" w:rsidRPr="001068F5" w:rsidRDefault="001068F5" w:rsidP="001068F5">
            <w:pPr>
              <w:pStyle w:val="ListParagraph"/>
              <w:numPr>
                <w:ilvl w:val="0"/>
                <w:numId w:val="16"/>
              </w:numPr>
              <w:ind w:left="344"/>
              <w:rPr>
                <w:rFonts w:ascii="Segoe UI Light" w:hAnsi="Segoe UI Light" w:cs="Segoe UI Light"/>
                <w:b/>
                <w:bCs/>
                <w:color w:val="000000"/>
                <w:sz w:val="22"/>
                <w:szCs w:val="22"/>
                <w:lang w:val="en-ZA" w:eastAsia="en-ZA"/>
              </w:rPr>
            </w:pPr>
            <w:r w:rsidRPr="001068F5">
              <w:rPr>
                <w:rFonts w:ascii="Segoe UI Light" w:hAnsi="Segoe UI Light" w:cs="Segoe UI Light"/>
                <w:b/>
                <w:bCs/>
                <w:color w:val="000000"/>
                <w:sz w:val="22"/>
                <w:szCs w:val="22"/>
                <w:lang w:val="en-ZA" w:eastAsia="en-ZA"/>
              </w:rPr>
              <w:t>Standard operating procedures (SOP)</w:t>
            </w:r>
          </w:p>
          <w:p w14:paraId="551B22DA" w14:textId="1A408C39" w:rsidR="001068F5" w:rsidRPr="001068F5" w:rsidRDefault="001068F5" w:rsidP="001068F5">
            <w:pPr>
              <w:pStyle w:val="ListParagraph"/>
              <w:numPr>
                <w:ilvl w:val="0"/>
                <w:numId w:val="16"/>
              </w:numPr>
              <w:ind w:left="344"/>
              <w:rPr>
                <w:rFonts w:ascii="Segoe UI Light" w:hAnsi="Segoe UI Light" w:cs="Segoe UI Light"/>
                <w:color w:val="000000"/>
                <w:sz w:val="22"/>
                <w:szCs w:val="22"/>
                <w:lang w:val="en-ZA" w:eastAsia="en-ZA"/>
              </w:rPr>
            </w:pPr>
            <w:r w:rsidRPr="001068F5">
              <w:rPr>
                <w:rFonts w:ascii="Segoe UI Light" w:hAnsi="Segoe UI Light" w:cs="Segoe UI Light"/>
                <w:b/>
                <w:bCs/>
                <w:color w:val="000000"/>
                <w:sz w:val="22"/>
                <w:szCs w:val="22"/>
                <w:lang w:val="en-ZA" w:eastAsia="en-ZA"/>
              </w:rPr>
              <w:t>Policy rules</w:t>
            </w:r>
          </w:p>
        </w:tc>
      </w:tr>
      <w:tr w:rsidR="00F069D6" w:rsidRPr="00257662" w14:paraId="6FC2360A" w14:textId="77777777" w:rsidTr="00C85BBC">
        <w:trPr>
          <w:trHeight w:val="300"/>
        </w:trPr>
        <w:tc>
          <w:tcPr>
            <w:tcW w:w="1890" w:type="dxa"/>
            <w:shd w:val="clear" w:color="auto" w:fill="auto"/>
            <w:noWrap/>
            <w:vAlign w:val="center"/>
          </w:tcPr>
          <w:p w14:paraId="6F4407BE" w14:textId="1AB68A8E" w:rsidR="00F069D6" w:rsidRDefault="00F069D6"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280" w:type="dxa"/>
            <w:shd w:val="clear" w:color="auto" w:fill="auto"/>
            <w:vAlign w:val="bottom"/>
          </w:tcPr>
          <w:p w14:paraId="1FEA04AD" w14:textId="6C89812F" w:rsidR="00F069D6" w:rsidRDefault="00F069D6" w:rsidP="001068F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menu item for </w:t>
            </w:r>
            <w:r w:rsidRPr="00F069D6">
              <w:rPr>
                <w:rFonts w:ascii="Segoe UI Light" w:hAnsi="Segoe UI Light" w:cs="Segoe UI Light"/>
                <w:b/>
                <w:bCs/>
                <w:color w:val="000000"/>
                <w:sz w:val="22"/>
                <w:szCs w:val="22"/>
                <w:lang w:val="en-ZA" w:eastAsia="en-ZA"/>
              </w:rPr>
              <w:t>Baseline environmental risk registers</w:t>
            </w:r>
            <w:r>
              <w:rPr>
                <w:rFonts w:ascii="Segoe UI Light" w:hAnsi="Segoe UI Light" w:cs="Segoe UI Light"/>
                <w:color w:val="000000"/>
                <w:sz w:val="22"/>
                <w:szCs w:val="22"/>
                <w:lang w:val="en-ZA" w:eastAsia="en-ZA"/>
              </w:rPr>
              <w:t xml:space="preserve"> was added</w:t>
            </w:r>
          </w:p>
        </w:tc>
      </w:tr>
      <w:tr w:rsidR="00857B20" w:rsidRPr="00257662" w14:paraId="6CB48125" w14:textId="77777777" w:rsidTr="00C85BBC">
        <w:trPr>
          <w:trHeight w:val="300"/>
        </w:trPr>
        <w:tc>
          <w:tcPr>
            <w:tcW w:w="1890" w:type="dxa"/>
            <w:shd w:val="clear" w:color="auto" w:fill="auto"/>
            <w:noWrap/>
            <w:vAlign w:val="center"/>
          </w:tcPr>
          <w:p w14:paraId="5951C0D8" w14:textId="76916649" w:rsidR="00857B20" w:rsidRDefault="00857B20"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Investigations</w:t>
            </w:r>
          </w:p>
        </w:tc>
        <w:tc>
          <w:tcPr>
            <w:tcW w:w="8280" w:type="dxa"/>
            <w:shd w:val="clear" w:color="auto" w:fill="auto"/>
            <w:vAlign w:val="bottom"/>
          </w:tcPr>
          <w:p w14:paraId="305FF7DC" w14:textId="2FE1DBDA" w:rsidR="00857B20" w:rsidRDefault="00857B20" w:rsidP="00A1439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an Incident is removed from an Investigation, the </w:t>
            </w:r>
            <w:r w:rsidRPr="00A242CC">
              <w:rPr>
                <w:rFonts w:ascii="Segoe UI Light" w:hAnsi="Segoe UI Light" w:cs="Segoe UI Light"/>
                <w:b/>
                <w:bCs/>
                <w:color w:val="000000"/>
                <w:sz w:val="22"/>
                <w:szCs w:val="22"/>
                <w:lang w:val="en-ZA" w:eastAsia="en-ZA"/>
              </w:rPr>
              <w:t>Amount</w:t>
            </w:r>
            <w:r>
              <w:rPr>
                <w:rFonts w:ascii="Segoe UI Light" w:hAnsi="Segoe UI Light" w:cs="Segoe UI Light"/>
                <w:color w:val="000000"/>
                <w:sz w:val="22"/>
                <w:szCs w:val="22"/>
                <w:lang w:val="en-ZA" w:eastAsia="en-ZA"/>
              </w:rPr>
              <w:t xml:space="preserve"> o</w:t>
            </w:r>
            <w:r>
              <w:rPr>
                <w:rFonts w:ascii="Segoe UI Light" w:hAnsi="Segoe UI Light" w:cs="Segoe UI Light"/>
                <w:color w:val="000000"/>
                <w:sz w:val="22"/>
                <w:szCs w:val="22"/>
                <w:lang w:val="en-ZA" w:eastAsia="en-ZA"/>
              </w:rPr>
              <w:t xml:space="preserve">n the </w:t>
            </w:r>
            <w:r w:rsidRPr="00857B20">
              <w:rPr>
                <w:rFonts w:ascii="Segoe UI Light" w:hAnsi="Segoe UI Light" w:cs="Segoe UI Light"/>
                <w:b/>
                <w:bCs/>
                <w:color w:val="000000"/>
                <w:sz w:val="22"/>
                <w:szCs w:val="22"/>
                <w:lang w:val="en-ZA" w:eastAsia="en-ZA"/>
              </w:rPr>
              <w:t>Investigation</w:t>
            </w:r>
            <w:r>
              <w:rPr>
                <w:rFonts w:ascii="Segoe UI Light" w:hAnsi="Segoe UI Light" w:cs="Segoe UI Light"/>
                <w:color w:val="000000"/>
                <w:sz w:val="22"/>
                <w:szCs w:val="22"/>
                <w:lang w:val="en-ZA" w:eastAsia="en-ZA"/>
              </w:rPr>
              <w:t xml:space="preserve">, under the </w:t>
            </w:r>
            <w:r w:rsidRPr="00857B20">
              <w:rPr>
                <w:rFonts w:ascii="Segoe UI Light" w:hAnsi="Segoe UI Light" w:cs="Segoe UI Light"/>
                <w:b/>
                <w:bCs/>
                <w:color w:val="000000"/>
                <w:sz w:val="22"/>
                <w:szCs w:val="22"/>
                <w:lang w:val="en-ZA" w:eastAsia="en-ZA"/>
              </w:rPr>
              <w:t>Conclusion</w:t>
            </w:r>
            <w:r>
              <w:rPr>
                <w:rFonts w:ascii="Segoe UI Light" w:hAnsi="Segoe UI Light" w:cs="Segoe UI Light"/>
                <w:color w:val="000000"/>
                <w:sz w:val="22"/>
                <w:szCs w:val="22"/>
                <w:lang w:val="en-ZA" w:eastAsia="en-ZA"/>
              </w:rPr>
              <w:t xml:space="preserve"> Fast tab</w:t>
            </w:r>
            <w:r>
              <w:rPr>
                <w:rFonts w:ascii="Segoe UI Light" w:hAnsi="Segoe UI Light" w:cs="Segoe UI Light"/>
                <w:color w:val="000000"/>
                <w:sz w:val="22"/>
                <w:szCs w:val="22"/>
                <w:lang w:val="en-ZA" w:eastAsia="en-ZA"/>
              </w:rPr>
              <w:t xml:space="preserve"> will never be lower than </w:t>
            </w:r>
            <w:r w:rsidR="00A242CC">
              <w:rPr>
                <w:rFonts w:ascii="Segoe UI Light" w:hAnsi="Segoe UI Light" w:cs="Segoe UI Light"/>
                <w:color w:val="000000"/>
                <w:sz w:val="22"/>
                <w:szCs w:val="22"/>
                <w:lang w:val="en-ZA" w:eastAsia="en-ZA"/>
              </w:rPr>
              <w:t>“</w:t>
            </w:r>
            <w:r>
              <w:rPr>
                <w:rFonts w:ascii="Segoe UI Light" w:hAnsi="Segoe UI Light" w:cs="Segoe UI Light"/>
                <w:color w:val="000000"/>
                <w:sz w:val="22"/>
                <w:szCs w:val="22"/>
                <w:lang w:val="en-ZA" w:eastAsia="en-ZA"/>
              </w:rPr>
              <w:t>0</w:t>
            </w:r>
            <w:r w:rsidR="00A242CC">
              <w:rPr>
                <w:rFonts w:ascii="Segoe UI Light" w:hAnsi="Segoe UI Light" w:cs="Segoe UI Light"/>
                <w:color w:val="000000"/>
                <w:sz w:val="22"/>
                <w:szCs w:val="22"/>
                <w:lang w:val="en-ZA" w:eastAsia="en-ZA"/>
              </w:rPr>
              <w:t>”</w:t>
            </w:r>
          </w:p>
        </w:tc>
      </w:tr>
      <w:tr w:rsidR="00CF475E" w:rsidRPr="00257662" w14:paraId="3737D9AD" w14:textId="77777777" w:rsidTr="00C85BBC">
        <w:trPr>
          <w:trHeight w:val="300"/>
        </w:trPr>
        <w:tc>
          <w:tcPr>
            <w:tcW w:w="1890" w:type="dxa"/>
            <w:shd w:val="clear" w:color="auto" w:fill="auto"/>
            <w:noWrap/>
            <w:vAlign w:val="center"/>
          </w:tcPr>
          <w:p w14:paraId="4E8DA4A8" w14:textId="7C6D0B49" w:rsidR="00CF475E" w:rsidRDefault="00CF475E"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280" w:type="dxa"/>
            <w:shd w:val="clear" w:color="auto" w:fill="auto"/>
            <w:vAlign w:val="bottom"/>
          </w:tcPr>
          <w:p w14:paraId="2AF29481" w14:textId="6998F615" w:rsidR="00CF475E" w:rsidRDefault="00CF475E" w:rsidP="00A1439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inspection reports can now be printed for </w:t>
            </w:r>
            <w:r w:rsidRPr="00CF475E">
              <w:rPr>
                <w:rFonts w:ascii="Segoe UI Light" w:hAnsi="Segoe UI Light" w:cs="Segoe UI Light"/>
                <w:b/>
                <w:bCs/>
                <w:color w:val="000000"/>
                <w:sz w:val="22"/>
                <w:szCs w:val="22"/>
                <w:lang w:val="en-ZA" w:eastAsia="en-ZA"/>
              </w:rPr>
              <w:t>Job observation journals</w:t>
            </w:r>
          </w:p>
        </w:tc>
      </w:tr>
      <w:tr w:rsidR="00C8664E" w:rsidRPr="00257662" w14:paraId="2154B9B6" w14:textId="77777777" w:rsidTr="00C8664E">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C060C" w14:textId="77777777" w:rsidR="00C8664E" w:rsidRPr="00C8664E" w:rsidRDefault="00C8664E" w:rsidP="007040EA">
            <w:pPr>
              <w:rPr>
                <w:rFonts w:ascii="Segoe UI Light" w:hAnsi="Segoe UI Light" w:cs="Segoe UI Light"/>
                <w:color w:val="000000"/>
                <w:sz w:val="22"/>
                <w:szCs w:val="22"/>
                <w:lang w:val="en-ZA" w:eastAsia="en-ZA"/>
              </w:rPr>
            </w:pPr>
            <w:r w:rsidRPr="00C8664E">
              <w:rPr>
                <w:rFonts w:ascii="Segoe UI Light" w:hAnsi="Segoe UI Light" w:cs="Segoe UI Light"/>
                <w:color w:val="000000"/>
                <w:sz w:val="22"/>
                <w:szCs w:val="22"/>
                <w:lang w:val="en-ZA" w:eastAsia="en-ZA"/>
              </w:rPr>
              <w:t>Claims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4FF0C549" w14:textId="77777777" w:rsidR="00C8664E" w:rsidRPr="00AD5C7C" w:rsidRDefault="00C8664E" w:rsidP="007040E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creation of a new claim, existing “open” claims can be </w:t>
            </w:r>
            <w:r w:rsidRPr="00C8664E">
              <w:rPr>
                <w:rFonts w:ascii="Segoe UI Light" w:hAnsi="Segoe UI Light" w:cs="Segoe UI Light"/>
                <w:color w:val="000000"/>
                <w:sz w:val="22"/>
                <w:szCs w:val="22"/>
                <w:lang w:val="en-ZA" w:eastAsia="en-ZA"/>
              </w:rPr>
              <w:t>replaced</w:t>
            </w:r>
            <w:r>
              <w:rPr>
                <w:rFonts w:ascii="Segoe UI Light" w:hAnsi="Segoe UI Light" w:cs="Segoe UI Light"/>
                <w:color w:val="000000"/>
                <w:sz w:val="22"/>
                <w:szCs w:val="22"/>
                <w:lang w:val="en-ZA" w:eastAsia="en-ZA"/>
              </w:rPr>
              <w:t>:</w:t>
            </w:r>
          </w:p>
          <w:p w14:paraId="62CD73EF" w14:textId="77777777" w:rsidR="00C8664E" w:rsidRPr="00AD5C7C" w:rsidRDefault="00C8664E" w:rsidP="007040EA">
            <w:pPr>
              <w:pStyle w:val="ListParagraph"/>
              <w:numPr>
                <w:ilvl w:val="0"/>
                <w:numId w:val="18"/>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C8664E">
              <w:rPr>
                <w:rFonts w:ascii="Segoe UI Light" w:hAnsi="Segoe UI Light" w:cs="Segoe UI Light"/>
                <w:color w:val="000000"/>
                <w:sz w:val="22"/>
                <w:szCs w:val="22"/>
                <w:lang w:val="en-ZA" w:eastAsia="en-ZA"/>
              </w:rPr>
              <w:t>Create claim</w:t>
            </w:r>
            <w:r>
              <w:rPr>
                <w:rFonts w:ascii="Segoe UI Light" w:hAnsi="Segoe UI Light" w:cs="Segoe UI Light"/>
                <w:color w:val="000000"/>
                <w:sz w:val="22"/>
                <w:szCs w:val="22"/>
                <w:lang w:val="en-ZA" w:eastAsia="en-ZA"/>
              </w:rPr>
              <w:t xml:space="preserve"> dialog, a slider was added to indicate whether the claim is a </w:t>
            </w:r>
            <w:r w:rsidRPr="00C8664E">
              <w:rPr>
                <w:rFonts w:ascii="Segoe UI Light" w:hAnsi="Segoe UI Light" w:cs="Segoe UI Light"/>
                <w:color w:val="000000"/>
                <w:sz w:val="22"/>
                <w:szCs w:val="22"/>
                <w:lang w:val="en-ZA" w:eastAsia="en-ZA"/>
              </w:rPr>
              <w:t>Replacement claim</w:t>
            </w:r>
          </w:p>
          <w:p w14:paraId="7EE57FAC" w14:textId="77777777" w:rsidR="00C8664E" w:rsidRPr="00A217E2" w:rsidRDefault="00C8664E" w:rsidP="007040EA">
            <w:pPr>
              <w:pStyle w:val="ListParagraph"/>
              <w:numPr>
                <w:ilvl w:val="0"/>
                <w:numId w:val="18"/>
              </w:numPr>
              <w:ind w:left="344"/>
              <w:rPr>
                <w:rFonts w:ascii="Segoe UI Light" w:hAnsi="Segoe UI Light" w:cs="Segoe UI Light"/>
                <w:color w:val="000000"/>
                <w:sz w:val="22"/>
                <w:szCs w:val="22"/>
                <w:lang w:val="en-ZA" w:eastAsia="en-ZA"/>
              </w:rPr>
            </w:pPr>
            <w:r w:rsidRPr="00A217E2">
              <w:rPr>
                <w:rFonts w:ascii="Segoe UI Light" w:hAnsi="Segoe UI Light" w:cs="Segoe UI Light"/>
                <w:color w:val="000000"/>
                <w:sz w:val="22"/>
                <w:szCs w:val="22"/>
                <w:lang w:val="en-ZA" w:eastAsia="en-ZA"/>
              </w:rPr>
              <w:t xml:space="preserve">On the </w:t>
            </w:r>
            <w:r w:rsidRPr="00C8664E">
              <w:rPr>
                <w:rFonts w:ascii="Segoe UI Light" w:hAnsi="Segoe UI Light" w:cs="Segoe UI Light"/>
                <w:color w:val="000000"/>
                <w:sz w:val="22"/>
                <w:szCs w:val="22"/>
                <w:lang w:val="en-ZA" w:eastAsia="en-ZA"/>
              </w:rPr>
              <w:t>Claim</w:t>
            </w:r>
            <w:r w:rsidRPr="00A217E2">
              <w:rPr>
                <w:rFonts w:ascii="Segoe UI Light" w:hAnsi="Segoe UI Light" w:cs="Segoe UI Light"/>
                <w:color w:val="000000"/>
                <w:sz w:val="22"/>
                <w:szCs w:val="22"/>
                <w:lang w:val="en-ZA" w:eastAsia="en-ZA"/>
              </w:rPr>
              <w:t xml:space="preserve"> form, under the </w:t>
            </w:r>
            <w:r w:rsidRPr="00C8664E">
              <w:rPr>
                <w:rFonts w:ascii="Segoe UI Light" w:hAnsi="Segoe UI Light" w:cs="Segoe UI Light"/>
                <w:color w:val="000000"/>
                <w:sz w:val="22"/>
                <w:szCs w:val="22"/>
                <w:lang w:val="en-ZA" w:eastAsia="en-ZA"/>
              </w:rPr>
              <w:t>General</w:t>
            </w:r>
            <w:r w:rsidRPr="00A217E2">
              <w:rPr>
                <w:rFonts w:ascii="Segoe UI Light" w:hAnsi="Segoe UI Light" w:cs="Segoe UI Light"/>
                <w:color w:val="000000"/>
                <w:sz w:val="22"/>
                <w:szCs w:val="22"/>
                <w:lang w:val="en-ZA" w:eastAsia="en-ZA"/>
              </w:rPr>
              <w:t xml:space="preserve"> Fast tab, the following was added:</w:t>
            </w:r>
          </w:p>
          <w:p w14:paraId="455FE03F" w14:textId="77777777" w:rsidR="00C8664E" w:rsidRDefault="00C8664E" w:rsidP="007040EA">
            <w:pPr>
              <w:pStyle w:val="ListParagraph"/>
              <w:numPr>
                <w:ilvl w:val="0"/>
                <w:numId w:val="19"/>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display for </w:t>
            </w:r>
            <w:r w:rsidRPr="00C8664E">
              <w:rPr>
                <w:rFonts w:ascii="Segoe UI Light" w:hAnsi="Segoe UI Light" w:cs="Segoe UI Light"/>
                <w:color w:val="000000"/>
                <w:sz w:val="22"/>
                <w:szCs w:val="22"/>
                <w:lang w:val="en-ZA" w:eastAsia="en-ZA"/>
              </w:rPr>
              <w:t>Replaced by</w:t>
            </w:r>
          </w:p>
          <w:p w14:paraId="0A2AA6FC" w14:textId="77777777" w:rsidR="00C8664E" w:rsidRPr="00AD5C7C" w:rsidRDefault="00C8664E" w:rsidP="007040EA">
            <w:pPr>
              <w:pStyle w:val="ListParagraph"/>
              <w:numPr>
                <w:ilvl w:val="0"/>
                <w:numId w:val="19"/>
              </w:numPr>
              <w:ind w:left="70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slider to indicate whether the claim is a </w:t>
            </w:r>
            <w:r w:rsidRPr="00C8664E">
              <w:rPr>
                <w:rFonts w:ascii="Segoe UI Light" w:hAnsi="Segoe UI Light" w:cs="Segoe UI Light"/>
                <w:color w:val="000000"/>
                <w:sz w:val="22"/>
                <w:szCs w:val="22"/>
                <w:lang w:val="en-ZA" w:eastAsia="en-ZA"/>
              </w:rPr>
              <w:t>Replacement</w:t>
            </w:r>
          </w:p>
        </w:tc>
      </w:tr>
    </w:tbl>
    <w:p w14:paraId="144A78E3" w14:textId="5BBCB089" w:rsidR="00D8270E" w:rsidRDefault="00D8270E" w:rsidP="00C8664E"/>
    <w:p w14:paraId="584F426D" w14:textId="2F65189C" w:rsidR="00284E66" w:rsidRPr="00C8664E" w:rsidRDefault="0067382B" w:rsidP="00C8664E">
      <w:r>
        <w:br w:type="page"/>
      </w:r>
    </w:p>
    <w:p w14:paraId="00876C75" w14:textId="548A7D72" w:rsidR="00696B98" w:rsidRPr="00D21A46" w:rsidRDefault="00D21A46" w:rsidP="00D21A46">
      <w:pPr>
        <w:pStyle w:val="Heading1"/>
        <w:jc w:val="right"/>
        <w:rPr>
          <w:rFonts w:ascii="Segoe UI Light" w:hAnsi="Segoe UI Light" w:cs="Segoe UI Light"/>
        </w:rPr>
      </w:pPr>
      <w:r>
        <w:rPr>
          <w:rFonts w:ascii="Segoe UI Light" w:hAnsi="Segoe UI Light" w:cs="Segoe UI Light"/>
        </w:rPr>
        <w:lastRenderedPageBreak/>
        <w:t>Bug fixes</w:t>
      </w:r>
      <w:r w:rsidRPr="00E06C47">
        <w:rPr>
          <w:rFonts w:ascii="Segoe UI Light" w:hAnsi="Segoe UI Light" w:cs="Segoe UI Light"/>
        </w:rPr>
        <w:t>:</w:t>
      </w:r>
    </w:p>
    <w:p w14:paraId="70E950FC" w14:textId="35D1C26B" w:rsidR="004D617E" w:rsidRDefault="004D617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861194" w:rsidRPr="00DD0A5C" w14:paraId="1332DB17" w14:textId="77777777" w:rsidTr="00D90E41">
        <w:trPr>
          <w:trHeight w:val="300"/>
        </w:trPr>
        <w:tc>
          <w:tcPr>
            <w:tcW w:w="1890" w:type="dxa"/>
            <w:shd w:val="clear" w:color="auto" w:fill="8DB3E2" w:themeFill="text2" w:themeFillTint="66"/>
            <w:noWrap/>
            <w:vAlign w:val="bottom"/>
            <w:hideMark/>
          </w:tcPr>
          <w:p w14:paraId="17D1FD38" w14:textId="67883F1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6DEC096F" w14:textId="7777777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477F3" w:rsidRPr="00257662" w14:paraId="144E3FFC"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09321" w14:textId="56702DC0" w:rsidR="00C477F3" w:rsidRPr="00C477F3" w:rsidRDefault="00BA0F05"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Internal audit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344D4B4B" w14:textId="206A907E" w:rsidR="007031D2" w:rsidRPr="00BA0F05" w:rsidRDefault="00BA0F05" w:rsidP="00BA0F0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533AB4">
              <w:rPr>
                <w:rFonts w:ascii="Segoe UI Light" w:hAnsi="Segoe UI Light" w:cs="Segoe UI Light"/>
                <w:b/>
                <w:bCs/>
                <w:color w:val="000000"/>
                <w:sz w:val="22"/>
                <w:szCs w:val="22"/>
                <w:lang w:val="en-ZA" w:eastAsia="en-ZA"/>
              </w:rPr>
              <w:t>Internal audit issue register</w:t>
            </w:r>
            <w:r>
              <w:rPr>
                <w:rFonts w:ascii="Segoe UI Light" w:hAnsi="Segoe UI Light" w:cs="Segoe UI Light"/>
                <w:color w:val="000000"/>
                <w:sz w:val="22"/>
                <w:szCs w:val="22"/>
                <w:lang w:val="en-ZA" w:eastAsia="en-ZA"/>
              </w:rPr>
              <w:t xml:space="preserve"> now only displays </w:t>
            </w:r>
            <w:r w:rsidR="00533AB4">
              <w:rPr>
                <w:rFonts w:ascii="Segoe UI Light" w:hAnsi="Segoe UI Light" w:cs="Segoe UI Light"/>
                <w:color w:val="000000"/>
                <w:sz w:val="22"/>
                <w:szCs w:val="22"/>
                <w:lang w:val="en-ZA" w:eastAsia="en-ZA"/>
              </w:rPr>
              <w:t xml:space="preserve">issues where the </w:t>
            </w:r>
            <w:r w:rsidR="00533AB4" w:rsidRPr="00533AB4">
              <w:rPr>
                <w:rFonts w:ascii="Segoe UI Light" w:hAnsi="Segoe UI Light" w:cs="Segoe UI Light"/>
                <w:b/>
                <w:bCs/>
                <w:color w:val="000000"/>
                <w:sz w:val="22"/>
                <w:szCs w:val="22"/>
                <w:lang w:val="en-ZA" w:eastAsia="en-ZA"/>
              </w:rPr>
              <w:t xml:space="preserve">Case </w:t>
            </w:r>
            <w:r w:rsidR="00D13D72">
              <w:rPr>
                <w:rFonts w:ascii="Segoe UI Light" w:hAnsi="Segoe UI Light" w:cs="Segoe UI Light"/>
                <w:b/>
                <w:bCs/>
                <w:color w:val="000000"/>
                <w:sz w:val="22"/>
                <w:szCs w:val="22"/>
                <w:lang w:val="en-ZA" w:eastAsia="en-ZA"/>
              </w:rPr>
              <w:t xml:space="preserve">category </w:t>
            </w:r>
            <w:r w:rsidR="00533AB4" w:rsidRPr="00533AB4">
              <w:rPr>
                <w:rFonts w:ascii="Segoe UI Light" w:hAnsi="Segoe UI Light" w:cs="Segoe UI Light"/>
                <w:b/>
                <w:bCs/>
                <w:color w:val="000000"/>
                <w:sz w:val="22"/>
                <w:szCs w:val="22"/>
                <w:lang w:val="en-ZA" w:eastAsia="en-ZA"/>
              </w:rPr>
              <w:t>type</w:t>
            </w:r>
            <w:r w:rsidR="00533AB4">
              <w:rPr>
                <w:rFonts w:ascii="Segoe UI Light" w:hAnsi="Segoe UI Light" w:cs="Segoe UI Light"/>
                <w:color w:val="000000"/>
                <w:sz w:val="22"/>
                <w:szCs w:val="22"/>
                <w:lang w:val="en-ZA" w:eastAsia="en-ZA"/>
              </w:rPr>
              <w:t xml:space="preserve"> = </w:t>
            </w:r>
            <w:r w:rsidR="00533AB4" w:rsidRPr="00533AB4">
              <w:rPr>
                <w:rFonts w:ascii="Segoe UI Light" w:hAnsi="Segoe UI Light" w:cs="Segoe UI Light"/>
                <w:b/>
                <w:bCs/>
                <w:color w:val="000000"/>
                <w:sz w:val="22"/>
                <w:szCs w:val="22"/>
                <w:lang w:val="en-ZA" w:eastAsia="en-ZA"/>
              </w:rPr>
              <w:t>Internal audit</w:t>
            </w:r>
          </w:p>
        </w:tc>
      </w:tr>
      <w:tr w:rsidR="004312D2" w:rsidRPr="00257662" w14:paraId="570D47A9"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C8B04" w14:textId="76ADC82E" w:rsidR="004312D2" w:rsidRDefault="004312D2"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Inspections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5B4DE9C0" w14:textId="4EFCE6BB" w:rsidR="004312D2" w:rsidRDefault="004312D2" w:rsidP="00BA0F0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proofErr w:type="gramStart"/>
            <w:r w:rsidRPr="004312D2">
              <w:rPr>
                <w:rFonts w:ascii="Segoe UI Light" w:hAnsi="Segoe UI Light" w:cs="Segoe UI Light"/>
                <w:b/>
                <w:bCs/>
                <w:color w:val="000000"/>
                <w:sz w:val="22"/>
                <w:szCs w:val="22"/>
                <w:lang w:val="en-ZA" w:eastAsia="en-ZA"/>
              </w:rPr>
              <w:t>All scheduled</w:t>
            </w:r>
            <w:proofErr w:type="gramEnd"/>
            <w:r w:rsidRPr="004312D2">
              <w:rPr>
                <w:rFonts w:ascii="Segoe UI Light" w:hAnsi="Segoe UI Light" w:cs="Segoe UI Light"/>
                <w:b/>
                <w:bCs/>
                <w:color w:val="000000"/>
                <w:sz w:val="22"/>
                <w:szCs w:val="22"/>
                <w:lang w:val="en-ZA" w:eastAsia="en-ZA"/>
              </w:rPr>
              <w:t xml:space="preserve"> inspections</w:t>
            </w:r>
            <w:r>
              <w:rPr>
                <w:rFonts w:ascii="Segoe UI Light" w:hAnsi="Segoe UI Light" w:cs="Segoe UI Light"/>
                <w:color w:val="000000"/>
                <w:sz w:val="22"/>
                <w:szCs w:val="22"/>
                <w:lang w:val="en-ZA" w:eastAsia="en-ZA"/>
              </w:rPr>
              <w:t xml:space="preserve"> list page, the </w:t>
            </w:r>
            <w:r w:rsidRPr="004312D2">
              <w:rPr>
                <w:rFonts w:ascii="Segoe UI Light" w:hAnsi="Segoe UI Light" w:cs="Segoe UI Light"/>
                <w:b/>
                <w:bCs/>
                <w:color w:val="000000"/>
                <w:sz w:val="22"/>
                <w:szCs w:val="22"/>
                <w:lang w:val="en-ZA" w:eastAsia="en-ZA"/>
              </w:rPr>
              <w:t>Create new audit</w:t>
            </w:r>
            <w:r>
              <w:rPr>
                <w:rFonts w:ascii="Segoe UI Light" w:hAnsi="Segoe UI Light" w:cs="Segoe UI Light"/>
                <w:color w:val="000000"/>
                <w:sz w:val="22"/>
                <w:szCs w:val="22"/>
                <w:lang w:val="en-ZA" w:eastAsia="en-ZA"/>
              </w:rPr>
              <w:t xml:space="preserve"> dialog opened when a scheduled inspection was being </w:t>
            </w:r>
            <w:r w:rsidRPr="004312D2">
              <w:rPr>
                <w:rFonts w:ascii="Segoe UI Light" w:hAnsi="Segoe UI Light" w:cs="Segoe UI Light"/>
                <w:b/>
                <w:bCs/>
                <w:color w:val="000000"/>
                <w:sz w:val="22"/>
                <w:szCs w:val="22"/>
                <w:lang w:val="en-ZA" w:eastAsia="en-ZA"/>
              </w:rPr>
              <w:t>Approved</w:t>
            </w:r>
            <w:r>
              <w:rPr>
                <w:rFonts w:ascii="Segoe UI Light" w:hAnsi="Segoe UI Light" w:cs="Segoe UI Light"/>
                <w:color w:val="000000"/>
                <w:sz w:val="22"/>
                <w:szCs w:val="22"/>
                <w:lang w:val="en-ZA" w:eastAsia="en-ZA"/>
              </w:rPr>
              <w:t>. The issue has been resolved</w:t>
            </w:r>
          </w:p>
        </w:tc>
      </w:tr>
      <w:tr w:rsidR="00C8664E" w:rsidRPr="00257662" w14:paraId="6E7D7CD4"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CCA2C" w14:textId="2921F057" w:rsidR="00C8664E" w:rsidRDefault="00C8664E"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Investigations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3B84BE18" w14:textId="6E44D236" w:rsidR="00C8664E" w:rsidRDefault="00C8664E" w:rsidP="00BA0F0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2C27DB">
              <w:rPr>
                <w:rFonts w:ascii="Segoe UI Light" w:hAnsi="Segoe UI Light" w:cs="Segoe UI Light"/>
                <w:b/>
                <w:bCs/>
                <w:color w:val="000000"/>
                <w:sz w:val="22"/>
                <w:szCs w:val="22"/>
                <w:lang w:val="en-ZA" w:eastAsia="en-ZA"/>
              </w:rPr>
              <w:t>C</w:t>
            </w:r>
            <w:r w:rsidR="002C27DB" w:rsidRPr="002C27DB">
              <w:rPr>
                <w:rFonts w:ascii="Segoe UI Light" w:hAnsi="Segoe UI Light" w:cs="Segoe UI Light"/>
                <w:b/>
                <w:bCs/>
                <w:color w:val="000000"/>
                <w:sz w:val="22"/>
                <w:szCs w:val="22"/>
                <w:lang w:val="en-ZA" w:eastAsia="en-ZA"/>
              </w:rPr>
              <w:t>r</w:t>
            </w:r>
            <w:r w:rsidRPr="002C27DB">
              <w:rPr>
                <w:rFonts w:ascii="Segoe UI Light" w:hAnsi="Segoe UI Light" w:cs="Segoe UI Light"/>
                <w:b/>
                <w:bCs/>
                <w:color w:val="000000"/>
                <w:sz w:val="22"/>
                <w:szCs w:val="22"/>
                <w:lang w:val="en-ZA" w:eastAsia="en-ZA"/>
              </w:rPr>
              <w:t>eate investigation</w:t>
            </w:r>
            <w:r>
              <w:rPr>
                <w:rFonts w:ascii="Segoe UI Light" w:hAnsi="Segoe UI Light" w:cs="Segoe UI Light"/>
                <w:color w:val="000000"/>
                <w:sz w:val="22"/>
                <w:szCs w:val="22"/>
                <w:lang w:val="en-ZA" w:eastAsia="en-ZA"/>
              </w:rPr>
              <w:t xml:space="preserve"> button is now greyed out when there is </w:t>
            </w:r>
            <w:r w:rsidR="002C27DB">
              <w:rPr>
                <w:rFonts w:ascii="Segoe UI Light" w:hAnsi="Segoe UI Light" w:cs="Segoe UI Light"/>
                <w:color w:val="000000"/>
                <w:sz w:val="22"/>
                <w:szCs w:val="22"/>
                <w:lang w:val="en-ZA" w:eastAsia="en-ZA"/>
              </w:rPr>
              <w:t>no incident selected to create one from</w:t>
            </w:r>
          </w:p>
        </w:tc>
      </w:tr>
      <w:tr w:rsidR="00FF2A3A" w:rsidRPr="00257662" w14:paraId="2D7C4790"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042BE" w14:textId="392DF589" w:rsidR="00FF2A3A" w:rsidRDefault="00FF2A3A"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Risk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2F4DFBE4" w14:textId="72A84A81" w:rsidR="00FF2A3A" w:rsidRPr="00FF2A3A" w:rsidRDefault="00FF2A3A" w:rsidP="00FF2A3A">
            <w:pPr>
              <w:pStyle w:val="ListParagraph"/>
              <w:numPr>
                <w:ilvl w:val="0"/>
                <w:numId w:val="20"/>
              </w:numPr>
              <w:ind w:left="344"/>
              <w:rPr>
                <w:rFonts w:ascii="Segoe UI Light" w:hAnsi="Segoe UI Light" w:cs="Segoe UI Light"/>
                <w:color w:val="000000"/>
                <w:sz w:val="22"/>
                <w:szCs w:val="22"/>
                <w:lang w:val="en-ZA" w:eastAsia="en-ZA"/>
              </w:rPr>
            </w:pPr>
            <w:r w:rsidRPr="00FF2A3A">
              <w:rPr>
                <w:rFonts w:ascii="Segoe UI Light" w:hAnsi="Segoe UI Light" w:cs="Segoe UI Light"/>
                <w:color w:val="000000"/>
                <w:sz w:val="22"/>
                <w:szCs w:val="22"/>
                <w:lang w:val="en-ZA" w:eastAsia="en-ZA"/>
              </w:rPr>
              <w:t xml:space="preserve">On the </w:t>
            </w:r>
            <w:r w:rsidRPr="00FF2A3A">
              <w:rPr>
                <w:rFonts w:ascii="Segoe UI Light" w:hAnsi="Segoe UI Light" w:cs="Segoe UI Light"/>
                <w:b/>
                <w:bCs/>
                <w:color w:val="000000"/>
                <w:sz w:val="22"/>
                <w:szCs w:val="22"/>
                <w:lang w:val="en-ZA" w:eastAsia="en-ZA"/>
              </w:rPr>
              <w:t xml:space="preserve">Environmental incident </w:t>
            </w:r>
            <w:r w:rsidRPr="00FF2A3A">
              <w:rPr>
                <w:rFonts w:ascii="Segoe UI Light" w:hAnsi="Segoe UI Light" w:cs="Segoe UI Light"/>
                <w:color w:val="000000"/>
                <w:sz w:val="22"/>
                <w:szCs w:val="22"/>
                <w:lang w:val="en-ZA" w:eastAsia="en-ZA"/>
              </w:rPr>
              <w:t xml:space="preserve">form, when the </w:t>
            </w:r>
            <w:r w:rsidRPr="00FF2A3A">
              <w:rPr>
                <w:rFonts w:ascii="Segoe UI Light" w:hAnsi="Segoe UI Light" w:cs="Segoe UI Light"/>
                <w:b/>
                <w:bCs/>
                <w:color w:val="000000"/>
                <w:sz w:val="22"/>
                <w:szCs w:val="22"/>
                <w:lang w:val="en-ZA" w:eastAsia="en-ZA"/>
              </w:rPr>
              <w:t>Risk assessment</w:t>
            </w:r>
            <w:r w:rsidRPr="00FF2A3A">
              <w:rPr>
                <w:rFonts w:ascii="Segoe UI Light" w:hAnsi="Segoe UI Light" w:cs="Segoe UI Light"/>
                <w:color w:val="000000"/>
                <w:sz w:val="22"/>
                <w:szCs w:val="22"/>
                <w:lang w:val="en-ZA" w:eastAsia="en-ZA"/>
              </w:rPr>
              <w:t xml:space="preserve"> button was clicked, the </w:t>
            </w:r>
            <w:r w:rsidRPr="00FF2A3A">
              <w:rPr>
                <w:rFonts w:ascii="Segoe UI Light" w:hAnsi="Segoe UI Light" w:cs="Segoe UI Light"/>
                <w:b/>
                <w:bCs/>
                <w:color w:val="000000"/>
                <w:sz w:val="22"/>
                <w:szCs w:val="22"/>
                <w:lang w:val="en-ZA" w:eastAsia="en-ZA"/>
              </w:rPr>
              <w:t>Operational risk assessment</w:t>
            </w:r>
            <w:r w:rsidRPr="00FF2A3A">
              <w:rPr>
                <w:rFonts w:ascii="Segoe UI Light" w:hAnsi="Segoe UI Light" w:cs="Segoe UI Light"/>
                <w:color w:val="000000"/>
                <w:sz w:val="22"/>
                <w:szCs w:val="22"/>
                <w:lang w:val="en-ZA" w:eastAsia="en-ZA"/>
              </w:rPr>
              <w:t xml:space="preserve"> dialog opened up</w:t>
            </w:r>
          </w:p>
          <w:p w14:paraId="3D2D7921" w14:textId="77777777" w:rsidR="00FF2A3A" w:rsidRDefault="00FF2A3A" w:rsidP="00FF2A3A">
            <w:pPr>
              <w:pStyle w:val="ListParagraph"/>
              <w:numPr>
                <w:ilvl w:val="0"/>
                <w:numId w:val="20"/>
              </w:numPr>
              <w:ind w:left="344"/>
              <w:rPr>
                <w:rFonts w:ascii="Segoe UI Light" w:hAnsi="Segoe UI Light" w:cs="Segoe UI Light"/>
                <w:color w:val="000000"/>
                <w:sz w:val="22"/>
                <w:szCs w:val="22"/>
                <w:lang w:val="en-ZA" w:eastAsia="en-ZA"/>
              </w:rPr>
            </w:pPr>
            <w:r w:rsidRPr="00FF2A3A">
              <w:rPr>
                <w:rFonts w:ascii="Segoe UI Light" w:hAnsi="Segoe UI Light" w:cs="Segoe UI Light"/>
                <w:color w:val="000000"/>
                <w:sz w:val="22"/>
                <w:szCs w:val="22"/>
                <w:lang w:val="en-ZA" w:eastAsia="en-ZA"/>
              </w:rPr>
              <w:t xml:space="preserve">The wrong list of </w:t>
            </w:r>
            <w:r w:rsidRPr="00F069D6">
              <w:rPr>
                <w:rFonts w:ascii="Segoe UI Light" w:hAnsi="Segoe UI Light" w:cs="Segoe UI Light"/>
                <w:b/>
                <w:bCs/>
                <w:color w:val="000000"/>
                <w:sz w:val="22"/>
                <w:szCs w:val="22"/>
                <w:lang w:val="en-ZA" w:eastAsia="en-ZA"/>
              </w:rPr>
              <w:t>Baseline risk registers</w:t>
            </w:r>
            <w:r w:rsidRPr="00FF2A3A">
              <w:rPr>
                <w:rFonts w:ascii="Segoe UI Light" w:hAnsi="Segoe UI Light" w:cs="Segoe UI Light"/>
                <w:color w:val="000000"/>
                <w:sz w:val="22"/>
                <w:szCs w:val="22"/>
                <w:lang w:val="en-ZA" w:eastAsia="en-ZA"/>
              </w:rPr>
              <w:t xml:space="preserve"> was being displayed in the </w:t>
            </w:r>
            <w:r w:rsidRPr="00F069D6">
              <w:rPr>
                <w:rFonts w:ascii="Segoe UI Light" w:hAnsi="Segoe UI Light" w:cs="Segoe UI Light"/>
                <w:b/>
                <w:bCs/>
                <w:color w:val="000000"/>
                <w:sz w:val="22"/>
                <w:szCs w:val="22"/>
                <w:lang w:val="en-ZA" w:eastAsia="en-ZA"/>
              </w:rPr>
              <w:t>Baseline risk</w:t>
            </w:r>
            <w:r w:rsidRPr="00FF2A3A">
              <w:rPr>
                <w:rFonts w:ascii="Segoe UI Light" w:hAnsi="Segoe UI Light" w:cs="Segoe UI Light"/>
                <w:color w:val="000000"/>
                <w:sz w:val="22"/>
                <w:szCs w:val="22"/>
                <w:lang w:val="en-ZA" w:eastAsia="en-ZA"/>
              </w:rPr>
              <w:t xml:space="preserve"> field on the </w:t>
            </w:r>
            <w:r w:rsidRPr="00F069D6">
              <w:rPr>
                <w:rFonts w:ascii="Segoe UI Light" w:hAnsi="Segoe UI Light" w:cs="Segoe UI Light"/>
                <w:b/>
                <w:bCs/>
                <w:color w:val="000000"/>
                <w:sz w:val="22"/>
                <w:szCs w:val="22"/>
                <w:lang w:val="en-ZA" w:eastAsia="en-ZA"/>
              </w:rPr>
              <w:t>Environmental risk assessment</w:t>
            </w:r>
            <w:r w:rsidRPr="00FF2A3A">
              <w:rPr>
                <w:rFonts w:ascii="Segoe UI Light" w:hAnsi="Segoe UI Light" w:cs="Segoe UI Light"/>
                <w:color w:val="000000"/>
                <w:sz w:val="22"/>
                <w:szCs w:val="22"/>
                <w:lang w:val="en-ZA" w:eastAsia="en-ZA"/>
              </w:rPr>
              <w:t xml:space="preserve"> dialog</w:t>
            </w:r>
          </w:p>
          <w:p w14:paraId="061D4F6A" w14:textId="2E42B377" w:rsidR="00F069D6" w:rsidRPr="00F069D6" w:rsidRDefault="00F069D6" w:rsidP="00F069D6">
            <w:pPr>
              <w:ind w:left="-1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w:t>
            </w:r>
            <w:r>
              <w:rPr>
                <w:rFonts w:ascii="Segoe UI Light" w:hAnsi="Segoe UI Light" w:cs="Segoe UI Light"/>
                <w:color w:val="000000"/>
                <w:sz w:val="22"/>
                <w:szCs w:val="22"/>
                <w:lang w:val="en-ZA" w:eastAsia="en-ZA"/>
              </w:rPr>
              <w:t>se</w:t>
            </w:r>
            <w:r>
              <w:rPr>
                <w:rFonts w:ascii="Segoe UI Light" w:hAnsi="Segoe UI Light" w:cs="Segoe UI Light"/>
                <w:color w:val="000000"/>
                <w:sz w:val="22"/>
                <w:szCs w:val="22"/>
                <w:lang w:val="en-ZA" w:eastAsia="en-ZA"/>
              </w:rPr>
              <w:t xml:space="preserve"> issue</w:t>
            </w:r>
            <w:r>
              <w:rPr>
                <w:rFonts w:ascii="Segoe UI Light" w:hAnsi="Segoe UI Light" w:cs="Segoe UI Light"/>
                <w:color w:val="000000"/>
                <w:sz w:val="22"/>
                <w:szCs w:val="22"/>
                <w:lang w:val="en-ZA" w:eastAsia="en-ZA"/>
              </w:rPr>
              <w:t>s</w:t>
            </w:r>
            <w:r>
              <w:rPr>
                <w:rFonts w:ascii="Segoe UI Light" w:hAnsi="Segoe UI Light" w:cs="Segoe UI Light"/>
                <w:color w:val="000000"/>
                <w:sz w:val="22"/>
                <w:szCs w:val="22"/>
                <w:lang w:val="en-ZA" w:eastAsia="en-ZA"/>
              </w:rPr>
              <w:t xml:space="preserve"> ha</w:t>
            </w:r>
            <w:r>
              <w:rPr>
                <w:rFonts w:ascii="Segoe UI Light" w:hAnsi="Segoe UI Light" w:cs="Segoe UI Light"/>
                <w:color w:val="000000"/>
                <w:sz w:val="22"/>
                <w:szCs w:val="22"/>
                <w:lang w:val="en-ZA" w:eastAsia="en-ZA"/>
              </w:rPr>
              <w:t>ve</w:t>
            </w:r>
            <w:r>
              <w:rPr>
                <w:rFonts w:ascii="Segoe UI Light" w:hAnsi="Segoe UI Light" w:cs="Segoe UI Light"/>
                <w:color w:val="000000"/>
                <w:sz w:val="22"/>
                <w:szCs w:val="22"/>
                <w:lang w:val="en-ZA" w:eastAsia="en-ZA"/>
              </w:rPr>
              <w:t xml:space="preserve"> been resolved</w:t>
            </w:r>
          </w:p>
        </w:tc>
      </w:tr>
      <w:tr w:rsidR="00281AFA" w:rsidRPr="00257662" w14:paraId="2ADB17A0"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1CF32" w14:textId="039D1E42" w:rsidR="00281AFA" w:rsidRDefault="00281AFA"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Safety view</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3C26781F" w14:textId="018087A4" w:rsidR="00281AFA" w:rsidRPr="00281AFA" w:rsidRDefault="00281AFA" w:rsidP="00281AF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281AFA">
              <w:rPr>
                <w:rFonts w:ascii="Segoe UI Light" w:hAnsi="Segoe UI Light" w:cs="Segoe UI Light"/>
                <w:b/>
                <w:bCs/>
                <w:color w:val="000000"/>
                <w:sz w:val="22"/>
                <w:szCs w:val="22"/>
                <w:lang w:val="en-ZA" w:eastAsia="en-ZA"/>
              </w:rPr>
              <w:t>Inspections</w:t>
            </w:r>
            <w:r>
              <w:rPr>
                <w:rFonts w:ascii="Segoe UI Light" w:hAnsi="Segoe UI Light" w:cs="Segoe UI Light"/>
                <w:color w:val="000000"/>
                <w:sz w:val="22"/>
                <w:szCs w:val="22"/>
                <w:lang w:val="en-ZA" w:eastAsia="en-ZA"/>
              </w:rPr>
              <w:t xml:space="preserve"> button on the </w:t>
            </w:r>
            <w:r w:rsidRPr="00CF475E">
              <w:rPr>
                <w:rFonts w:ascii="Segoe UI Light" w:hAnsi="Segoe UI Light" w:cs="Segoe UI Light"/>
                <w:b/>
                <w:bCs/>
                <w:color w:val="000000"/>
                <w:sz w:val="22"/>
                <w:szCs w:val="22"/>
                <w:lang w:val="en-ZA" w:eastAsia="en-ZA"/>
              </w:rPr>
              <w:t>Safety view workspace</w:t>
            </w:r>
            <w:r>
              <w:rPr>
                <w:rFonts w:ascii="Segoe UI Light" w:hAnsi="Segoe UI Light" w:cs="Segoe UI Light"/>
                <w:color w:val="000000"/>
                <w:sz w:val="22"/>
                <w:szCs w:val="22"/>
                <w:lang w:val="en-ZA" w:eastAsia="en-ZA"/>
              </w:rPr>
              <w:t xml:space="preserve">, now opens </w:t>
            </w:r>
            <w:r w:rsidR="00CF475E">
              <w:rPr>
                <w:rFonts w:ascii="Segoe UI Light" w:hAnsi="Segoe UI Light" w:cs="Segoe UI Light"/>
                <w:color w:val="000000"/>
                <w:sz w:val="22"/>
                <w:szCs w:val="22"/>
                <w:lang w:val="en-ZA" w:eastAsia="en-ZA"/>
              </w:rPr>
              <w:t xml:space="preserve">the linked inspections </w:t>
            </w:r>
            <w:r>
              <w:rPr>
                <w:rFonts w:ascii="Segoe UI Light" w:hAnsi="Segoe UI Light" w:cs="Segoe UI Light"/>
                <w:color w:val="000000"/>
                <w:sz w:val="22"/>
                <w:szCs w:val="22"/>
                <w:lang w:val="en-ZA" w:eastAsia="en-ZA"/>
              </w:rPr>
              <w:t>in a grid view</w:t>
            </w:r>
          </w:p>
        </w:tc>
      </w:tr>
    </w:tbl>
    <w:p w14:paraId="5F122E1B" w14:textId="577FA157" w:rsidR="00773CCE" w:rsidRDefault="00773CCE" w:rsidP="00427E1E"/>
    <w:p w14:paraId="7470B037" w14:textId="77777777" w:rsidR="002264AB" w:rsidRDefault="002264AB">
      <w:r>
        <w:br w:type="page"/>
      </w:r>
    </w:p>
    <w:p w14:paraId="02008753" w14:textId="6A243C95"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w:t>
      </w:r>
      <w:proofErr w:type="gramStart"/>
      <w:r w:rsidRPr="00DD0A5C">
        <w:rPr>
          <w:rFonts w:ascii="Segoe UI Light" w:hAnsi="Segoe UI Light" w:cs="Segoe UI Light"/>
        </w:rPr>
        <w:t>in</w:t>
      </w:r>
      <w:proofErr w:type="gramEnd"/>
      <w:r w:rsidRPr="00DD0A5C">
        <w:rPr>
          <w:rFonts w:ascii="Segoe UI Light" w:hAnsi="Segoe UI Light" w:cs="Segoe UI Light"/>
        </w:rPr>
        <w:t xml:space="preserve">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B9853" w14:textId="77777777" w:rsidR="00224E4A" w:rsidRDefault="00224E4A">
      <w:r>
        <w:separator/>
      </w:r>
    </w:p>
  </w:endnote>
  <w:endnote w:type="continuationSeparator" w:id="0">
    <w:p w14:paraId="0F9B87F2" w14:textId="77777777" w:rsidR="00224E4A" w:rsidRDefault="00224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E0E1F" w14:textId="77777777" w:rsidR="00224E4A" w:rsidRDefault="00224E4A">
      <w:r>
        <w:separator/>
      </w:r>
    </w:p>
  </w:footnote>
  <w:footnote w:type="continuationSeparator" w:id="0">
    <w:p w14:paraId="6BB6F799" w14:textId="77777777" w:rsidR="00224E4A" w:rsidRDefault="00224E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2F6554"/>
    <w:multiLevelType w:val="hybridMultilevel"/>
    <w:tmpl w:val="5298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36DEB"/>
    <w:multiLevelType w:val="hybridMultilevel"/>
    <w:tmpl w:val="616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F153A0"/>
    <w:multiLevelType w:val="hybridMultilevel"/>
    <w:tmpl w:val="E566FC40"/>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9"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2" w15:restartNumberingAfterBreak="0">
    <w:nsid w:val="49CD7F44"/>
    <w:multiLevelType w:val="hybridMultilevel"/>
    <w:tmpl w:val="6A6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363755"/>
    <w:multiLevelType w:val="hybridMultilevel"/>
    <w:tmpl w:val="0DF4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3011E3"/>
    <w:multiLevelType w:val="multilevel"/>
    <w:tmpl w:val="FBBE3716"/>
    <w:numStyleLink w:val="StyleBulleted10pt"/>
  </w:abstractNum>
  <w:abstractNum w:abstractNumId="15"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6"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725E15"/>
    <w:multiLevelType w:val="hybridMultilevel"/>
    <w:tmpl w:val="98C66D4C"/>
    <w:lvl w:ilvl="0" w:tplc="04090003">
      <w:start w:val="1"/>
      <w:numFmt w:val="bullet"/>
      <w:lvlText w:val="o"/>
      <w:lvlJc w:val="left"/>
      <w:pPr>
        <w:ind w:left="1456" w:hanging="360"/>
      </w:pPr>
      <w:rPr>
        <w:rFonts w:ascii="Courier New" w:hAnsi="Courier New" w:cs="Courier New"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num w:numId="1" w16cid:durableId="1906140601">
    <w:abstractNumId w:val="18"/>
  </w:num>
  <w:num w:numId="2" w16cid:durableId="1364477225">
    <w:abstractNumId w:val="14"/>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0"/>
  </w:num>
  <w:num w:numId="5" w16cid:durableId="1550144897">
    <w:abstractNumId w:val="7"/>
  </w:num>
  <w:num w:numId="6" w16cid:durableId="3016912">
    <w:abstractNumId w:val="11"/>
  </w:num>
  <w:num w:numId="7" w16cid:durableId="1619874070">
    <w:abstractNumId w:val="3"/>
  </w:num>
  <w:num w:numId="8" w16cid:durableId="1415710940">
    <w:abstractNumId w:val="5"/>
  </w:num>
  <w:num w:numId="9" w16cid:durableId="1538086204">
    <w:abstractNumId w:val="15"/>
  </w:num>
  <w:num w:numId="10" w16cid:durableId="1187014527">
    <w:abstractNumId w:val="2"/>
  </w:num>
  <w:num w:numId="11" w16cid:durableId="1930430931">
    <w:abstractNumId w:val="6"/>
  </w:num>
  <w:num w:numId="12" w16cid:durableId="2086487290">
    <w:abstractNumId w:val="16"/>
  </w:num>
  <w:num w:numId="13" w16cid:durableId="1486165072">
    <w:abstractNumId w:val="17"/>
  </w:num>
  <w:num w:numId="14" w16cid:durableId="1567644408">
    <w:abstractNumId w:val="9"/>
  </w:num>
  <w:num w:numId="15" w16cid:durableId="726605255">
    <w:abstractNumId w:val="1"/>
  </w:num>
  <w:num w:numId="16" w16cid:durableId="716972224">
    <w:abstractNumId w:val="4"/>
  </w:num>
  <w:num w:numId="17" w16cid:durableId="103154284">
    <w:abstractNumId w:val="8"/>
  </w:num>
  <w:num w:numId="18" w16cid:durableId="81418354">
    <w:abstractNumId w:val="13"/>
  </w:num>
  <w:num w:numId="19" w16cid:durableId="293491822">
    <w:abstractNumId w:val="19"/>
  </w:num>
  <w:num w:numId="20" w16cid:durableId="2109690636">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D3"/>
    <w:rsid w:val="0004721C"/>
    <w:rsid w:val="00047AA1"/>
    <w:rsid w:val="0005001A"/>
    <w:rsid w:val="000509B9"/>
    <w:rsid w:val="00051ECD"/>
    <w:rsid w:val="00053C17"/>
    <w:rsid w:val="00054B88"/>
    <w:rsid w:val="00054E56"/>
    <w:rsid w:val="00055DBF"/>
    <w:rsid w:val="00055DEE"/>
    <w:rsid w:val="00056223"/>
    <w:rsid w:val="00056B9C"/>
    <w:rsid w:val="00057B84"/>
    <w:rsid w:val="00057CEB"/>
    <w:rsid w:val="000603EE"/>
    <w:rsid w:val="00060951"/>
    <w:rsid w:val="00064325"/>
    <w:rsid w:val="0006486A"/>
    <w:rsid w:val="00064A8F"/>
    <w:rsid w:val="00066154"/>
    <w:rsid w:val="000662E4"/>
    <w:rsid w:val="000663C1"/>
    <w:rsid w:val="0006654F"/>
    <w:rsid w:val="00066E53"/>
    <w:rsid w:val="0006770A"/>
    <w:rsid w:val="00067840"/>
    <w:rsid w:val="00067DA4"/>
    <w:rsid w:val="00070035"/>
    <w:rsid w:val="00070897"/>
    <w:rsid w:val="00070D83"/>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5DA"/>
    <w:rsid w:val="00087824"/>
    <w:rsid w:val="000902C4"/>
    <w:rsid w:val="000903B3"/>
    <w:rsid w:val="00090F23"/>
    <w:rsid w:val="0009198B"/>
    <w:rsid w:val="00091AB5"/>
    <w:rsid w:val="00091C8F"/>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C56"/>
    <w:rsid w:val="000B45F1"/>
    <w:rsid w:val="000B4D1E"/>
    <w:rsid w:val="000B521E"/>
    <w:rsid w:val="000B555A"/>
    <w:rsid w:val="000B5698"/>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26C3"/>
    <w:rsid w:val="000F2A5E"/>
    <w:rsid w:val="000F2DB7"/>
    <w:rsid w:val="000F379B"/>
    <w:rsid w:val="000F51F1"/>
    <w:rsid w:val="000F52EE"/>
    <w:rsid w:val="000F61F6"/>
    <w:rsid w:val="00100B3B"/>
    <w:rsid w:val="00100FD3"/>
    <w:rsid w:val="001012CC"/>
    <w:rsid w:val="00101677"/>
    <w:rsid w:val="00101B1C"/>
    <w:rsid w:val="00102E85"/>
    <w:rsid w:val="001030B2"/>
    <w:rsid w:val="00103617"/>
    <w:rsid w:val="001044D9"/>
    <w:rsid w:val="00104892"/>
    <w:rsid w:val="001054FB"/>
    <w:rsid w:val="0010566A"/>
    <w:rsid w:val="00106567"/>
    <w:rsid w:val="001068F5"/>
    <w:rsid w:val="00106D57"/>
    <w:rsid w:val="0011070F"/>
    <w:rsid w:val="00110900"/>
    <w:rsid w:val="00110B86"/>
    <w:rsid w:val="00110C4A"/>
    <w:rsid w:val="001112BC"/>
    <w:rsid w:val="00111552"/>
    <w:rsid w:val="001128D8"/>
    <w:rsid w:val="001130C3"/>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CB1"/>
    <w:rsid w:val="002826F9"/>
    <w:rsid w:val="002829D5"/>
    <w:rsid w:val="0028307A"/>
    <w:rsid w:val="0028365A"/>
    <w:rsid w:val="002845DD"/>
    <w:rsid w:val="00284E66"/>
    <w:rsid w:val="00285D5E"/>
    <w:rsid w:val="002872DC"/>
    <w:rsid w:val="00287434"/>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0F4"/>
    <w:rsid w:val="002B317A"/>
    <w:rsid w:val="002B5045"/>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302075"/>
    <w:rsid w:val="00302115"/>
    <w:rsid w:val="003022D0"/>
    <w:rsid w:val="00304612"/>
    <w:rsid w:val="00306250"/>
    <w:rsid w:val="00306641"/>
    <w:rsid w:val="00306C9D"/>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3F9"/>
    <w:rsid w:val="00383AFB"/>
    <w:rsid w:val="00384F43"/>
    <w:rsid w:val="00385826"/>
    <w:rsid w:val="00385DA3"/>
    <w:rsid w:val="0038685E"/>
    <w:rsid w:val="00386B62"/>
    <w:rsid w:val="00387093"/>
    <w:rsid w:val="00387314"/>
    <w:rsid w:val="003876EE"/>
    <w:rsid w:val="00387BF0"/>
    <w:rsid w:val="00390A3C"/>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E1734"/>
    <w:rsid w:val="003E1D63"/>
    <w:rsid w:val="003E2365"/>
    <w:rsid w:val="003E25FA"/>
    <w:rsid w:val="003E2A96"/>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C1E"/>
    <w:rsid w:val="00403F74"/>
    <w:rsid w:val="00404A0F"/>
    <w:rsid w:val="00405741"/>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4C5A"/>
    <w:rsid w:val="00455BAF"/>
    <w:rsid w:val="00455DED"/>
    <w:rsid w:val="00455E18"/>
    <w:rsid w:val="00456027"/>
    <w:rsid w:val="004569B1"/>
    <w:rsid w:val="0045733E"/>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8A5"/>
    <w:rsid w:val="004D076F"/>
    <w:rsid w:val="004D087C"/>
    <w:rsid w:val="004D0C65"/>
    <w:rsid w:val="004D14D1"/>
    <w:rsid w:val="004D15B0"/>
    <w:rsid w:val="004D17EB"/>
    <w:rsid w:val="004D2CBD"/>
    <w:rsid w:val="004D315C"/>
    <w:rsid w:val="004D4D8F"/>
    <w:rsid w:val="004D525F"/>
    <w:rsid w:val="004D617E"/>
    <w:rsid w:val="004D6544"/>
    <w:rsid w:val="004D6E9F"/>
    <w:rsid w:val="004D7EAA"/>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807E7"/>
    <w:rsid w:val="00580831"/>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D3D"/>
    <w:rsid w:val="005967BE"/>
    <w:rsid w:val="005A0E5B"/>
    <w:rsid w:val="005A1260"/>
    <w:rsid w:val="005A415D"/>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4882"/>
    <w:rsid w:val="005B49E7"/>
    <w:rsid w:val="005B5900"/>
    <w:rsid w:val="005B5A93"/>
    <w:rsid w:val="005B66C3"/>
    <w:rsid w:val="005B7345"/>
    <w:rsid w:val="005B79D3"/>
    <w:rsid w:val="005B7BF0"/>
    <w:rsid w:val="005C0156"/>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E9A"/>
    <w:rsid w:val="005F47D1"/>
    <w:rsid w:val="005F584D"/>
    <w:rsid w:val="005F5BF6"/>
    <w:rsid w:val="005F68BF"/>
    <w:rsid w:val="005F6D83"/>
    <w:rsid w:val="005F7155"/>
    <w:rsid w:val="005F71FD"/>
    <w:rsid w:val="005F7BB9"/>
    <w:rsid w:val="00600320"/>
    <w:rsid w:val="00601315"/>
    <w:rsid w:val="00601CCC"/>
    <w:rsid w:val="006028AD"/>
    <w:rsid w:val="00603419"/>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F5"/>
    <w:rsid w:val="00627739"/>
    <w:rsid w:val="00630C80"/>
    <w:rsid w:val="00631762"/>
    <w:rsid w:val="00631C15"/>
    <w:rsid w:val="006325D6"/>
    <w:rsid w:val="00633B25"/>
    <w:rsid w:val="00633FE4"/>
    <w:rsid w:val="006342EE"/>
    <w:rsid w:val="0063520C"/>
    <w:rsid w:val="006406AE"/>
    <w:rsid w:val="00640A39"/>
    <w:rsid w:val="00640C3D"/>
    <w:rsid w:val="0064102F"/>
    <w:rsid w:val="006410DF"/>
    <w:rsid w:val="00642AA5"/>
    <w:rsid w:val="0064348D"/>
    <w:rsid w:val="00643638"/>
    <w:rsid w:val="006460CA"/>
    <w:rsid w:val="00646705"/>
    <w:rsid w:val="006470D5"/>
    <w:rsid w:val="0064719C"/>
    <w:rsid w:val="00647227"/>
    <w:rsid w:val="006501A0"/>
    <w:rsid w:val="006508B4"/>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69A4"/>
    <w:rsid w:val="006D74A9"/>
    <w:rsid w:val="006D7AE1"/>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746"/>
    <w:rsid w:val="0070748E"/>
    <w:rsid w:val="00710234"/>
    <w:rsid w:val="00710B95"/>
    <w:rsid w:val="00711073"/>
    <w:rsid w:val="00711A53"/>
    <w:rsid w:val="00712311"/>
    <w:rsid w:val="00712963"/>
    <w:rsid w:val="00713260"/>
    <w:rsid w:val="00713454"/>
    <w:rsid w:val="007134C4"/>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4CCC"/>
    <w:rsid w:val="007453AF"/>
    <w:rsid w:val="0074574C"/>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B2"/>
    <w:rsid w:val="00762AFF"/>
    <w:rsid w:val="0076343E"/>
    <w:rsid w:val="00763598"/>
    <w:rsid w:val="007635D5"/>
    <w:rsid w:val="00764CDE"/>
    <w:rsid w:val="00766E29"/>
    <w:rsid w:val="00766F3C"/>
    <w:rsid w:val="00767005"/>
    <w:rsid w:val="007675A6"/>
    <w:rsid w:val="007678B9"/>
    <w:rsid w:val="00770377"/>
    <w:rsid w:val="00770564"/>
    <w:rsid w:val="00770595"/>
    <w:rsid w:val="00771292"/>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CD0"/>
    <w:rsid w:val="007973B8"/>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C72A0"/>
    <w:rsid w:val="007D03B0"/>
    <w:rsid w:val="007D08BA"/>
    <w:rsid w:val="007D14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F08"/>
    <w:rsid w:val="00803F23"/>
    <w:rsid w:val="008040F6"/>
    <w:rsid w:val="008041F9"/>
    <w:rsid w:val="008048BD"/>
    <w:rsid w:val="00804BB9"/>
    <w:rsid w:val="00807321"/>
    <w:rsid w:val="0080736E"/>
    <w:rsid w:val="008074CF"/>
    <w:rsid w:val="00807C1C"/>
    <w:rsid w:val="00807E1B"/>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F39"/>
    <w:rsid w:val="00833269"/>
    <w:rsid w:val="00834C84"/>
    <w:rsid w:val="00834F67"/>
    <w:rsid w:val="00835799"/>
    <w:rsid w:val="00836179"/>
    <w:rsid w:val="00836C95"/>
    <w:rsid w:val="008372D8"/>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900530"/>
    <w:rsid w:val="00901367"/>
    <w:rsid w:val="0090167D"/>
    <w:rsid w:val="00901B6A"/>
    <w:rsid w:val="00902531"/>
    <w:rsid w:val="0090412C"/>
    <w:rsid w:val="009043D9"/>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4424"/>
    <w:rsid w:val="0092520D"/>
    <w:rsid w:val="00925BFA"/>
    <w:rsid w:val="00925D66"/>
    <w:rsid w:val="0092738A"/>
    <w:rsid w:val="0092769C"/>
    <w:rsid w:val="00927B9A"/>
    <w:rsid w:val="009306D4"/>
    <w:rsid w:val="00930C90"/>
    <w:rsid w:val="00930E7F"/>
    <w:rsid w:val="00931455"/>
    <w:rsid w:val="009318E0"/>
    <w:rsid w:val="00934BE6"/>
    <w:rsid w:val="00934C4F"/>
    <w:rsid w:val="0093580E"/>
    <w:rsid w:val="00935E0F"/>
    <w:rsid w:val="009362BB"/>
    <w:rsid w:val="00936D6F"/>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1BF"/>
    <w:rsid w:val="009507FE"/>
    <w:rsid w:val="00950F44"/>
    <w:rsid w:val="009513EC"/>
    <w:rsid w:val="00951916"/>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359A"/>
    <w:rsid w:val="00993BCA"/>
    <w:rsid w:val="0099401E"/>
    <w:rsid w:val="00995C6C"/>
    <w:rsid w:val="00995F4C"/>
    <w:rsid w:val="00996B39"/>
    <w:rsid w:val="009971D7"/>
    <w:rsid w:val="0099787F"/>
    <w:rsid w:val="00997F37"/>
    <w:rsid w:val="009A030E"/>
    <w:rsid w:val="009A0612"/>
    <w:rsid w:val="009A0DED"/>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7326"/>
    <w:rsid w:val="009D03D1"/>
    <w:rsid w:val="009D097C"/>
    <w:rsid w:val="009D1B08"/>
    <w:rsid w:val="009D22CF"/>
    <w:rsid w:val="009D2CC0"/>
    <w:rsid w:val="009D363B"/>
    <w:rsid w:val="009D3D8F"/>
    <w:rsid w:val="009D42E4"/>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104"/>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4978"/>
    <w:rsid w:val="00AE5D3C"/>
    <w:rsid w:val="00AE69BB"/>
    <w:rsid w:val="00AE72F8"/>
    <w:rsid w:val="00AE7548"/>
    <w:rsid w:val="00AE7D51"/>
    <w:rsid w:val="00AF0418"/>
    <w:rsid w:val="00AF0D3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33D71"/>
    <w:rsid w:val="00B340AE"/>
    <w:rsid w:val="00B35234"/>
    <w:rsid w:val="00B36B43"/>
    <w:rsid w:val="00B36D54"/>
    <w:rsid w:val="00B37943"/>
    <w:rsid w:val="00B37A7E"/>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72E3"/>
    <w:rsid w:val="00B60CB4"/>
    <w:rsid w:val="00B61212"/>
    <w:rsid w:val="00B61255"/>
    <w:rsid w:val="00B61E54"/>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BA5"/>
    <w:rsid w:val="00BA0A53"/>
    <w:rsid w:val="00BA0F05"/>
    <w:rsid w:val="00BA1EDD"/>
    <w:rsid w:val="00BA274B"/>
    <w:rsid w:val="00BA29EC"/>
    <w:rsid w:val="00BA3A00"/>
    <w:rsid w:val="00BA3B7C"/>
    <w:rsid w:val="00BA4E47"/>
    <w:rsid w:val="00BA5A54"/>
    <w:rsid w:val="00BA5AF6"/>
    <w:rsid w:val="00BA609E"/>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C0363"/>
    <w:rsid w:val="00BC0799"/>
    <w:rsid w:val="00BC0C2D"/>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477F3"/>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D08"/>
    <w:rsid w:val="00C66383"/>
    <w:rsid w:val="00C66602"/>
    <w:rsid w:val="00C67193"/>
    <w:rsid w:val="00C702D6"/>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64E"/>
    <w:rsid w:val="00C869D7"/>
    <w:rsid w:val="00C86E80"/>
    <w:rsid w:val="00C87855"/>
    <w:rsid w:val="00C902B1"/>
    <w:rsid w:val="00C9172C"/>
    <w:rsid w:val="00C924B3"/>
    <w:rsid w:val="00C9429A"/>
    <w:rsid w:val="00C94785"/>
    <w:rsid w:val="00C9559B"/>
    <w:rsid w:val="00C95942"/>
    <w:rsid w:val="00C95DDE"/>
    <w:rsid w:val="00C96620"/>
    <w:rsid w:val="00C9694C"/>
    <w:rsid w:val="00C972E4"/>
    <w:rsid w:val="00C9764E"/>
    <w:rsid w:val="00CA20B9"/>
    <w:rsid w:val="00CA2B32"/>
    <w:rsid w:val="00CA340F"/>
    <w:rsid w:val="00CA3C59"/>
    <w:rsid w:val="00CA3C97"/>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C77"/>
    <w:rsid w:val="00D03D90"/>
    <w:rsid w:val="00D0460F"/>
    <w:rsid w:val="00D04790"/>
    <w:rsid w:val="00D04870"/>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11CA"/>
    <w:rsid w:val="00D31A74"/>
    <w:rsid w:val="00D320AE"/>
    <w:rsid w:val="00D32E5E"/>
    <w:rsid w:val="00D34162"/>
    <w:rsid w:val="00D34BF5"/>
    <w:rsid w:val="00D37C95"/>
    <w:rsid w:val="00D37F9F"/>
    <w:rsid w:val="00D40047"/>
    <w:rsid w:val="00D403CC"/>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10D2"/>
    <w:rsid w:val="00DC1E77"/>
    <w:rsid w:val="00DC1F40"/>
    <w:rsid w:val="00DC24D9"/>
    <w:rsid w:val="00DC40EC"/>
    <w:rsid w:val="00DC4338"/>
    <w:rsid w:val="00DC4DD9"/>
    <w:rsid w:val="00DC55F5"/>
    <w:rsid w:val="00DC6060"/>
    <w:rsid w:val="00DC62D6"/>
    <w:rsid w:val="00DC6640"/>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DF6D7B"/>
    <w:rsid w:val="00E0014C"/>
    <w:rsid w:val="00E00A40"/>
    <w:rsid w:val="00E00BC8"/>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07961"/>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70054"/>
    <w:rsid w:val="00E704F3"/>
    <w:rsid w:val="00E7281D"/>
    <w:rsid w:val="00E730CA"/>
    <w:rsid w:val="00E738FD"/>
    <w:rsid w:val="00E744DB"/>
    <w:rsid w:val="00E7487E"/>
    <w:rsid w:val="00E75EEE"/>
    <w:rsid w:val="00E76056"/>
    <w:rsid w:val="00E77394"/>
    <w:rsid w:val="00E77549"/>
    <w:rsid w:val="00E8003A"/>
    <w:rsid w:val="00E80D33"/>
    <w:rsid w:val="00E81DB1"/>
    <w:rsid w:val="00E8214D"/>
    <w:rsid w:val="00E822F4"/>
    <w:rsid w:val="00E82775"/>
    <w:rsid w:val="00E83F1A"/>
    <w:rsid w:val="00E843EB"/>
    <w:rsid w:val="00E84CB7"/>
    <w:rsid w:val="00E84DD0"/>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5888"/>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F62"/>
    <w:rsid w:val="00F05A8C"/>
    <w:rsid w:val="00F069D6"/>
    <w:rsid w:val="00F07074"/>
    <w:rsid w:val="00F11154"/>
    <w:rsid w:val="00F11965"/>
    <w:rsid w:val="00F11F78"/>
    <w:rsid w:val="00F12256"/>
    <w:rsid w:val="00F12866"/>
    <w:rsid w:val="00F12B0D"/>
    <w:rsid w:val="00F1376A"/>
    <w:rsid w:val="00F13857"/>
    <w:rsid w:val="00F13BC7"/>
    <w:rsid w:val="00F14F70"/>
    <w:rsid w:val="00F1576E"/>
    <w:rsid w:val="00F15A68"/>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3753"/>
    <w:rsid w:val="00F33A42"/>
    <w:rsid w:val="00F345E9"/>
    <w:rsid w:val="00F34D03"/>
    <w:rsid w:val="00F34DE9"/>
    <w:rsid w:val="00F355B7"/>
    <w:rsid w:val="00F3643F"/>
    <w:rsid w:val="00F36C73"/>
    <w:rsid w:val="00F372B6"/>
    <w:rsid w:val="00F377C8"/>
    <w:rsid w:val="00F40815"/>
    <w:rsid w:val="00F420B9"/>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2CB8"/>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7</Pages>
  <Words>1114</Words>
  <Characters>6438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75</cp:revision>
  <cp:lastPrinted>2020-09-11T09:54:00Z</cp:lastPrinted>
  <dcterms:created xsi:type="dcterms:W3CDTF">2022-08-19T08:01:00Z</dcterms:created>
  <dcterms:modified xsi:type="dcterms:W3CDTF">2022-09-22T10:01:00Z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ies>
</file>