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4C669" w14:textId="77777777" w:rsidR="0018391D" w:rsidRPr="00DD0A5C" w:rsidRDefault="009F444C" w:rsidP="009A030E">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3D163673" w:rsidR="00427247" w:rsidRPr="00F77C2C" w:rsidRDefault="00C26231" w:rsidP="009A186E">
                        <w:pPr>
                          <w:ind w:right="203"/>
                          <w:jc w:val="right"/>
                          <w:rPr>
                            <w:color w:val="FFFFFF"/>
                            <w:sz w:val="68"/>
                            <w:szCs w:val="80"/>
                            <w:lang w:val="en-ZA"/>
                          </w:rPr>
                        </w:pPr>
                        <w:r w:rsidRPr="00F77C2C">
                          <w:rPr>
                            <w:color w:val="FFFFFF"/>
                            <w:sz w:val="68"/>
                            <w:szCs w:val="80"/>
                            <w:lang w:val="en-ZA"/>
                          </w:rPr>
                          <w:t>D365FO</w:t>
                        </w:r>
                        <w:r w:rsidR="00F93FF0" w:rsidRPr="00F77C2C">
                          <w:rPr>
                            <w:color w:val="FFFFFF"/>
                            <w:sz w:val="68"/>
                            <w:szCs w:val="80"/>
                            <w:lang w:val="en-ZA"/>
                          </w:rPr>
                          <w:t xml:space="preserve">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77777777" w:rsidR="009D363B" w:rsidRPr="00DD0A5C" w:rsidRDefault="004B03DC" w:rsidP="00C4394D">
      <w:pPr>
        <w:ind w:left="142"/>
        <w:jc w:val="right"/>
        <w:rPr>
          <w:rFonts w:ascii="Segoe UI Light" w:hAnsi="Segoe UI Light" w:cs="Segoe UI Light"/>
          <w:sz w:val="22"/>
          <w:szCs w:val="22"/>
        </w:rPr>
      </w:pPr>
      <w:r w:rsidRPr="00DD0A5C">
        <w:rPr>
          <w:rFonts w:ascii="Segoe UI Light" w:hAnsi="Segoe UI Light" w:cs="Segoe UI Light"/>
          <w:noProof/>
          <w:sz w:val="22"/>
          <w:szCs w:val="22"/>
        </w:rPr>
        <w:drawing>
          <wp:inline distT="0" distB="0" distL="0" distR="0" wp14:anchorId="41D0FB29" wp14:editId="094036BB">
            <wp:extent cx="1777042" cy="72388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nosislogoU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66" cy="723487"/>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1ED4D2EC" w:rsidR="000D0871" w:rsidRPr="00DD0A5C" w:rsidRDefault="00E97D86" w:rsidP="00C4394D">
      <w:pPr>
        <w:jc w:val="center"/>
        <w:rPr>
          <w:rFonts w:ascii="Segoe UI Light" w:hAnsi="Segoe UI Light" w:cs="Segoe UI Light"/>
          <w:sz w:val="32"/>
          <w:szCs w:val="32"/>
        </w:rPr>
      </w:pPr>
      <w:r w:rsidRPr="00DD0A5C">
        <w:rPr>
          <w:rFonts w:ascii="Segoe UI Light" w:hAnsi="Segoe UI Light" w:cs="Segoe UI Light"/>
          <w:i/>
          <w:sz w:val="32"/>
          <w:szCs w:val="32"/>
        </w:rPr>
        <w:t xml:space="preserve">D365FO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3C2A17">
        <w:rPr>
          <w:rFonts w:ascii="Segoe UI Light" w:hAnsi="Segoe UI Light" w:cs="Segoe UI Light"/>
          <w:sz w:val="32"/>
          <w:szCs w:val="32"/>
        </w:rPr>
        <w:t>1</w:t>
      </w:r>
      <w:r w:rsidR="00555B95">
        <w:rPr>
          <w:rFonts w:ascii="Segoe UI Light" w:hAnsi="Segoe UI Light" w:cs="Segoe UI Light"/>
          <w:sz w:val="32"/>
          <w:szCs w:val="32"/>
        </w:rPr>
        <w:t>7</w:t>
      </w:r>
      <w:r w:rsidR="008675B5" w:rsidRPr="00DD0A5C">
        <w:rPr>
          <w:rFonts w:ascii="Segoe UI Light" w:hAnsi="Segoe UI Light" w:cs="Segoe UI Light"/>
          <w:sz w:val="32"/>
          <w:szCs w:val="32"/>
        </w:rPr>
        <w:t>.</w:t>
      </w:r>
      <w:r w:rsidR="00555B95">
        <w:rPr>
          <w:rFonts w:ascii="Segoe UI Light" w:hAnsi="Segoe UI Light" w:cs="Segoe UI Light"/>
          <w:sz w:val="32"/>
          <w:szCs w:val="32"/>
        </w:rPr>
        <w:t>1250</w:t>
      </w:r>
      <w:r w:rsidR="000354B4">
        <w:rPr>
          <w:rFonts w:ascii="Segoe UI Light" w:hAnsi="Segoe UI Light" w:cs="Segoe UI Light"/>
          <w:sz w:val="32"/>
          <w:szCs w:val="32"/>
        </w:rPr>
        <w:t>.</w:t>
      </w:r>
      <w:r w:rsidR="00B1775C">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5E1001DE" w:rsidR="0018391D" w:rsidRPr="00DD0A5C" w:rsidRDefault="00682F69" w:rsidP="00342CD2">
      <w:pPr>
        <w:jc w:val="center"/>
        <w:rPr>
          <w:rFonts w:ascii="Segoe UI Light" w:hAnsi="Segoe UI Light" w:cs="Segoe UI Light"/>
          <w:sz w:val="22"/>
          <w:szCs w:val="22"/>
        </w:rPr>
      </w:pPr>
      <w:r w:rsidRPr="00DD0A5C">
        <w:rPr>
          <w:rFonts w:ascii="Segoe UI Light" w:hAnsi="Segoe UI Light" w:cs="Segoe UI Light"/>
          <w:caps/>
          <w:sz w:val="22"/>
          <w:szCs w:val="22"/>
        </w:rPr>
        <w:t>202</w:t>
      </w:r>
      <w:r w:rsidR="00D55388">
        <w:rPr>
          <w:rFonts w:ascii="Segoe UI Light" w:hAnsi="Segoe UI Light" w:cs="Segoe UI Light"/>
          <w:caps/>
          <w:sz w:val="22"/>
          <w:szCs w:val="22"/>
        </w:rPr>
        <w:t>2</w:t>
      </w:r>
      <w:r w:rsidR="008A521A" w:rsidRPr="00DD0A5C">
        <w:rPr>
          <w:rFonts w:ascii="Segoe UI Light" w:hAnsi="Segoe UI Light" w:cs="Segoe UI Light"/>
          <w:caps/>
          <w:sz w:val="22"/>
          <w:szCs w:val="22"/>
        </w:rPr>
        <w:t>-</w:t>
      </w:r>
      <w:r w:rsidR="00D55388">
        <w:rPr>
          <w:rFonts w:ascii="Segoe UI Light" w:hAnsi="Segoe UI Light" w:cs="Segoe UI Light"/>
          <w:caps/>
          <w:sz w:val="22"/>
          <w:szCs w:val="22"/>
        </w:rPr>
        <w:t>0</w:t>
      </w:r>
      <w:r w:rsidR="008C6ACC">
        <w:rPr>
          <w:rFonts w:ascii="Segoe UI Light" w:hAnsi="Segoe UI Light" w:cs="Segoe UI Light"/>
          <w:caps/>
          <w:sz w:val="22"/>
          <w:szCs w:val="22"/>
        </w:rPr>
        <w:t>7</w:t>
      </w:r>
      <w:r w:rsidR="000354B4">
        <w:rPr>
          <w:rFonts w:ascii="Segoe UI Light" w:hAnsi="Segoe UI Light" w:cs="Segoe UI Light"/>
          <w:caps/>
          <w:sz w:val="22"/>
          <w:szCs w:val="22"/>
        </w:rPr>
        <w:t>-</w:t>
      </w:r>
      <w:r w:rsidR="00B1775C">
        <w:rPr>
          <w:rFonts w:ascii="Segoe UI Light" w:hAnsi="Segoe UI Light" w:cs="Segoe UI Light"/>
          <w:caps/>
          <w:sz w:val="22"/>
          <w:szCs w:val="22"/>
        </w:rPr>
        <w:t>11</w:t>
      </w: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77777777" w:rsidR="009A030E" w:rsidRPr="00DD0A5C" w:rsidRDefault="009A030E" w:rsidP="00342CD2">
      <w:pPr>
        <w:rPr>
          <w:rFonts w:ascii="Segoe UI Light" w:hAnsi="Segoe UI Light" w:cs="Segoe UI Light"/>
          <w:sz w:val="22"/>
          <w:szCs w:val="22"/>
        </w:rPr>
      </w:pP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52E6449D" w14:textId="77777777" w:rsidR="000D686D" w:rsidRPr="00DD0A5C" w:rsidRDefault="000D686D" w:rsidP="00E369DF">
      <w:pPr>
        <w:rPr>
          <w:rFonts w:ascii="Segoe UI Light" w:hAnsi="Segoe UI Light" w:cs="Segoe UI Light"/>
          <w:sz w:val="22"/>
          <w:szCs w:val="22"/>
        </w:rPr>
      </w:pPr>
    </w:p>
    <w:p w14:paraId="66E32A74" w14:textId="77777777" w:rsidR="00230306" w:rsidRPr="00DD0A5C" w:rsidRDefault="00230306" w:rsidP="00C4394D">
      <w:pPr>
        <w:pStyle w:val="Heading2"/>
        <w:rPr>
          <w:rFonts w:ascii="Segoe UI Light" w:hAnsi="Segoe UI Light" w:cs="Segoe UI Light"/>
          <w:sz w:val="28"/>
        </w:rPr>
      </w:pPr>
      <w:bookmarkStart w:id="1" w:name="_Toc11936379"/>
    </w:p>
    <w:bookmarkEnd w:id="1"/>
    <w:p w14:paraId="1FAA4D61" w14:textId="2435FFD0" w:rsidR="00E97D86" w:rsidRPr="00DD0A5C" w:rsidRDefault="00E97D86" w:rsidP="00E97D86">
      <w:pPr>
        <w:rPr>
          <w:rFonts w:ascii="Segoe UI Light" w:hAnsi="Segoe UI Light" w:cs="Segoe UI Light"/>
          <w:sz w:val="24"/>
        </w:rPr>
      </w:pPr>
    </w:p>
    <w:tbl>
      <w:tblPr>
        <w:tblStyle w:val="TableGrid"/>
        <w:tblW w:w="101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85"/>
        <w:gridCol w:w="1260"/>
        <w:gridCol w:w="4320"/>
      </w:tblGrid>
      <w:tr w:rsidR="00B407B5" w:rsidRPr="00DD0A5C" w14:paraId="76BD9D98" w14:textId="77777777" w:rsidTr="00A64168">
        <w:tc>
          <w:tcPr>
            <w:tcW w:w="4585"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DD0A5C">
              <w:rPr>
                <w:rFonts w:ascii="Segoe UI Light" w:hAnsi="Segoe UI Light" w:cs="Segoe UI Light"/>
                <w:sz w:val="28"/>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This software provides functionality to support Governance, Risk management and Compliance as per the depicted sub-modules.</w:t>
            </w:r>
          </w:p>
          <w:p w14:paraId="75163BD3" w14:textId="06373CD6" w:rsidR="00B407B5" w:rsidRPr="00DD0A5C" w:rsidRDefault="00B407B5" w:rsidP="00B407B5">
            <w:pPr>
              <w:rPr>
                <w:rFonts w:ascii="Segoe UI Light" w:hAnsi="Segoe UI Light" w:cs="Segoe UI Light"/>
                <w:sz w:val="24"/>
              </w:rPr>
            </w:pPr>
          </w:p>
        </w:tc>
        <w:tc>
          <w:tcPr>
            <w:tcW w:w="5580" w:type="dxa"/>
            <w:gridSpan w:val="2"/>
          </w:tcPr>
          <w:p w14:paraId="6466A8C5" w14:textId="6BF68EB0" w:rsidR="00B407B5" w:rsidRPr="00DD0A5C" w:rsidRDefault="00A02BE3" w:rsidP="00A64168">
            <w:pPr>
              <w:ind w:right="-337"/>
              <w:rPr>
                <w:rFonts w:ascii="Segoe UI Light" w:hAnsi="Segoe UI Light" w:cs="Segoe UI Light"/>
                <w:sz w:val="24"/>
              </w:rPr>
            </w:pPr>
            <w:r>
              <w:rPr>
                <w:noProof/>
              </w:rPr>
              <w:object w:dxaOrig="13005" w:dyaOrig="11505" w14:anchorId="00603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4.2pt;height:223.85pt;mso-width-percent:0;mso-height-percent:0;mso-width-percent:0;mso-height-percent:0" o:ole="">
                  <v:imagedata r:id="rId14" o:title=""/>
                </v:shape>
                <o:OLEObject Type="Embed" ProgID="PBrush" ShapeID="_x0000_i1025" DrawAspect="Content" ObjectID="_1719043750" r:id="rId15"/>
              </w:object>
            </w:r>
          </w:p>
          <w:p w14:paraId="3E532361" w14:textId="41967BE9" w:rsidR="00152D9B" w:rsidRDefault="00152D9B" w:rsidP="007A36E3">
            <w:pPr>
              <w:rPr>
                <w:rFonts w:ascii="Segoe UI Light" w:hAnsi="Segoe UI Light" w:cs="Segoe UI Light"/>
                <w:sz w:val="24"/>
              </w:rPr>
            </w:pPr>
          </w:p>
          <w:p w14:paraId="451C7E93" w14:textId="77777777" w:rsidR="00B176F1" w:rsidRPr="00DD0A5C" w:rsidRDefault="00B176F1" w:rsidP="007A36E3">
            <w:pPr>
              <w:rPr>
                <w:rFonts w:ascii="Segoe UI Light" w:hAnsi="Segoe UI Light" w:cs="Segoe UI Light"/>
                <w:sz w:val="24"/>
              </w:rPr>
            </w:pPr>
          </w:p>
          <w:p w14:paraId="71020D1A" w14:textId="516582AE" w:rsidR="00152D9B" w:rsidRPr="00DD0A5C" w:rsidRDefault="00152D9B" w:rsidP="007A36E3">
            <w:pPr>
              <w:rPr>
                <w:rFonts w:ascii="Segoe UI Light" w:hAnsi="Segoe UI Light" w:cs="Segoe UI Light"/>
                <w:sz w:val="24"/>
              </w:rPr>
            </w:pPr>
          </w:p>
        </w:tc>
      </w:tr>
      <w:tr w:rsidR="00B407B5" w:rsidRPr="00DD0A5C" w14:paraId="16C1EBC5" w14:textId="77777777" w:rsidTr="00A64168">
        <w:tc>
          <w:tcPr>
            <w:tcW w:w="5845" w:type="dxa"/>
            <w:gridSpan w:val="2"/>
          </w:tcPr>
          <w:p w14:paraId="6353D9DC" w14:textId="29FEA549" w:rsidR="00B407B5" w:rsidRPr="00DD0A5C" w:rsidRDefault="00A02BE3" w:rsidP="007A36E3">
            <w:pPr>
              <w:rPr>
                <w:rFonts w:ascii="Segoe UI Light" w:hAnsi="Segoe UI Light" w:cs="Segoe UI Light"/>
                <w:sz w:val="24"/>
              </w:rPr>
            </w:pPr>
            <w:r>
              <w:rPr>
                <w:noProof/>
              </w:rPr>
              <w:object w:dxaOrig="12270" w:dyaOrig="11160" w14:anchorId="3529E73F">
                <v:shape id="_x0000_i1026" type="#_x0000_t75" alt="" style="width:268.55pt;height:246.05pt;mso-width-percent:0;mso-height-percent:0;mso-width-percent:0;mso-height-percent:0" o:ole="">
                  <v:imagedata r:id="rId16" o:title=""/>
                </v:shape>
                <o:OLEObject Type="Embed" ProgID="PBrush" ShapeID="_x0000_i1026" DrawAspect="Content" ObjectID="_1719043751" r:id="rId17"/>
              </w:object>
            </w:r>
          </w:p>
        </w:tc>
        <w:tc>
          <w:tcPr>
            <w:tcW w:w="4320" w:type="dxa"/>
          </w:tcPr>
          <w:p w14:paraId="248F5CDC" w14:textId="749E0D06" w:rsidR="00B407B5" w:rsidRPr="00DD0A5C" w:rsidRDefault="002A0C9D" w:rsidP="002A0C9D">
            <w:pPr>
              <w:pStyle w:val="Heading2"/>
              <w:ind w:left="236"/>
              <w:rPr>
                <w:rFonts w:ascii="Segoe UI Light" w:hAnsi="Segoe UI Light" w:cs="Segoe UI Light"/>
                <w:sz w:val="28"/>
              </w:rPr>
            </w:pPr>
            <w:bookmarkStart w:id="2" w:name="_Toc11936380"/>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FO</w:t>
            </w:r>
            <w:r w:rsidR="00B407B5" w:rsidRPr="00DD0A5C">
              <w:rPr>
                <w:rFonts w:ascii="Segoe UI Light" w:hAnsi="Segoe UI Light" w:cs="Segoe UI Light"/>
                <w:noProof/>
                <w:sz w:val="28"/>
              </w:rPr>
              <w:t xml:space="preserve"> </w:t>
            </w:r>
            <w:r w:rsidR="00E36D27">
              <w:rPr>
                <w:rFonts w:ascii="Segoe UI Light" w:hAnsi="Segoe UI Light" w:cs="Segoe UI Light"/>
                <w:sz w:val="28"/>
              </w:rPr>
              <w:t>HSE</w:t>
            </w:r>
            <w:r w:rsidR="00B407B5" w:rsidRPr="00DD0A5C">
              <w:rPr>
                <w:rFonts w:ascii="Segoe UI Light" w:hAnsi="Segoe UI Light" w:cs="Segoe UI Light"/>
                <w:sz w:val="28"/>
              </w:rPr>
              <w:t xml:space="preserve"> module</w:t>
            </w:r>
            <w:bookmarkEnd w:id="2"/>
          </w:p>
          <w:p w14:paraId="2AEA1DEB" w14:textId="77777777" w:rsidR="00B407B5" w:rsidRPr="00DD0A5C" w:rsidRDefault="00B407B5" w:rsidP="002A0C9D">
            <w:pPr>
              <w:ind w:left="236"/>
              <w:rPr>
                <w:rFonts w:ascii="Segoe UI Light" w:hAnsi="Segoe UI Light" w:cs="Segoe UI Light"/>
                <w:sz w:val="24"/>
              </w:rPr>
            </w:pPr>
          </w:p>
          <w:p w14:paraId="728A8A79" w14:textId="0116FD72" w:rsidR="00B407B5" w:rsidRPr="00DD0A5C" w:rsidRDefault="00E36D27" w:rsidP="002A0C9D">
            <w:pPr>
              <w:ind w:left="236"/>
              <w:rPr>
                <w:rFonts w:ascii="Segoe UI Light" w:hAnsi="Segoe UI Light" w:cs="Segoe UI Light"/>
                <w:sz w:val="24"/>
              </w:rPr>
            </w:pPr>
            <w:r>
              <w:rPr>
                <w:rFonts w:ascii="Segoe UI Light" w:hAnsi="Segoe UI Light" w:cs="Segoe UI Light"/>
                <w:sz w:val="24"/>
              </w:rPr>
              <w:t>HSE</w:t>
            </w:r>
            <w:r w:rsidR="00B407B5" w:rsidRPr="00DD0A5C">
              <w:rPr>
                <w:rFonts w:ascii="Segoe UI Light" w:hAnsi="Segoe UI Light" w:cs="Segoe UI Light"/>
                <w:sz w:val="24"/>
              </w:rPr>
              <w:t xml:space="preserve"> is an add-on for Dynamics 365 suite of business application software. </w:t>
            </w:r>
          </w:p>
          <w:p w14:paraId="47EF3673" w14:textId="77777777" w:rsidR="00B407B5" w:rsidRPr="00DD0A5C" w:rsidRDefault="00B407B5" w:rsidP="002A0C9D">
            <w:pPr>
              <w:ind w:left="236"/>
              <w:rPr>
                <w:rFonts w:ascii="Segoe UI Light" w:hAnsi="Segoe UI Light" w:cs="Segoe UI Light"/>
                <w:sz w:val="24"/>
              </w:rPr>
            </w:pPr>
          </w:p>
          <w:p w14:paraId="6957434B" w14:textId="06C2E9D4" w:rsidR="00B407B5" w:rsidRPr="00DD0A5C" w:rsidRDefault="00B407B5" w:rsidP="002A0C9D">
            <w:pPr>
              <w:ind w:left="236"/>
              <w:rPr>
                <w:rFonts w:ascii="Segoe UI Light" w:hAnsi="Segoe UI Light" w:cs="Segoe UI Light"/>
                <w:sz w:val="24"/>
              </w:rPr>
            </w:pPr>
            <w:r w:rsidRPr="00DD0A5C">
              <w:rPr>
                <w:rFonts w:ascii="Segoe UI Light" w:hAnsi="Segoe UI Light" w:cs="Segoe UI Light"/>
                <w:sz w:val="24"/>
              </w:rPr>
              <w:t xml:space="preserve">This software provides functionality to support </w:t>
            </w:r>
            <w:r w:rsidR="00E36D27">
              <w:rPr>
                <w:rFonts w:ascii="Segoe UI Light" w:hAnsi="Segoe UI Light" w:cs="Segoe UI Light"/>
                <w:sz w:val="24"/>
              </w:rPr>
              <w:t>Health,</w:t>
            </w:r>
            <w:r w:rsidRPr="00DD0A5C">
              <w:rPr>
                <w:rFonts w:ascii="Segoe UI Light" w:hAnsi="Segoe UI Light" w:cs="Segoe UI Light"/>
                <w:sz w:val="24"/>
              </w:rPr>
              <w:t xml:space="preserve"> Safety </w:t>
            </w:r>
            <w:r w:rsidR="00E36D27">
              <w:rPr>
                <w:rFonts w:ascii="Segoe UI Light" w:hAnsi="Segoe UI Light" w:cs="Segoe UI Light"/>
                <w:sz w:val="24"/>
              </w:rPr>
              <w:t xml:space="preserve">and Environment </w:t>
            </w:r>
            <w:r w:rsidRPr="00DD0A5C">
              <w:rPr>
                <w:rFonts w:ascii="Segoe UI Light" w:hAnsi="Segoe UI Light" w:cs="Segoe UI Light"/>
                <w:sz w:val="24"/>
              </w:rPr>
              <w:t>as per the depicted sub-modules.</w:t>
            </w:r>
          </w:p>
          <w:p w14:paraId="22D9C0B0" w14:textId="77777777" w:rsidR="00B407B5" w:rsidRPr="00DD0A5C" w:rsidRDefault="00B407B5" w:rsidP="007A36E3">
            <w:pPr>
              <w:rPr>
                <w:rFonts w:ascii="Segoe UI Light" w:hAnsi="Segoe UI Light" w:cs="Segoe UI Light"/>
                <w:sz w:val="24"/>
              </w:rPr>
            </w:pPr>
          </w:p>
        </w:tc>
      </w:tr>
    </w:tbl>
    <w:p w14:paraId="4AF37709" w14:textId="77777777" w:rsidR="009A186E" w:rsidRPr="00DD0A5C" w:rsidRDefault="009A186E" w:rsidP="007A36E3">
      <w:pPr>
        <w:rPr>
          <w:rFonts w:ascii="Segoe UI Light" w:hAnsi="Segoe UI Light" w:cs="Segoe UI Light"/>
          <w:sz w:val="24"/>
        </w:rPr>
      </w:pPr>
    </w:p>
    <w:p w14:paraId="144E9106" w14:textId="77777777" w:rsidR="00C4394D" w:rsidRPr="00DD0A5C" w:rsidRDefault="00F729BF" w:rsidP="00F729BF">
      <w:pPr>
        <w:tabs>
          <w:tab w:val="left" w:pos="3740"/>
        </w:tabs>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6DB4C93" w14:textId="42B2A1C2" w:rsidR="00D542E0" w:rsidRPr="00DD0A5C" w:rsidRDefault="00D542E0" w:rsidP="005234B3">
      <w:pPr>
        <w:ind w:left="720"/>
        <w:rPr>
          <w:rFonts w:ascii="Segoe UI Light" w:hAnsi="Segoe UI Light" w:cs="Segoe UI Light"/>
          <w:sz w:val="24"/>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OHSDeployablePackage_10_</w:t>
      </w:r>
      <w:r w:rsidR="003C2A17">
        <w:rPr>
          <w:rFonts w:ascii="Segoe UI Light" w:hAnsi="Segoe UI Light" w:cs="Segoe UI Light"/>
          <w:sz w:val="24"/>
        </w:rPr>
        <w:t>1</w:t>
      </w:r>
      <w:r w:rsidR="0075063C">
        <w:rPr>
          <w:rFonts w:ascii="Segoe UI Light" w:hAnsi="Segoe UI Light" w:cs="Segoe UI Light"/>
          <w:sz w:val="24"/>
        </w:rPr>
        <w:t>7</w:t>
      </w:r>
      <w:r w:rsidR="00AF4AB5" w:rsidRPr="00DD0A5C">
        <w:rPr>
          <w:rFonts w:ascii="Segoe UI Light" w:hAnsi="Segoe UI Light" w:cs="Segoe UI Light"/>
          <w:sz w:val="24"/>
        </w:rPr>
        <w:t>_</w:t>
      </w:r>
      <w:r w:rsidR="000354B4">
        <w:rPr>
          <w:rFonts w:ascii="Segoe UI Light" w:hAnsi="Segoe UI Light" w:cs="Segoe UI Light"/>
          <w:sz w:val="24"/>
        </w:rPr>
        <w:t>1</w:t>
      </w:r>
      <w:r w:rsidR="0075063C">
        <w:rPr>
          <w:rFonts w:ascii="Segoe UI Light" w:hAnsi="Segoe UI Light" w:cs="Segoe UI Light"/>
          <w:sz w:val="24"/>
        </w:rPr>
        <w:t>250</w:t>
      </w:r>
      <w:r w:rsidR="000354B4">
        <w:rPr>
          <w:rFonts w:ascii="Segoe UI Light" w:hAnsi="Segoe UI Light" w:cs="Segoe UI Light"/>
          <w:sz w:val="24"/>
        </w:rPr>
        <w:t>_</w:t>
      </w:r>
      <w:r w:rsidR="00B1775C">
        <w:rPr>
          <w:rFonts w:ascii="Segoe UI Light" w:hAnsi="Segoe UI Light" w:cs="Segoe UI Light"/>
          <w:sz w:val="24"/>
        </w:rPr>
        <w:t>6</w:t>
      </w: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0CFBD783"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EF291D">
              <w:rPr>
                <w:rFonts w:ascii="Segoe UI Light" w:hAnsi="Segoe UI Light" w:cs="Segoe UI Light"/>
                <w:sz w:val="22"/>
                <w:szCs w:val="22"/>
              </w:rPr>
              <w:t>2</w:t>
            </w:r>
            <w:r w:rsidR="0075063C">
              <w:rPr>
                <w:rFonts w:ascii="Segoe UI Light" w:hAnsi="Segoe UI Light" w:cs="Segoe UI Light"/>
                <w:sz w:val="22"/>
                <w:szCs w:val="22"/>
              </w:rPr>
              <w:t>6</w:t>
            </w:r>
          </w:p>
        </w:tc>
        <w:tc>
          <w:tcPr>
            <w:tcW w:w="0" w:type="auto"/>
          </w:tcPr>
          <w:p w14:paraId="7870A347" w14:textId="577DDC9E"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3C2A17">
              <w:rPr>
                <w:rFonts w:ascii="Segoe UI Light" w:hAnsi="Segoe UI Light" w:cs="Segoe UI Light"/>
                <w:sz w:val="22"/>
                <w:szCs w:val="22"/>
              </w:rPr>
              <w:t>1</w:t>
            </w:r>
            <w:r w:rsidR="0075063C">
              <w:rPr>
                <w:rFonts w:ascii="Segoe UI Light" w:hAnsi="Segoe UI Light" w:cs="Segoe UI Light"/>
                <w:sz w:val="22"/>
                <w:szCs w:val="22"/>
              </w:rPr>
              <w:t>7</w:t>
            </w:r>
            <w:r w:rsidR="00E23EA9" w:rsidRPr="00DD0A5C">
              <w:rPr>
                <w:rFonts w:ascii="Segoe UI Light" w:hAnsi="Segoe UI Light" w:cs="Segoe UI Light"/>
                <w:sz w:val="22"/>
                <w:szCs w:val="22"/>
              </w:rPr>
              <w:t>.</w:t>
            </w:r>
            <w:r w:rsidR="003C2A17">
              <w:rPr>
                <w:rFonts w:ascii="Segoe UI Light" w:hAnsi="Segoe UI Light" w:cs="Segoe UI Light"/>
                <w:sz w:val="22"/>
                <w:szCs w:val="22"/>
              </w:rPr>
              <w:t>1</w:t>
            </w:r>
            <w:r w:rsidR="0075063C">
              <w:rPr>
                <w:rFonts w:ascii="Segoe UI Light" w:hAnsi="Segoe UI Light" w:cs="Segoe UI Light"/>
                <w:sz w:val="22"/>
                <w:szCs w:val="22"/>
              </w:rPr>
              <w:t>250</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0DF4AAE"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75063C">
              <w:rPr>
                <w:rFonts w:ascii="Segoe UI Light" w:hAnsi="Segoe UI Light" w:cs="Segoe UI Light"/>
                <w:sz w:val="22"/>
                <w:szCs w:val="22"/>
              </w:rPr>
              <w:t>50</w:t>
            </w:r>
          </w:p>
        </w:tc>
        <w:tc>
          <w:tcPr>
            <w:tcW w:w="0" w:type="auto"/>
          </w:tcPr>
          <w:p w14:paraId="6A009449" w14:textId="669E70E7"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C2A17">
              <w:rPr>
                <w:rFonts w:ascii="Segoe UI Light" w:hAnsi="Segoe UI Light" w:cs="Segoe UI Light"/>
                <w:sz w:val="22"/>
                <w:szCs w:val="22"/>
              </w:rPr>
              <w:t>6</w:t>
            </w:r>
            <w:r w:rsidR="0075063C">
              <w:rPr>
                <w:rFonts w:ascii="Segoe UI Light" w:hAnsi="Segoe UI Light" w:cs="Segoe UI Light"/>
                <w:sz w:val="22"/>
                <w:szCs w:val="22"/>
              </w:rPr>
              <w:t>354</w:t>
            </w:r>
            <w:r w:rsidR="00934C4F">
              <w:rPr>
                <w:rFonts w:ascii="Segoe UI Light" w:hAnsi="Segoe UI Light" w:cs="Segoe UI Light"/>
                <w:sz w:val="22"/>
                <w:szCs w:val="22"/>
              </w:rPr>
              <w:t>.</w:t>
            </w:r>
            <w:r w:rsidR="0075063C">
              <w:rPr>
                <w:rFonts w:ascii="Segoe UI Light" w:hAnsi="Segoe UI Light" w:cs="Segoe UI Light"/>
                <w:sz w:val="22"/>
                <w:szCs w:val="22"/>
              </w:rPr>
              <w:t>52</w:t>
            </w:r>
          </w:p>
        </w:tc>
      </w:tr>
    </w:tbl>
    <w:p w14:paraId="0D1720BD" w14:textId="77777777" w:rsidR="003D3C5F" w:rsidRPr="003D3C5F" w:rsidRDefault="003D3C5F" w:rsidP="003D3C5F"/>
    <w:p w14:paraId="62CEEF4B" w14:textId="77777777" w:rsidR="003D3C5F" w:rsidRPr="003D3C5F" w:rsidRDefault="003D3C5F" w:rsidP="003D3C5F"/>
    <w:p w14:paraId="6ADE5BBC" w14:textId="77777777" w:rsidR="003D3C5F" w:rsidRDefault="003D3C5F">
      <w:pPr>
        <w:rPr>
          <w:rFonts w:ascii="Segoe UI Light" w:hAnsi="Segoe UI Light" w:cs="Segoe UI Light"/>
        </w:rPr>
      </w:pPr>
    </w:p>
    <w:p w14:paraId="6581827D" w14:textId="062D6261" w:rsidR="005B0D76" w:rsidRPr="001A22C6" w:rsidRDefault="005B0D76" w:rsidP="001A22C6">
      <w:pPr>
        <w:pStyle w:val="Heading1"/>
        <w:jc w:val="right"/>
        <w:rPr>
          <w:rFonts w:ascii="Segoe UI Light" w:hAnsi="Segoe UI Light" w:cs="Segoe UI Light"/>
        </w:rPr>
      </w:pPr>
      <w:r w:rsidRPr="00E06C47">
        <w:rPr>
          <w:rFonts w:ascii="Segoe UI Light" w:hAnsi="Segoe UI Light" w:cs="Segoe UI Light"/>
        </w:rPr>
        <w:t>Enhancements:</w:t>
      </w:r>
    </w:p>
    <w:p w14:paraId="6A45B740" w14:textId="5E9EABDC" w:rsidR="000C6812" w:rsidRDefault="000C6812"/>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B12426" w:rsidRPr="00DD0A5C" w14:paraId="4FD9BFD9" w14:textId="77777777" w:rsidTr="007D39B1">
        <w:trPr>
          <w:trHeight w:val="300"/>
        </w:trPr>
        <w:tc>
          <w:tcPr>
            <w:tcW w:w="1890" w:type="dxa"/>
            <w:shd w:val="clear" w:color="auto" w:fill="8DB3E2" w:themeFill="text2" w:themeFillTint="66"/>
            <w:noWrap/>
            <w:vAlign w:val="bottom"/>
            <w:hideMark/>
          </w:tcPr>
          <w:p w14:paraId="10E6A7D7" w14:textId="4342871A"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7BC1AB68" w14:textId="77777777" w:rsidR="00B12426" w:rsidRPr="00DD0A5C" w:rsidRDefault="00B12426" w:rsidP="007D39B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257662" w:rsidRPr="00257662" w14:paraId="4D33E3E2" w14:textId="77777777" w:rsidTr="00381726">
        <w:trPr>
          <w:trHeight w:val="300"/>
        </w:trPr>
        <w:tc>
          <w:tcPr>
            <w:tcW w:w="1890" w:type="dxa"/>
            <w:shd w:val="clear" w:color="auto" w:fill="auto"/>
            <w:noWrap/>
            <w:vAlign w:val="center"/>
          </w:tcPr>
          <w:p w14:paraId="01DE3756" w14:textId="596633CF" w:rsidR="00257662" w:rsidRPr="00257662" w:rsidRDefault="00CB7EBF" w:rsidP="00381726">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280" w:type="dxa"/>
            <w:shd w:val="clear" w:color="auto" w:fill="auto"/>
            <w:vAlign w:val="bottom"/>
          </w:tcPr>
          <w:p w14:paraId="00881F24" w14:textId="7A49DF4E" w:rsidR="00B1775C" w:rsidRPr="002E4FEB" w:rsidRDefault="001F0C88" w:rsidP="00B1775C">
            <w:pPr>
              <w:pStyle w:val="ListParagraph"/>
              <w:numPr>
                <w:ilvl w:val="0"/>
                <w:numId w:val="16"/>
              </w:numPr>
              <w:ind w:left="345"/>
              <w:rPr>
                <w:rFonts w:ascii="Segoe UI Light" w:hAnsi="Segoe UI Light" w:cs="Segoe UI Light"/>
                <w:color w:val="000000"/>
                <w:sz w:val="22"/>
                <w:szCs w:val="22"/>
                <w:lang w:val="en-ZA" w:eastAsia="en-ZA"/>
              </w:rPr>
            </w:pPr>
            <w:r w:rsidRPr="00381726">
              <w:rPr>
                <w:rFonts w:ascii="Segoe UI Light" w:hAnsi="Segoe UI Light" w:cs="Segoe UI Light"/>
                <w:color w:val="000000"/>
                <w:sz w:val="22"/>
                <w:szCs w:val="22"/>
                <w:lang w:val="en-ZA" w:eastAsia="en-ZA"/>
              </w:rPr>
              <w:t xml:space="preserve">The following </w:t>
            </w:r>
            <w:r w:rsidR="00CB7EBF">
              <w:rPr>
                <w:rFonts w:ascii="Segoe UI Light" w:hAnsi="Segoe UI Light" w:cs="Segoe UI Light"/>
                <w:color w:val="000000"/>
                <w:sz w:val="22"/>
                <w:szCs w:val="22"/>
                <w:lang w:val="en-ZA" w:eastAsia="en-ZA"/>
              </w:rPr>
              <w:t>improvements</w:t>
            </w:r>
            <w:r w:rsidRPr="00381726">
              <w:rPr>
                <w:rFonts w:ascii="Segoe UI Light" w:hAnsi="Segoe UI Light" w:cs="Segoe UI Light"/>
                <w:color w:val="000000"/>
                <w:sz w:val="22"/>
                <w:szCs w:val="22"/>
                <w:lang w:val="en-ZA" w:eastAsia="en-ZA"/>
              </w:rPr>
              <w:t xml:space="preserve"> were made to the </w:t>
            </w:r>
            <w:r w:rsidR="00086901" w:rsidRPr="00086901">
              <w:rPr>
                <w:rFonts w:ascii="Segoe UI Light" w:hAnsi="Segoe UI Light" w:cs="Segoe UI Light"/>
                <w:b/>
                <w:bCs/>
                <w:color w:val="000000"/>
                <w:sz w:val="22"/>
                <w:szCs w:val="22"/>
                <w:lang w:val="en-ZA" w:eastAsia="en-ZA"/>
              </w:rPr>
              <w:t>I</w:t>
            </w:r>
            <w:r w:rsidR="00CB7EBF" w:rsidRPr="00086901">
              <w:rPr>
                <w:rFonts w:ascii="Segoe UI Light" w:hAnsi="Segoe UI Light" w:cs="Segoe UI Light"/>
                <w:b/>
                <w:bCs/>
                <w:color w:val="000000"/>
                <w:sz w:val="22"/>
                <w:szCs w:val="22"/>
                <w:lang w:val="en-ZA" w:eastAsia="en-ZA"/>
              </w:rPr>
              <w:t>nsp</w:t>
            </w:r>
            <w:r w:rsidR="00CB7EBF">
              <w:rPr>
                <w:rFonts w:ascii="Segoe UI Light" w:hAnsi="Segoe UI Light" w:cs="Segoe UI Light"/>
                <w:b/>
                <w:bCs/>
                <w:color w:val="000000"/>
                <w:sz w:val="22"/>
                <w:szCs w:val="22"/>
                <w:lang w:val="en-ZA" w:eastAsia="en-ZA"/>
              </w:rPr>
              <w:t>ection journal report</w:t>
            </w:r>
            <w:r w:rsidR="00CB7EBF" w:rsidRPr="00CB7EBF">
              <w:rPr>
                <w:rFonts w:ascii="Segoe UI Light" w:hAnsi="Segoe UI Light" w:cs="Segoe UI Light"/>
                <w:color w:val="000000"/>
                <w:sz w:val="22"/>
                <w:szCs w:val="22"/>
                <w:lang w:val="en-ZA" w:eastAsia="en-ZA"/>
              </w:rPr>
              <w:t>:</w:t>
            </w:r>
          </w:p>
          <w:p w14:paraId="3AD7711B" w14:textId="77777777" w:rsidR="005C35CD" w:rsidRPr="00CB7EBF" w:rsidRDefault="00CB7EBF" w:rsidP="00CB7EBF">
            <w:pPr>
              <w:pStyle w:val="ListParagraph"/>
              <w:numPr>
                <w:ilvl w:val="1"/>
                <w:numId w:val="16"/>
              </w:numPr>
              <w:ind w:left="70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w:t>
            </w:r>
            <w:r w:rsidRPr="00CB7EBF">
              <w:rPr>
                <w:rFonts w:ascii="Segoe UI Light" w:hAnsi="Segoe UI Light" w:cs="Segoe UI Light"/>
                <w:b/>
                <w:bCs/>
                <w:color w:val="000000"/>
                <w:sz w:val="22"/>
                <w:szCs w:val="22"/>
                <w:lang w:val="en-ZA" w:eastAsia="en-ZA"/>
              </w:rPr>
              <w:t>Not completed</w:t>
            </w:r>
            <w:r>
              <w:rPr>
                <w:rFonts w:ascii="Segoe UI Light" w:hAnsi="Segoe UI Light" w:cs="Segoe UI Light"/>
                <w:color w:val="000000"/>
                <w:sz w:val="22"/>
                <w:szCs w:val="22"/>
                <w:lang w:val="en-ZA" w:eastAsia="en-ZA"/>
              </w:rPr>
              <w:t xml:space="preserve"> label in the key was changed to </w:t>
            </w:r>
            <w:r w:rsidRPr="00CB7EBF">
              <w:rPr>
                <w:rFonts w:ascii="Segoe UI Light" w:hAnsi="Segoe UI Light" w:cs="Segoe UI Light"/>
                <w:b/>
                <w:bCs/>
                <w:color w:val="000000"/>
                <w:sz w:val="22"/>
                <w:szCs w:val="22"/>
                <w:lang w:val="en-ZA" w:eastAsia="en-ZA"/>
              </w:rPr>
              <w:t>Not completed/Not applicable</w:t>
            </w:r>
          </w:p>
          <w:p w14:paraId="6C0C3791" w14:textId="77777777" w:rsidR="00CB7EBF" w:rsidRDefault="00CB7EBF" w:rsidP="00CB7EBF">
            <w:pPr>
              <w:pStyle w:val="ListParagraph"/>
              <w:numPr>
                <w:ilvl w:val="1"/>
                <w:numId w:val="16"/>
              </w:numPr>
              <w:ind w:left="70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report is now printed for </w:t>
            </w:r>
            <w:r>
              <w:rPr>
                <w:rFonts w:ascii="Segoe UI Light" w:hAnsi="Segoe UI Light" w:cs="Segoe UI Light"/>
                <w:b/>
                <w:bCs/>
                <w:color w:val="000000"/>
                <w:sz w:val="22"/>
                <w:szCs w:val="22"/>
                <w:lang w:val="en-ZA" w:eastAsia="en-ZA"/>
              </w:rPr>
              <w:t>every</w:t>
            </w:r>
            <w:r w:rsidRPr="00CB7EBF">
              <w:rPr>
                <w:rFonts w:ascii="Segoe UI Light" w:hAnsi="Segoe UI Light" w:cs="Segoe UI Light"/>
                <w:b/>
                <w:bCs/>
                <w:color w:val="000000"/>
                <w:sz w:val="22"/>
                <w:szCs w:val="22"/>
                <w:lang w:val="en-ZA" w:eastAsia="en-ZA"/>
              </w:rPr>
              <w:t xml:space="preserve"> object/location</w:t>
            </w:r>
            <w:r>
              <w:rPr>
                <w:rFonts w:ascii="Segoe UI Light" w:hAnsi="Segoe UI Light" w:cs="Segoe UI Light"/>
                <w:color w:val="000000"/>
                <w:sz w:val="22"/>
                <w:szCs w:val="22"/>
                <w:lang w:val="en-ZA" w:eastAsia="en-ZA"/>
              </w:rPr>
              <w:t xml:space="preserve"> selected on the Inspection journal</w:t>
            </w:r>
          </w:p>
          <w:p w14:paraId="284C34B6" w14:textId="7DAC529A" w:rsidR="00CB7EBF" w:rsidRDefault="00086901" w:rsidP="00CB7EBF">
            <w:pPr>
              <w:pStyle w:val="ListParagraph"/>
              <w:numPr>
                <w:ilvl w:val="1"/>
                <w:numId w:val="16"/>
              </w:numPr>
              <w:ind w:left="70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Where a </w:t>
            </w:r>
            <w:r w:rsidRPr="00086901">
              <w:rPr>
                <w:rFonts w:ascii="Segoe UI Light" w:hAnsi="Segoe UI Light" w:cs="Segoe UI Light"/>
                <w:b/>
                <w:bCs/>
                <w:color w:val="000000"/>
                <w:sz w:val="22"/>
                <w:szCs w:val="22"/>
                <w:lang w:val="en-ZA" w:eastAsia="en-ZA"/>
              </w:rPr>
              <w:t>Hazard</w:t>
            </w:r>
            <w:r>
              <w:rPr>
                <w:rFonts w:ascii="Segoe UI Light" w:hAnsi="Segoe UI Light" w:cs="Segoe UI Light"/>
                <w:color w:val="000000"/>
                <w:sz w:val="22"/>
                <w:szCs w:val="22"/>
                <w:lang w:val="en-ZA" w:eastAsia="en-ZA"/>
              </w:rPr>
              <w:t xml:space="preserve"> is selected on the Inspection journal, it is now also displayed on the report</w:t>
            </w:r>
          </w:p>
          <w:p w14:paraId="56E9CAD1" w14:textId="7CCBCCA0" w:rsidR="00086901" w:rsidRDefault="00086901" w:rsidP="00CB7EBF">
            <w:pPr>
              <w:pStyle w:val="ListParagraph"/>
              <w:numPr>
                <w:ilvl w:val="1"/>
                <w:numId w:val="16"/>
              </w:numPr>
              <w:ind w:left="70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The following columns are hidden on the report:</w:t>
            </w:r>
          </w:p>
          <w:p w14:paraId="104D7901" w14:textId="77777777" w:rsidR="00086901" w:rsidRPr="00086901" w:rsidRDefault="00086901" w:rsidP="00086901">
            <w:pPr>
              <w:pStyle w:val="ListParagraph"/>
              <w:numPr>
                <w:ilvl w:val="2"/>
                <w:numId w:val="16"/>
              </w:numPr>
              <w:ind w:left="1061"/>
              <w:rPr>
                <w:rFonts w:ascii="Segoe UI Light" w:hAnsi="Segoe UI Light" w:cs="Segoe UI Light"/>
                <w:b/>
                <w:bCs/>
                <w:color w:val="000000"/>
                <w:sz w:val="22"/>
                <w:szCs w:val="22"/>
                <w:lang w:val="en-ZA" w:eastAsia="en-ZA"/>
              </w:rPr>
            </w:pPr>
            <w:r w:rsidRPr="00086901">
              <w:rPr>
                <w:rFonts w:ascii="Segoe UI Light" w:hAnsi="Segoe UI Light" w:cs="Segoe UI Light"/>
                <w:b/>
                <w:bCs/>
                <w:color w:val="000000"/>
                <w:sz w:val="22"/>
                <w:szCs w:val="22"/>
                <w:lang w:val="en-ZA" w:eastAsia="en-ZA"/>
              </w:rPr>
              <w:t xml:space="preserve">Object/location </w:t>
            </w:r>
          </w:p>
          <w:p w14:paraId="0727E03A" w14:textId="77777777" w:rsidR="00086901" w:rsidRPr="00086901" w:rsidRDefault="00086901" w:rsidP="00086901">
            <w:pPr>
              <w:pStyle w:val="ListParagraph"/>
              <w:numPr>
                <w:ilvl w:val="2"/>
                <w:numId w:val="16"/>
              </w:numPr>
              <w:ind w:left="1061"/>
              <w:rPr>
                <w:rFonts w:ascii="Segoe UI Light" w:hAnsi="Segoe UI Light" w:cs="Segoe UI Light"/>
                <w:b/>
                <w:bCs/>
                <w:color w:val="000000"/>
                <w:sz w:val="22"/>
                <w:szCs w:val="22"/>
                <w:lang w:val="en-ZA" w:eastAsia="en-ZA"/>
              </w:rPr>
            </w:pPr>
            <w:r w:rsidRPr="00086901">
              <w:rPr>
                <w:rFonts w:ascii="Segoe UI Light" w:hAnsi="Segoe UI Light" w:cs="Segoe UI Light"/>
                <w:b/>
                <w:bCs/>
                <w:color w:val="000000"/>
                <w:sz w:val="22"/>
                <w:szCs w:val="22"/>
                <w:lang w:val="en-ZA" w:eastAsia="en-ZA"/>
              </w:rPr>
              <w:t xml:space="preserve">Category </w:t>
            </w:r>
          </w:p>
          <w:p w14:paraId="1FD1C1C7" w14:textId="77777777" w:rsidR="00086901" w:rsidRPr="00086901" w:rsidRDefault="00086901" w:rsidP="00086901">
            <w:pPr>
              <w:pStyle w:val="ListParagraph"/>
              <w:numPr>
                <w:ilvl w:val="2"/>
                <w:numId w:val="16"/>
              </w:numPr>
              <w:ind w:left="1061"/>
              <w:rPr>
                <w:rFonts w:ascii="Segoe UI Light" w:hAnsi="Segoe UI Light" w:cs="Segoe UI Light"/>
                <w:b/>
                <w:bCs/>
                <w:color w:val="000000"/>
                <w:sz w:val="22"/>
                <w:szCs w:val="22"/>
                <w:lang w:val="en-ZA" w:eastAsia="en-ZA"/>
              </w:rPr>
            </w:pPr>
            <w:r w:rsidRPr="00086901">
              <w:rPr>
                <w:rFonts w:ascii="Segoe UI Light" w:hAnsi="Segoe UI Light" w:cs="Segoe UI Light"/>
                <w:b/>
                <w:bCs/>
                <w:color w:val="000000"/>
                <w:sz w:val="22"/>
                <w:szCs w:val="22"/>
                <w:lang w:val="en-ZA" w:eastAsia="en-ZA"/>
              </w:rPr>
              <w:t xml:space="preserve">Resp name </w:t>
            </w:r>
          </w:p>
          <w:p w14:paraId="31761594" w14:textId="5BE2F4AB" w:rsidR="00086901" w:rsidRDefault="00086901" w:rsidP="00086901">
            <w:pPr>
              <w:pStyle w:val="ListParagraph"/>
              <w:numPr>
                <w:ilvl w:val="2"/>
                <w:numId w:val="16"/>
              </w:numPr>
              <w:ind w:left="1061"/>
              <w:rPr>
                <w:rFonts w:ascii="Segoe UI Light" w:hAnsi="Segoe UI Light" w:cs="Segoe UI Light"/>
                <w:b/>
                <w:bCs/>
                <w:color w:val="000000"/>
                <w:sz w:val="22"/>
                <w:szCs w:val="22"/>
                <w:lang w:val="en-ZA" w:eastAsia="en-ZA"/>
              </w:rPr>
            </w:pPr>
            <w:r w:rsidRPr="00086901">
              <w:rPr>
                <w:rFonts w:ascii="Segoe UI Light" w:hAnsi="Segoe UI Light" w:cs="Segoe UI Light"/>
                <w:b/>
                <w:bCs/>
                <w:color w:val="000000"/>
                <w:sz w:val="22"/>
                <w:szCs w:val="22"/>
                <w:lang w:val="en-ZA" w:eastAsia="en-ZA"/>
              </w:rPr>
              <w:t>Resp email</w:t>
            </w:r>
          </w:p>
          <w:p w14:paraId="2CD119B1" w14:textId="080E6F3F" w:rsidR="00086901" w:rsidRPr="00086901" w:rsidRDefault="00086901" w:rsidP="00086901">
            <w:pPr>
              <w:pStyle w:val="ListParagraph"/>
              <w:numPr>
                <w:ilvl w:val="1"/>
                <w:numId w:val="16"/>
              </w:numPr>
              <w:ind w:left="70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T</w:t>
            </w:r>
            <w:r w:rsidRPr="00086901">
              <w:rPr>
                <w:rFonts w:ascii="Segoe UI Light" w:hAnsi="Segoe UI Light" w:cs="Segoe UI Light"/>
                <w:color w:val="000000"/>
                <w:sz w:val="22"/>
                <w:szCs w:val="22"/>
                <w:lang w:eastAsia="en-ZA"/>
              </w:rPr>
              <w:t xml:space="preserve">he </w:t>
            </w:r>
            <w:r w:rsidRPr="00086901">
              <w:rPr>
                <w:rFonts w:ascii="Segoe UI Light" w:hAnsi="Segoe UI Light" w:cs="Segoe UI Light"/>
                <w:b/>
                <w:bCs/>
                <w:color w:val="000000"/>
                <w:sz w:val="22"/>
                <w:szCs w:val="22"/>
                <w:lang w:eastAsia="en-ZA"/>
              </w:rPr>
              <w:t>Employee responsible</w:t>
            </w:r>
            <w:r w:rsidRPr="00086901">
              <w:rPr>
                <w:rFonts w:ascii="Segoe UI Light" w:hAnsi="Segoe UI Light" w:cs="Segoe UI Light"/>
                <w:color w:val="000000"/>
                <w:sz w:val="22"/>
                <w:szCs w:val="22"/>
                <w:lang w:eastAsia="en-ZA"/>
              </w:rPr>
              <w:t xml:space="preserve"> from the journal header as well as </w:t>
            </w:r>
            <w:r w:rsidRPr="004226C3">
              <w:rPr>
                <w:rFonts w:ascii="Segoe UI Light" w:hAnsi="Segoe UI Light" w:cs="Segoe UI Light"/>
                <w:b/>
                <w:bCs/>
                <w:color w:val="000000"/>
                <w:sz w:val="22"/>
                <w:szCs w:val="22"/>
                <w:lang w:eastAsia="en-ZA"/>
              </w:rPr>
              <w:t>his/her email</w:t>
            </w:r>
            <w:r w:rsidR="004226C3">
              <w:rPr>
                <w:rFonts w:ascii="Segoe UI Light" w:hAnsi="Segoe UI Light" w:cs="Segoe UI Light"/>
                <w:color w:val="000000"/>
                <w:sz w:val="22"/>
                <w:szCs w:val="22"/>
                <w:lang w:eastAsia="en-ZA"/>
              </w:rPr>
              <w:t xml:space="preserve">, are now displayed on the </w:t>
            </w:r>
            <w:r w:rsidR="004226C3" w:rsidRPr="004226C3">
              <w:rPr>
                <w:rFonts w:ascii="Segoe UI Light" w:hAnsi="Segoe UI Light" w:cs="Segoe UI Light"/>
                <w:b/>
                <w:bCs/>
                <w:color w:val="000000"/>
                <w:sz w:val="22"/>
                <w:szCs w:val="22"/>
                <w:lang w:eastAsia="en-ZA"/>
              </w:rPr>
              <w:t>report header</w:t>
            </w:r>
          </w:p>
          <w:p w14:paraId="6DFC4845" w14:textId="77777777" w:rsidR="00574DF3" w:rsidRPr="00574DF3" w:rsidRDefault="00086901" w:rsidP="00086901">
            <w:pPr>
              <w:pStyle w:val="ListParagraph"/>
              <w:numPr>
                <w:ilvl w:val="0"/>
                <w:numId w:val="16"/>
              </w:numPr>
              <w:ind w:left="34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086901">
              <w:rPr>
                <w:rFonts w:ascii="Segoe UI Light" w:hAnsi="Segoe UI Light" w:cs="Segoe UI Light"/>
                <w:b/>
                <w:bCs/>
                <w:color w:val="000000"/>
                <w:sz w:val="22"/>
                <w:szCs w:val="22"/>
                <w:lang w:val="en-ZA" w:eastAsia="en-ZA"/>
              </w:rPr>
              <w:t>Inspection journal lines</w:t>
            </w:r>
            <w:r w:rsidR="00574DF3">
              <w:rPr>
                <w:rFonts w:ascii="Segoe UI Light" w:hAnsi="Segoe UI Light" w:cs="Segoe UI Light"/>
                <w:b/>
                <w:bCs/>
                <w:color w:val="000000"/>
                <w:sz w:val="22"/>
                <w:szCs w:val="22"/>
                <w:lang w:val="en-ZA" w:eastAsia="en-ZA"/>
              </w:rPr>
              <w:t>:</w:t>
            </w:r>
          </w:p>
          <w:p w14:paraId="2F31DFCF" w14:textId="77777777" w:rsidR="00086901" w:rsidRPr="00574DF3" w:rsidRDefault="00574DF3" w:rsidP="00574DF3">
            <w:pPr>
              <w:pStyle w:val="ListParagraph"/>
              <w:numPr>
                <w:ilvl w:val="1"/>
                <w:numId w:val="16"/>
              </w:numPr>
              <w:ind w:left="701"/>
              <w:rPr>
                <w:rFonts w:ascii="Segoe UI Light" w:hAnsi="Segoe UI Light" w:cs="Segoe UI Light"/>
                <w:color w:val="000000"/>
                <w:sz w:val="22"/>
                <w:szCs w:val="22"/>
                <w:lang w:val="en-ZA" w:eastAsia="en-ZA"/>
              </w:rPr>
            </w:pPr>
            <w:r w:rsidRPr="00574DF3">
              <w:rPr>
                <w:rFonts w:ascii="Segoe UI Light" w:hAnsi="Segoe UI Light" w:cs="Segoe UI Light"/>
                <w:color w:val="000000"/>
                <w:sz w:val="22"/>
                <w:szCs w:val="22"/>
                <w:lang w:val="en-ZA" w:eastAsia="en-ZA"/>
              </w:rPr>
              <w:t>T</w:t>
            </w:r>
            <w:r w:rsidR="00086901" w:rsidRPr="00574DF3">
              <w:rPr>
                <w:rFonts w:ascii="Segoe UI Light" w:hAnsi="Segoe UI Light" w:cs="Segoe UI Light"/>
                <w:color w:val="000000"/>
                <w:sz w:val="22"/>
                <w:szCs w:val="22"/>
                <w:lang w:val="en-ZA" w:eastAsia="en-ZA"/>
              </w:rPr>
              <w:t>h</w:t>
            </w:r>
            <w:r w:rsidR="00086901">
              <w:rPr>
                <w:rFonts w:ascii="Segoe UI Light" w:hAnsi="Segoe UI Light" w:cs="Segoe UI Light"/>
                <w:color w:val="000000"/>
                <w:sz w:val="22"/>
                <w:szCs w:val="22"/>
                <w:lang w:val="en-ZA" w:eastAsia="en-ZA"/>
              </w:rPr>
              <w:t xml:space="preserve">e </w:t>
            </w:r>
            <w:r w:rsidR="00086901" w:rsidRPr="00086901">
              <w:rPr>
                <w:rFonts w:ascii="Segoe UI Light" w:hAnsi="Segoe UI Light" w:cs="Segoe UI Light"/>
                <w:b/>
                <w:bCs/>
                <w:color w:val="000000"/>
                <w:sz w:val="22"/>
                <w:szCs w:val="22"/>
                <w:lang w:val="en-ZA" w:eastAsia="en-ZA"/>
              </w:rPr>
              <w:t>Hazard description</w:t>
            </w:r>
            <w:r w:rsidR="00086901">
              <w:rPr>
                <w:rFonts w:ascii="Segoe UI Light" w:hAnsi="Segoe UI Light" w:cs="Segoe UI Light"/>
                <w:color w:val="000000"/>
                <w:sz w:val="22"/>
                <w:szCs w:val="22"/>
                <w:lang w:val="en-ZA" w:eastAsia="en-ZA"/>
              </w:rPr>
              <w:t xml:space="preserve"> is displayed </w:t>
            </w:r>
            <w:r>
              <w:rPr>
                <w:rFonts w:ascii="Segoe UI Light" w:hAnsi="Segoe UI Light" w:cs="Segoe UI Light"/>
                <w:color w:val="000000"/>
                <w:sz w:val="22"/>
                <w:szCs w:val="22"/>
                <w:lang w:val="en-ZA" w:eastAsia="en-ZA"/>
              </w:rPr>
              <w:t>instead</w:t>
            </w:r>
            <w:r w:rsidR="00086901">
              <w:rPr>
                <w:rFonts w:ascii="Segoe UI Light" w:hAnsi="Segoe UI Light" w:cs="Segoe UI Light"/>
                <w:color w:val="000000"/>
                <w:sz w:val="22"/>
                <w:szCs w:val="22"/>
                <w:lang w:val="en-ZA" w:eastAsia="en-ZA"/>
              </w:rPr>
              <w:t xml:space="preserve"> of the </w:t>
            </w:r>
            <w:r w:rsidR="00086901" w:rsidRPr="00086901">
              <w:rPr>
                <w:rFonts w:ascii="Segoe UI Light" w:hAnsi="Segoe UI Light" w:cs="Segoe UI Light"/>
                <w:b/>
                <w:bCs/>
                <w:color w:val="000000"/>
                <w:sz w:val="22"/>
                <w:szCs w:val="22"/>
                <w:lang w:val="en-ZA" w:eastAsia="en-ZA"/>
              </w:rPr>
              <w:t>Hazard ID</w:t>
            </w:r>
          </w:p>
          <w:p w14:paraId="6B5DA323" w14:textId="77777777" w:rsidR="00574DF3" w:rsidRDefault="00574DF3" w:rsidP="00574DF3">
            <w:pPr>
              <w:pStyle w:val="ListParagraph"/>
              <w:numPr>
                <w:ilvl w:val="1"/>
                <w:numId w:val="16"/>
              </w:numPr>
              <w:ind w:left="70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The grid under the </w:t>
            </w:r>
            <w:r w:rsidRPr="00574DF3">
              <w:rPr>
                <w:rFonts w:ascii="Segoe UI Light" w:hAnsi="Segoe UI Light" w:cs="Segoe UI Light"/>
                <w:b/>
                <w:bCs/>
                <w:color w:val="000000"/>
                <w:sz w:val="22"/>
                <w:szCs w:val="22"/>
                <w:lang w:val="en-ZA" w:eastAsia="en-ZA"/>
              </w:rPr>
              <w:t>Lines</w:t>
            </w:r>
            <w:r>
              <w:rPr>
                <w:rFonts w:ascii="Segoe UI Light" w:hAnsi="Segoe UI Light" w:cs="Segoe UI Light"/>
                <w:color w:val="000000"/>
                <w:sz w:val="22"/>
                <w:szCs w:val="22"/>
                <w:lang w:val="en-ZA" w:eastAsia="en-ZA"/>
              </w:rPr>
              <w:t xml:space="preserve"> Fast tab is now the full width of the form</w:t>
            </w:r>
          </w:p>
          <w:p w14:paraId="44FD8714" w14:textId="298A2035" w:rsidR="00B07301" w:rsidRPr="00574DF3" w:rsidRDefault="00B07301" w:rsidP="00B07301">
            <w:pPr>
              <w:pStyle w:val="ListParagraph"/>
              <w:numPr>
                <w:ilvl w:val="0"/>
                <w:numId w:val="16"/>
              </w:numPr>
              <w:ind w:left="341"/>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 xml:space="preserve">On The </w:t>
            </w:r>
            <w:r w:rsidRPr="00B07301">
              <w:rPr>
                <w:rFonts w:ascii="Segoe UI Light" w:hAnsi="Segoe UI Light" w:cs="Segoe UI Light"/>
                <w:b/>
                <w:bCs/>
                <w:color w:val="000000"/>
                <w:sz w:val="22"/>
                <w:szCs w:val="22"/>
                <w:lang w:val="en-ZA" w:eastAsia="en-ZA"/>
              </w:rPr>
              <w:t>Inspection list</w:t>
            </w:r>
            <w:r>
              <w:rPr>
                <w:rFonts w:ascii="Segoe UI Light" w:hAnsi="Segoe UI Light" w:cs="Segoe UI Light"/>
                <w:color w:val="000000"/>
                <w:sz w:val="22"/>
                <w:szCs w:val="22"/>
                <w:lang w:val="en-ZA" w:eastAsia="en-ZA"/>
              </w:rPr>
              <w:t xml:space="preserve"> setup form, when the </w:t>
            </w:r>
            <w:r w:rsidRPr="00B07301">
              <w:rPr>
                <w:rFonts w:ascii="Segoe UI Light" w:hAnsi="Segoe UI Light" w:cs="Segoe UI Light"/>
                <w:b/>
                <w:bCs/>
                <w:color w:val="000000"/>
                <w:sz w:val="22"/>
                <w:szCs w:val="22"/>
                <w:lang w:val="en-ZA" w:eastAsia="en-ZA"/>
              </w:rPr>
              <w:t>Default line value</w:t>
            </w:r>
            <w:r>
              <w:rPr>
                <w:rFonts w:ascii="Segoe UI Light" w:hAnsi="Segoe UI Light" w:cs="Segoe UI Light"/>
                <w:color w:val="000000"/>
                <w:sz w:val="22"/>
                <w:szCs w:val="22"/>
                <w:lang w:val="en-ZA" w:eastAsia="en-ZA"/>
              </w:rPr>
              <w:t xml:space="preserve"> is entered under the </w:t>
            </w:r>
            <w:r w:rsidRPr="00B07301">
              <w:rPr>
                <w:rFonts w:ascii="Segoe UI Light" w:hAnsi="Segoe UI Light" w:cs="Segoe UI Light"/>
                <w:b/>
                <w:bCs/>
                <w:color w:val="000000"/>
                <w:sz w:val="22"/>
                <w:szCs w:val="22"/>
                <w:lang w:val="en-ZA" w:eastAsia="en-ZA"/>
              </w:rPr>
              <w:t>General</w:t>
            </w:r>
            <w:r>
              <w:rPr>
                <w:rFonts w:ascii="Segoe UI Light" w:hAnsi="Segoe UI Light" w:cs="Segoe UI Light"/>
                <w:color w:val="000000"/>
                <w:sz w:val="22"/>
                <w:szCs w:val="22"/>
                <w:lang w:val="en-ZA" w:eastAsia="en-ZA"/>
              </w:rPr>
              <w:t xml:space="preserve"> Fast tab, the </w:t>
            </w:r>
            <w:r w:rsidRPr="00B07301">
              <w:rPr>
                <w:rFonts w:ascii="Segoe UI Light" w:hAnsi="Segoe UI Light" w:cs="Segoe UI Light"/>
                <w:b/>
                <w:bCs/>
                <w:color w:val="000000"/>
                <w:sz w:val="22"/>
                <w:szCs w:val="22"/>
                <w:lang w:val="en-ZA" w:eastAsia="en-ZA"/>
              </w:rPr>
              <w:t>Max score per line</w:t>
            </w:r>
            <w:r>
              <w:rPr>
                <w:rFonts w:ascii="Segoe UI Light" w:hAnsi="Segoe UI Light" w:cs="Segoe UI Light"/>
                <w:color w:val="000000"/>
                <w:sz w:val="22"/>
                <w:szCs w:val="22"/>
                <w:lang w:val="en-ZA" w:eastAsia="en-ZA"/>
              </w:rPr>
              <w:t xml:space="preserve"> field under the </w:t>
            </w:r>
            <w:r w:rsidRPr="00B07301">
              <w:rPr>
                <w:rFonts w:ascii="Segoe UI Light" w:hAnsi="Segoe UI Light" w:cs="Segoe UI Light"/>
                <w:b/>
                <w:bCs/>
                <w:color w:val="000000"/>
                <w:sz w:val="22"/>
                <w:szCs w:val="22"/>
                <w:lang w:val="en-ZA" w:eastAsia="en-ZA"/>
              </w:rPr>
              <w:t>Lines</w:t>
            </w:r>
            <w:r>
              <w:rPr>
                <w:rFonts w:ascii="Segoe UI Light" w:hAnsi="Segoe UI Light" w:cs="Segoe UI Light"/>
                <w:color w:val="000000"/>
                <w:sz w:val="22"/>
                <w:szCs w:val="22"/>
                <w:lang w:val="en-ZA" w:eastAsia="en-ZA"/>
              </w:rPr>
              <w:t xml:space="preserve"> Fast tab is updated with the same value</w:t>
            </w:r>
          </w:p>
        </w:tc>
      </w:tr>
    </w:tbl>
    <w:p w14:paraId="417AF6F3" w14:textId="3F0C46D9" w:rsidR="00427E1E" w:rsidRDefault="00427E1E" w:rsidP="00427E1E"/>
    <w:p w14:paraId="5506D5E3" w14:textId="02484441" w:rsidR="00861194" w:rsidRDefault="00861194" w:rsidP="00427E1E"/>
    <w:p w14:paraId="4719B9B0" w14:textId="77777777" w:rsidR="00861194" w:rsidRDefault="00861194">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861194" w:rsidRPr="00DD0A5C" w14:paraId="1332DB17" w14:textId="77777777" w:rsidTr="00D90E41">
        <w:trPr>
          <w:trHeight w:val="300"/>
        </w:trPr>
        <w:tc>
          <w:tcPr>
            <w:tcW w:w="1890" w:type="dxa"/>
            <w:shd w:val="clear" w:color="auto" w:fill="8DB3E2" w:themeFill="text2" w:themeFillTint="66"/>
            <w:noWrap/>
            <w:vAlign w:val="bottom"/>
            <w:hideMark/>
          </w:tcPr>
          <w:p w14:paraId="17D1FD38" w14:textId="22FC60C9"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6DEC096F" w14:textId="77777777" w:rsidR="00861194" w:rsidRPr="00DD0A5C" w:rsidRDefault="00861194" w:rsidP="00D90E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861194" w:rsidRPr="00DD0A5C" w14:paraId="74AC67CD" w14:textId="77777777" w:rsidTr="00D90E4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A423E7" w14:textId="77777777" w:rsidR="00861194" w:rsidRDefault="00861194" w:rsidP="00D90E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Risk management</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75A6A5D2" w14:textId="77777777" w:rsidR="00217FDC" w:rsidRDefault="00861194" w:rsidP="00B1775C">
            <w:pPr>
              <w:pStyle w:val="ListParagraph"/>
              <w:numPr>
                <w:ilvl w:val="0"/>
                <w:numId w:val="10"/>
              </w:numPr>
              <w:shd w:val="clear" w:color="auto" w:fill="FFFFFF"/>
              <w:ind w:left="344"/>
              <w:rPr>
                <w:rFonts w:ascii="Segoe UI Light" w:hAnsi="Segoe UI Light" w:cs="Segoe UI Light"/>
                <w:b/>
                <w:bCs/>
                <w:sz w:val="22"/>
                <w:szCs w:val="22"/>
              </w:rPr>
            </w:pPr>
            <w:r w:rsidRPr="0064719C">
              <w:rPr>
                <w:rFonts w:ascii="Segoe UI Light" w:hAnsi="Segoe UI Light" w:cs="Segoe UI Light"/>
                <w:sz w:val="22"/>
                <w:szCs w:val="22"/>
              </w:rPr>
              <w:t>The</w:t>
            </w:r>
            <w:r>
              <w:rPr>
                <w:rFonts w:ascii="Segoe UI Light" w:hAnsi="Segoe UI Light" w:cs="Segoe UI Light"/>
                <w:b/>
                <w:bCs/>
                <w:sz w:val="22"/>
                <w:szCs w:val="22"/>
              </w:rPr>
              <w:t xml:space="preserve"> Risk </w:t>
            </w:r>
            <w:r w:rsidR="00217FDC">
              <w:rPr>
                <w:rFonts w:ascii="Segoe UI Light" w:hAnsi="Segoe UI Light" w:cs="Segoe UI Light"/>
                <w:b/>
                <w:bCs/>
                <w:sz w:val="22"/>
                <w:szCs w:val="22"/>
              </w:rPr>
              <w:t xml:space="preserve">assessment </w:t>
            </w:r>
            <w:r>
              <w:rPr>
                <w:rFonts w:ascii="Segoe UI Light" w:hAnsi="Segoe UI Light" w:cs="Segoe UI Light"/>
                <w:b/>
                <w:bCs/>
                <w:sz w:val="22"/>
                <w:szCs w:val="22"/>
              </w:rPr>
              <w:t>wizard</w:t>
            </w:r>
            <w:r w:rsidR="00217FDC">
              <w:rPr>
                <w:rFonts w:ascii="Segoe UI Light" w:hAnsi="Segoe UI Light" w:cs="Segoe UI Light"/>
                <w:b/>
                <w:bCs/>
                <w:sz w:val="22"/>
                <w:szCs w:val="22"/>
              </w:rPr>
              <w:t>:</w:t>
            </w:r>
          </w:p>
          <w:p w14:paraId="566EEBF7" w14:textId="77777777" w:rsidR="00217FDC" w:rsidRPr="00217FDC" w:rsidRDefault="00217FDC" w:rsidP="00217FDC">
            <w:pPr>
              <w:pStyle w:val="ListParagraph"/>
              <w:numPr>
                <w:ilvl w:val="1"/>
                <w:numId w:val="10"/>
              </w:numPr>
              <w:shd w:val="clear" w:color="auto" w:fill="FFFFFF"/>
              <w:ind w:left="701"/>
              <w:rPr>
                <w:rFonts w:ascii="Segoe UI Light" w:hAnsi="Segoe UI Light" w:cs="Segoe UI Light"/>
                <w:b/>
                <w:bCs/>
                <w:sz w:val="22"/>
                <w:szCs w:val="22"/>
              </w:rPr>
            </w:pPr>
            <w:r>
              <w:rPr>
                <w:rFonts w:ascii="Segoe UI Light" w:hAnsi="Segoe UI Light" w:cs="Segoe UI Light"/>
                <w:sz w:val="22"/>
                <w:szCs w:val="22"/>
              </w:rPr>
              <w:t>N</w:t>
            </w:r>
            <w:r w:rsidR="00761F08" w:rsidRPr="00761F08">
              <w:rPr>
                <w:rFonts w:ascii="Segoe UI Light" w:hAnsi="Segoe UI Light" w:cs="Segoe UI Light"/>
                <w:sz w:val="22"/>
                <w:szCs w:val="22"/>
              </w:rPr>
              <w:t xml:space="preserve">ow </w:t>
            </w:r>
            <w:r w:rsidR="00761F08">
              <w:rPr>
                <w:rFonts w:ascii="Segoe UI Light" w:hAnsi="Segoe UI Light" w:cs="Segoe UI Light"/>
                <w:sz w:val="22"/>
                <w:szCs w:val="22"/>
              </w:rPr>
              <w:t xml:space="preserve">accommodates the controls when </w:t>
            </w:r>
            <w:r w:rsidR="00761F08" w:rsidRPr="00217FDC">
              <w:rPr>
                <w:rFonts w:ascii="Segoe UI Light" w:hAnsi="Segoe UI Light" w:cs="Segoe UI Light"/>
                <w:b/>
                <w:bCs/>
                <w:sz w:val="22"/>
                <w:szCs w:val="22"/>
              </w:rPr>
              <w:t>Enterprise</w:t>
            </w:r>
            <w:r w:rsidR="00761F08">
              <w:rPr>
                <w:rFonts w:ascii="Segoe UI Light" w:hAnsi="Segoe UI Light" w:cs="Segoe UI Light"/>
                <w:sz w:val="22"/>
                <w:szCs w:val="22"/>
              </w:rPr>
              <w:t xml:space="preserve"> risk is selected.</w:t>
            </w:r>
          </w:p>
          <w:p w14:paraId="456A6B84" w14:textId="77777777" w:rsidR="00861194" w:rsidRDefault="00217FDC" w:rsidP="00217FDC">
            <w:pPr>
              <w:pStyle w:val="ListParagraph"/>
              <w:numPr>
                <w:ilvl w:val="1"/>
                <w:numId w:val="10"/>
              </w:numPr>
              <w:shd w:val="clear" w:color="auto" w:fill="FFFFFF"/>
              <w:ind w:left="701"/>
              <w:rPr>
                <w:rFonts w:ascii="Segoe UI Light" w:hAnsi="Segoe UI Light" w:cs="Segoe UI Light"/>
                <w:b/>
                <w:bCs/>
                <w:sz w:val="22"/>
                <w:szCs w:val="22"/>
              </w:rPr>
            </w:pPr>
            <w:r w:rsidRPr="00217FDC">
              <w:rPr>
                <w:rFonts w:ascii="Segoe UI Light" w:hAnsi="Segoe UI Light" w:cs="Segoe UI Light"/>
                <w:sz w:val="22"/>
                <w:szCs w:val="22"/>
              </w:rPr>
              <w:t xml:space="preserve">The relevant columns for Enterprise risk are now displayed under </w:t>
            </w:r>
            <w:r w:rsidRPr="00217FDC">
              <w:rPr>
                <w:rFonts w:ascii="Segoe UI Light" w:hAnsi="Segoe UI Light" w:cs="Segoe UI Light"/>
                <w:b/>
                <w:bCs/>
                <w:sz w:val="22"/>
                <w:szCs w:val="22"/>
              </w:rPr>
              <w:t>Step 6, Mitigation</w:t>
            </w:r>
          </w:p>
          <w:p w14:paraId="49B93F40" w14:textId="2C0670C1" w:rsidR="00574DF3" w:rsidRDefault="00EC246A" w:rsidP="00EC246A">
            <w:pPr>
              <w:pStyle w:val="ListParagraph"/>
              <w:numPr>
                <w:ilvl w:val="0"/>
                <w:numId w:val="10"/>
              </w:numPr>
              <w:shd w:val="clear" w:color="auto" w:fill="FFFFFF"/>
              <w:ind w:left="341"/>
              <w:rPr>
                <w:rFonts w:ascii="Segoe UI Light" w:hAnsi="Segoe UI Light" w:cs="Segoe UI Light"/>
                <w:b/>
                <w:bCs/>
                <w:sz w:val="22"/>
                <w:szCs w:val="22"/>
              </w:rPr>
            </w:pPr>
            <w:r w:rsidRPr="00EC246A">
              <w:rPr>
                <w:rFonts w:ascii="Segoe UI Light" w:hAnsi="Segoe UI Light" w:cs="Segoe UI Light"/>
                <w:sz w:val="22"/>
                <w:szCs w:val="22"/>
              </w:rPr>
              <w:t xml:space="preserve">On the </w:t>
            </w:r>
            <w:r w:rsidR="00145612">
              <w:rPr>
                <w:rFonts w:ascii="Segoe UI Light" w:hAnsi="Segoe UI Light" w:cs="Segoe UI Light"/>
                <w:sz w:val="22"/>
                <w:szCs w:val="22"/>
              </w:rPr>
              <w:t>Enterprise r</w:t>
            </w:r>
            <w:r w:rsidRPr="00EC246A">
              <w:rPr>
                <w:rFonts w:ascii="Segoe UI Light" w:hAnsi="Segoe UI Light" w:cs="Segoe UI Light"/>
                <w:sz w:val="22"/>
                <w:szCs w:val="22"/>
              </w:rPr>
              <w:t>isk register</w:t>
            </w:r>
            <w:r>
              <w:rPr>
                <w:rFonts w:ascii="Segoe UI Light" w:hAnsi="Segoe UI Light" w:cs="Segoe UI Light"/>
                <w:b/>
                <w:bCs/>
                <w:sz w:val="22"/>
                <w:szCs w:val="22"/>
              </w:rPr>
              <w:t xml:space="preserve"> Lines view</w:t>
            </w:r>
            <w:r w:rsidR="00574DF3" w:rsidRPr="00574DF3">
              <w:rPr>
                <w:rFonts w:ascii="Segoe UI Light" w:hAnsi="Segoe UI Light" w:cs="Segoe UI Light"/>
                <w:sz w:val="22"/>
                <w:szCs w:val="22"/>
              </w:rPr>
              <w:t>:</w:t>
            </w:r>
          </w:p>
          <w:p w14:paraId="23E18D25" w14:textId="0E2060FA" w:rsidR="00574DF3" w:rsidRPr="00145612" w:rsidRDefault="00574DF3" w:rsidP="00574DF3">
            <w:pPr>
              <w:pStyle w:val="ListParagraph"/>
              <w:numPr>
                <w:ilvl w:val="1"/>
                <w:numId w:val="10"/>
              </w:numPr>
              <w:shd w:val="clear" w:color="auto" w:fill="FFFFFF"/>
              <w:ind w:left="701"/>
              <w:rPr>
                <w:rFonts w:ascii="Segoe UI Light" w:hAnsi="Segoe UI Light" w:cs="Segoe UI Light"/>
                <w:b/>
                <w:bCs/>
                <w:sz w:val="22"/>
                <w:szCs w:val="22"/>
              </w:rPr>
            </w:pPr>
            <w:r>
              <w:rPr>
                <w:rFonts w:ascii="Segoe UI Light" w:hAnsi="Segoe UI Light" w:cs="Segoe UI Light"/>
                <w:sz w:val="22"/>
                <w:szCs w:val="22"/>
              </w:rPr>
              <w:t xml:space="preserve">Under the </w:t>
            </w:r>
            <w:r w:rsidR="00EC246A" w:rsidRPr="00574DF3">
              <w:rPr>
                <w:rFonts w:ascii="Segoe UI Light" w:hAnsi="Segoe UI Light" w:cs="Segoe UI Light"/>
                <w:b/>
                <w:bCs/>
                <w:sz w:val="22"/>
                <w:szCs w:val="22"/>
              </w:rPr>
              <w:t>General</w:t>
            </w:r>
            <w:r w:rsidR="00EC246A" w:rsidRPr="00EC246A">
              <w:rPr>
                <w:rFonts w:ascii="Segoe UI Light" w:hAnsi="Segoe UI Light" w:cs="Segoe UI Light"/>
                <w:sz w:val="22"/>
                <w:szCs w:val="22"/>
              </w:rPr>
              <w:t xml:space="preserve"> Fast tab, the</w:t>
            </w:r>
            <w:r w:rsidR="00EC246A">
              <w:rPr>
                <w:rFonts w:ascii="Segoe UI Light" w:hAnsi="Segoe UI Light" w:cs="Segoe UI Light"/>
                <w:b/>
                <w:bCs/>
                <w:sz w:val="22"/>
                <w:szCs w:val="22"/>
              </w:rPr>
              <w:t xml:space="preserve"> Auditable entity </w:t>
            </w:r>
            <w:r w:rsidR="00EC246A" w:rsidRPr="00EC246A">
              <w:rPr>
                <w:rFonts w:ascii="Segoe UI Light" w:hAnsi="Segoe UI Light" w:cs="Segoe UI Light"/>
                <w:sz w:val="22"/>
                <w:szCs w:val="22"/>
              </w:rPr>
              <w:t>field under the</w:t>
            </w:r>
            <w:r w:rsidR="00EC246A">
              <w:rPr>
                <w:rFonts w:ascii="Segoe UI Light" w:hAnsi="Segoe UI Light" w:cs="Segoe UI Light"/>
                <w:b/>
                <w:bCs/>
                <w:sz w:val="22"/>
                <w:szCs w:val="22"/>
              </w:rPr>
              <w:t xml:space="preserve"> Identification </w:t>
            </w:r>
            <w:r w:rsidR="00EC246A" w:rsidRPr="00EC246A">
              <w:rPr>
                <w:rFonts w:ascii="Segoe UI Light" w:hAnsi="Segoe UI Light" w:cs="Segoe UI Light"/>
                <w:sz w:val="22"/>
                <w:szCs w:val="22"/>
              </w:rPr>
              <w:t>Index tab was moved to under the</w:t>
            </w:r>
            <w:r w:rsidR="00EC246A">
              <w:rPr>
                <w:rFonts w:ascii="Segoe UI Light" w:hAnsi="Segoe UI Light" w:cs="Segoe UI Light"/>
                <w:b/>
                <w:bCs/>
                <w:sz w:val="22"/>
                <w:szCs w:val="22"/>
              </w:rPr>
              <w:t xml:space="preserve"> Business process </w:t>
            </w:r>
            <w:r w:rsidR="00EC246A" w:rsidRPr="00EC246A">
              <w:rPr>
                <w:rFonts w:ascii="Segoe UI Light" w:hAnsi="Segoe UI Light" w:cs="Segoe UI Light"/>
                <w:sz w:val="22"/>
                <w:szCs w:val="22"/>
              </w:rPr>
              <w:t>Index tab</w:t>
            </w:r>
          </w:p>
          <w:p w14:paraId="0B350787" w14:textId="4C7A9A71" w:rsidR="00145612" w:rsidRPr="00210B28" w:rsidRDefault="00210B28" w:rsidP="00210B28">
            <w:pPr>
              <w:pStyle w:val="ListParagraph"/>
              <w:numPr>
                <w:ilvl w:val="0"/>
                <w:numId w:val="10"/>
              </w:numPr>
              <w:shd w:val="clear" w:color="auto" w:fill="FFFFFF"/>
              <w:ind w:left="341"/>
              <w:rPr>
                <w:rFonts w:ascii="Segoe UI Light" w:hAnsi="Segoe UI Light" w:cs="Segoe UI Light"/>
                <w:sz w:val="22"/>
                <w:szCs w:val="22"/>
              </w:rPr>
            </w:pPr>
            <w:r w:rsidRPr="00210B28">
              <w:rPr>
                <w:rFonts w:ascii="Segoe UI Light" w:hAnsi="Segoe UI Light" w:cs="Segoe UI Light"/>
                <w:sz w:val="22"/>
                <w:szCs w:val="22"/>
              </w:rPr>
              <w:t>For all Risk register classes</w:t>
            </w:r>
            <w:r>
              <w:rPr>
                <w:rFonts w:ascii="Segoe UI Light" w:hAnsi="Segoe UI Light" w:cs="Segoe UI Light"/>
                <w:sz w:val="22"/>
                <w:szCs w:val="22"/>
              </w:rPr>
              <w:t>, Lines view, under the General Fast tab, a</w:t>
            </w:r>
            <w:r w:rsidR="00231C9E">
              <w:rPr>
                <w:rFonts w:ascii="Segoe UI Light" w:hAnsi="Segoe UI Light" w:cs="Segoe UI Light"/>
                <w:sz w:val="22"/>
                <w:szCs w:val="22"/>
              </w:rPr>
              <w:t xml:space="preserve"> lookup for </w:t>
            </w:r>
            <w:r w:rsidR="00231C9E" w:rsidRPr="00231C9E">
              <w:rPr>
                <w:rFonts w:ascii="Segoe UI Light" w:hAnsi="Segoe UI Light" w:cs="Segoe UI Light"/>
                <w:b/>
                <w:bCs/>
                <w:sz w:val="22"/>
                <w:szCs w:val="22"/>
              </w:rPr>
              <w:t>ISO standard</w:t>
            </w:r>
            <w:r w:rsidR="00231C9E">
              <w:rPr>
                <w:rFonts w:ascii="Segoe UI Light" w:hAnsi="Segoe UI Light" w:cs="Segoe UI Light"/>
                <w:sz w:val="22"/>
                <w:szCs w:val="22"/>
              </w:rPr>
              <w:t xml:space="preserve"> was added</w:t>
            </w:r>
          </w:p>
          <w:p w14:paraId="466EDF3F" w14:textId="23D27744" w:rsidR="00EC246A" w:rsidRDefault="00FA2A14" w:rsidP="00FA2A14">
            <w:pPr>
              <w:pStyle w:val="ListParagraph"/>
              <w:numPr>
                <w:ilvl w:val="0"/>
                <w:numId w:val="10"/>
              </w:numPr>
              <w:shd w:val="clear" w:color="auto" w:fill="FFFFFF"/>
              <w:ind w:left="341"/>
              <w:rPr>
                <w:rFonts w:ascii="Segoe UI Light" w:hAnsi="Segoe UI Light" w:cs="Segoe UI Light"/>
                <w:b/>
                <w:bCs/>
                <w:sz w:val="22"/>
                <w:szCs w:val="22"/>
              </w:rPr>
            </w:pPr>
            <w:r w:rsidRPr="00FA2A14">
              <w:rPr>
                <w:rFonts w:ascii="Segoe UI Light" w:hAnsi="Segoe UI Light" w:cs="Segoe UI Light"/>
                <w:sz w:val="22"/>
                <w:szCs w:val="22"/>
              </w:rPr>
              <w:t>A new setup form was created for</w:t>
            </w:r>
            <w:r>
              <w:rPr>
                <w:rFonts w:ascii="Segoe UI Light" w:hAnsi="Segoe UI Light" w:cs="Segoe UI Light"/>
                <w:b/>
                <w:bCs/>
                <w:sz w:val="22"/>
                <w:szCs w:val="22"/>
              </w:rPr>
              <w:t xml:space="preserve"> Control type</w:t>
            </w:r>
            <w:r w:rsidR="00F33A42">
              <w:rPr>
                <w:rFonts w:ascii="Segoe UI Light" w:hAnsi="Segoe UI Light" w:cs="Segoe UI Light"/>
                <w:sz w:val="22"/>
                <w:szCs w:val="22"/>
              </w:rPr>
              <w:t xml:space="preserve">. The </w:t>
            </w:r>
            <w:r w:rsidR="00F33A42" w:rsidRPr="00F33A42">
              <w:rPr>
                <w:rFonts w:ascii="Segoe UI Light" w:hAnsi="Segoe UI Light" w:cs="Segoe UI Light"/>
                <w:b/>
                <w:bCs/>
                <w:sz w:val="22"/>
                <w:szCs w:val="22"/>
              </w:rPr>
              <w:t>Control type</w:t>
            </w:r>
            <w:r w:rsidR="00F33A42">
              <w:rPr>
                <w:rFonts w:ascii="Segoe UI Light" w:hAnsi="Segoe UI Light" w:cs="Segoe UI Light"/>
                <w:sz w:val="22"/>
                <w:szCs w:val="22"/>
              </w:rPr>
              <w:t xml:space="preserve"> enum that was on the Enterprise risk register under the </w:t>
            </w:r>
            <w:r w:rsidR="00F33A42" w:rsidRPr="00F33A42">
              <w:rPr>
                <w:rFonts w:ascii="Segoe UI Light" w:hAnsi="Segoe UI Light" w:cs="Segoe UI Light"/>
                <w:b/>
                <w:bCs/>
                <w:sz w:val="22"/>
                <w:szCs w:val="22"/>
              </w:rPr>
              <w:t>Assessment calculations and controls</w:t>
            </w:r>
            <w:r w:rsidR="00F33A42">
              <w:rPr>
                <w:rFonts w:ascii="Segoe UI Light" w:hAnsi="Segoe UI Light" w:cs="Segoe UI Light"/>
                <w:sz w:val="22"/>
                <w:szCs w:val="22"/>
              </w:rPr>
              <w:t xml:space="preserve"> Fast tab, is now relaced with this new EDT.</w:t>
            </w:r>
          </w:p>
          <w:p w14:paraId="5B9EFFFA" w14:textId="77777777" w:rsidR="00FA2A14" w:rsidRDefault="00FA2A14" w:rsidP="00FA2A14">
            <w:pPr>
              <w:shd w:val="clear" w:color="auto" w:fill="FFFFFF"/>
              <w:rPr>
                <w:rFonts w:ascii="Segoe UI Light" w:hAnsi="Segoe UI Light" w:cs="Segoe UI Light"/>
                <w:b/>
                <w:bCs/>
                <w:sz w:val="22"/>
                <w:szCs w:val="22"/>
              </w:rPr>
            </w:pPr>
          </w:p>
          <w:p w14:paraId="5029A280" w14:textId="77777777" w:rsidR="00FA2A14" w:rsidRDefault="00FA2A14" w:rsidP="00FA2A14">
            <w:pPr>
              <w:shd w:val="clear" w:color="auto" w:fill="FFFFFF"/>
              <w:rPr>
                <w:rFonts w:ascii="Segoe UI Light" w:hAnsi="Segoe UI Light" w:cs="Segoe UI Light"/>
                <w:b/>
                <w:bCs/>
                <w:color w:val="FF0000"/>
                <w:sz w:val="22"/>
                <w:szCs w:val="22"/>
              </w:rPr>
            </w:pPr>
            <w:r w:rsidRPr="00FA2A14">
              <w:rPr>
                <w:rFonts w:ascii="Segoe UI Light" w:hAnsi="Segoe UI Light" w:cs="Segoe UI Light"/>
                <w:b/>
                <w:bCs/>
                <w:color w:val="FF0000"/>
                <w:sz w:val="22"/>
                <w:szCs w:val="22"/>
              </w:rPr>
              <w:t xml:space="preserve">Please note that the </w:t>
            </w:r>
            <w:r w:rsidRPr="00FA2A14">
              <w:rPr>
                <w:rFonts w:ascii="Segoe UI Light" w:hAnsi="Segoe UI Light" w:cs="Segoe UI Light"/>
                <w:color w:val="FF0000"/>
                <w:sz w:val="22"/>
                <w:szCs w:val="22"/>
              </w:rPr>
              <w:t>Maintenance</w:t>
            </w:r>
            <w:r w:rsidRPr="00FA2A14">
              <w:rPr>
                <w:rFonts w:ascii="Segoe UI Light" w:hAnsi="Segoe UI Light" w:cs="Segoe UI Light"/>
                <w:b/>
                <w:bCs/>
                <w:color w:val="FF0000"/>
                <w:sz w:val="22"/>
                <w:szCs w:val="22"/>
              </w:rPr>
              <w:t xml:space="preserve"> </w:t>
            </w:r>
            <w:r w:rsidRPr="00F33A42">
              <w:rPr>
                <w:rFonts w:ascii="Segoe UI Light" w:hAnsi="Segoe UI Light" w:cs="Segoe UI Light"/>
                <w:color w:val="FF0000"/>
                <w:sz w:val="22"/>
                <w:szCs w:val="22"/>
              </w:rPr>
              <w:t>button on the</w:t>
            </w:r>
            <w:r w:rsidRPr="00FA2A14">
              <w:rPr>
                <w:rFonts w:ascii="Segoe UI Light" w:hAnsi="Segoe UI Light" w:cs="Segoe UI Light"/>
                <w:b/>
                <w:bCs/>
                <w:color w:val="FF0000"/>
                <w:sz w:val="22"/>
                <w:szCs w:val="22"/>
              </w:rPr>
              <w:t xml:space="preserve"> </w:t>
            </w:r>
            <w:r w:rsidRPr="004173F0">
              <w:rPr>
                <w:rFonts w:ascii="Segoe UI Light" w:hAnsi="Segoe UI Light" w:cs="Segoe UI Light"/>
                <w:b/>
                <w:bCs/>
                <w:color w:val="FF0000"/>
                <w:sz w:val="22"/>
                <w:szCs w:val="22"/>
              </w:rPr>
              <w:t xml:space="preserve">Governance, risk and compliance parameters </w:t>
            </w:r>
            <w:r w:rsidRPr="00F33A42">
              <w:rPr>
                <w:rFonts w:ascii="Segoe UI Light" w:hAnsi="Segoe UI Light" w:cs="Segoe UI Light"/>
                <w:color w:val="FF0000"/>
                <w:sz w:val="22"/>
                <w:szCs w:val="22"/>
              </w:rPr>
              <w:t xml:space="preserve">must be clicked to update existing </w:t>
            </w:r>
            <w:r w:rsidR="00F33A42">
              <w:rPr>
                <w:rFonts w:ascii="Segoe UI Light" w:hAnsi="Segoe UI Light" w:cs="Segoe UI Light"/>
                <w:color w:val="FF0000"/>
                <w:sz w:val="22"/>
                <w:szCs w:val="22"/>
              </w:rPr>
              <w:t>risk registers</w:t>
            </w:r>
            <w:r w:rsidRPr="00F33A42">
              <w:rPr>
                <w:rFonts w:ascii="Segoe UI Light" w:hAnsi="Segoe UI Light" w:cs="Segoe UI Light"/>
                <w:color w:val="FF0000"/>
                <w:sz w:val="22"/>
                <w:szCs w:val="22"/>
              </w:rPr>
              <w:t xml:space="preserve"> with the new</w:t>
            </w:r>
            <w:r w:rsidRPr="00FA2A14">
              <w:rPr>
                <w:rFonts w:ascii="Segoe UI Light" w:hAnsi="Segoe UI Light" w:cs="Segoe UI Light"/>
                <w:b/>
                <w:bCs/>
                <w:color w:val="FF0000"/>
                <w:sz w:val="22"/>
                <w:szCs w:val="22"/>
              </w:rPr>
              <w:t xml:space="preserve"> </w:t>
            </w:r>
            <w:r>
              <w:rPr>
                <w:rFonts w:ascii="Segoe UI Light" w:hAnsi="Segoe UI Light" w:cs="Segoe UI Light"/>
                <w:b/>
                <w:bCs/>
                <w:color w:val="FF0000"/>
                <w:sz w:val="22"/>
                <w:szCs w:val="22"/>
              </w:rPr>
              <w:t>Control</w:t>
            </w:r>
            <w:r w:rsidRPr="00FA2A14">
              <w:rPr>
                <w:rFonts w:ascii="Segoe UI Light" w:hAnsi="Segoe UI Light" w:cs="Segoe UI Light"/>
                <w:b/>
                <w:bCs/>
                <w:color w:val="FF0000"/>
                <w:sz w:val="22"/>
                <w:szCs w:val="22"/>
              </w:rPr>
              <w:t xml:space="preserve"> types</w:t>
            </w:r>
            <w:r w:rsidR="00F33A42">
              <w:rPr>
                <w:rFonts w:ascii="Segoe UI Light" w:hAnsi="Segoe UI Light" w:cs="Segoe UI Light"/>
                <w:b/>
                <w:bCs/>
                <w:color w:val="FF0000"/>
                <w:sz w:val="22"/>
                <w:szCs w:val="22"/>
              </w:rPr>
              <w:t>.</w:t>
            </w:r>
          </w:p>
          <w:p w14:paraId="1EE28F9E" w14:textId="3A886563" w:rsidR="00F33A42" w:rsidRPr="00F33A42" w:rsidRDefault="00F33A42" w:rsidP="00FA2A14">
            <w:pPr>
              <w:shd w:val="clear" w:color="auto" w:fill="FFFFFF"/>
              <w:rPr>
                <w:rFonts w:ascii="Segoe UI Light" w:hAnsi="Segoe UI Light" w:cs="Segoe UI Light"/>
                <w:sz w:val="22"/>
                <w:szCs w:val="22"/>
              </w:rPr>
            </w:pPr>
            <w:r>
              <w:rPr>
                <w:rFonts w:ascii="Segoe UI Light" w:hAnsi="Segoe UI Light" w:cs="Segoe UI Light"/>
                <w:b/>
                <w:bCs/>
                <w:color w:val="FF0000"/>
                <w:sz w:val="22"/>
                <w:szCs w:val="22"/>
              </w:rPr>
              <w:t>NB</w:t>
            </w:r>
            <w:r>
              <w:rPr>
                <w:rFonts w:ascii="Segoe UI Light" w:hAnsi="Segoe UI Light" w:cs="Segoe UI Light"/>
                <w:color w:val="FF0000"/>
                <w:sz w:val="22"/>
                <w:szCs w:val="22"/>
              </w:rPr>
              <w:t xml:space="preserve">: The new </w:t>
            </w:r>
            <w:r w:rsidRPr="004173F0">
              <w:rPr>
                <w:rFonts w:ascii="Segoe UI Light" w:hAnsi="Segoe UI Light" w:cs="Segoe UI Light"/>
                <w:b/>
                <w:bCs/>
                <w:color w:val="FF0000"/>
                <w:sz w:val="22"/>
                <w:szCs w:val="22"/>
              </w:rPr>
              <w:t>Control type</w:t>
            </w:r>
            <w:r>
              <w:rPr>
                <w:rFonts w:ascii="Segoe UI Light" w:hAnsi="Segoe UI Light" w:cs="Segoe UI Light"/>
                <w:color w:val="FF0000"/>
                <w:sz w:val="22"/>
                <w:szCs w:val="22"/>
              </w:rPr>
              <w:t xml:space="preserve"> setups </w:t>
            </w:r>
            <w:r w:rsidR="004173F0">
              <w:rPr>
                <w:rFonts w:ascii="Segoe UI Light" w:hAnsi="Segoe UI Light" w:cs="Segoe UI Light"/>
                <w:color w:val="FF0000"/>
                <w:sz w:val="22"/>
                <w:szCs w:val="22"/>
              </w:rPr>
              <w:t>have to be done before the maintenance button is clicked.</w:t>
            </w:r>
          </w:p>
        </w:tc>
      </w:tr>
      <w:tr w:rsidR="00B07301" w:rsidRPr="00257662" w14:paraId="27DF28EB" w14:textId="77777777" w:rsidTr="00B07301">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1084F" w14:textId="77777777" w:rsidR="00B07301" w:rsidRDefault="00B07301" w:rsidP="00565D82">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General</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0228A714" w14:textId="77777777" w:rsidR="00B07301" w:rsidRPr="00B07301" w:rsidRDefault="00B07301" w:rsidP="00565D82">
            <w:pPr>
              <w:pStyle w:val="ListParagraph"/>
              <w:numPr>
                <w:ilvl w:val="0"/>
                <w:numId w:val="17"/>
              </w:numPr>
              <w:ind w:left="341"/>
              <w:rPr>
                <w:rFonts w:ascii="Segoe UI Light" w:hAnsi="Segoe UI Light" w:cs="Segoe UI Light"/>
                <w:sz w:val="22"/>
                <w:szCs w:val="22"/>
              </w:rPr>
            </w:pPr>
            <w:r w:rsidRPr="00B07301">
              <w:rPr>
                <w:rFonts w:ascii="Segoe UI Light" w:hAnsi="Segoe UI Light" w:cs="Segoe UI Light"/>
                <w:sz w:val="22"/>
                <w:szCs w:val="22"/>
              </w:rPr>
              <w:t xml:space="preserve">The </w:t>
            </w:r>
            <w:r w:rsidRPr="00210B28">
              <w:rPr>
                <w:rFonts w:ascii="Segoe UI Light" w:hAnsi="Segoe UI Light" w:cs="Segoe UI Light"/>
                <w:b/>
                <w:bCs/>
                <w:sz w:val="22"/>
                <w:szCs w:val="22"/>
              </w:rPr>
              <w:t>Signature type</w:t>
            </w:r>
            <w:r w:rsidRPr="00B07301">
              <w:rPr>
                <w:rFonts w:ascii="Segoe UI Light" w:hAnsi="Segoe UI Light" w:cs="Segoe UI Light"/>
                <w:sz w:val="22"/>
                <w:szCs w:val="22"/>
              </w:rPr>
              <w:t> menu item was copied to the following folders:</w:t>
            </w:r>
          </w:p>
          <w:p w14:paraId="6C9E5EB7" w14:textId="77777777" w:rsidR="00B07301" w:rsidRPr="00B07301" w:rsidRDefault="00B07301" w:rsidP="00565D82">
            <w:pPr>
              <w:pStyle w:val="ListParagraph"/>
              <w:numPr>
                <w:ilvl w:val="1"/>
                <w:numId w:val="17"/>
              </w:numPr>
              <w:ind w:left="701"/>
              <w:rPr>
                <w:rFonts w:ascii="Segoe UI Light" w:hAnsi="Segoe UI Light" w:cs="Segoe UI Light"/>
                <w:sz w:val="22"/>
                <w:szCs w:val="22"/>
              </w:rPr>
            </w:pPr>
            <w:r w:rsidRPr="00B07301">
              <w:rPr>
                <w:rFonts w:ascii="Segoe UI Light" w:hAnsi="Segoe UI Light" w:cs="Segoe UI Light"/>
                <w:sz w:val="22"/>
                <w:szCs w:val="22"/>
              </w:rPr>
              <w:t xml:space="preserve">Under </w:t>
            </w:r>
            <w:r w:rsidRPr="00210B28">
              <w:rPr>
                <w:rFonts w:ascii="Segoe UI Light" w:hAnsi="Segoe UI Light" w:cs="Segoe UI Light"/>
                <w:b/>
                <w:bCs/>
                <w:sz w:val="22"/>
                <w:szCs w:val="22"/>
              </w:rPr>
              <w:t>GRC</w:t>
            </w:r>
            <w:r w:rsidRPr="00B07301">
              <w:rPr>
                <w:rFonts w:ascii="Segoe UI Light" w:hAnsi="Segoe UI Light" w:cs="Segoe UI Light"/>
                <w:sz w:val="22"/>
                <w:szCs w:val="22"/>
              </w:rPr>
              <w:t>:</w:t>
            </w:r>
          </w:p>
          <w:p w14:paraId="12A47205" w14:textId="77777777" w:rsidR="00B07301" w:rsidRPr="00B07301" w:rsidRDefault="00B07301" w:rsidP="00565D82">
            <w:pPr>
              <w:pStyle w:val="ListParagraph"/>
              <w:numPr>
                <w:ilvl w:val="2"/>
                <w:numId w:val="17"/>
              </w:numPr>
              <w:ind w:left="1061"/>
              <w:rPr>
                <w:rFonts w:ascii="Segoe UI Light" w:hAnsi="Segoe UI Light" w:cs="Segoe UI Light"/>
                <w:sz w:val="22"/>
                <w:szCs w:val="22"/>
              </w:rPr>
            </w:pPr>
            <w:r w:rsidRPr="00B07301">
              <w:rPr>
                <w:rFonts w:ascii="Segoe UI Light" w:hAnsi="Segoe UI Light" w:cs="Segoe UI Light"/>
                <w:sz w:val="22"/>
                <w:szCs w:val="22"/>
              </w:rPr>
              <w:t>Business continuity&gt;</w:t>
            </w:r>
            <w:r w:rsidRPr="00145612">
              <w:rPr>
                <w:rFonts w:ascii="Segoe UI Light" w:hAnsi="Segoe UI Light" w:cs="Segoe UI Light"/>
                <w:b/>
                <w:bCs/>
                <w:sz w:val="22"/>
                <w:szCs w:val="22"/>
              </w:rPr>
              <w:t>Setup for business continuity</w:t>
            </w:r>
          </w:p>
          <w:p w14:paraId="49B6E4A3" w14:textId="77777777" w:rsidR="00B07301" w:rsidRPr="00B07301" w:rsidRDefault="00B07301" w:rsidP="00565D82">
            <w:pPr>
              <w:pStyle w:val="ListParagraph"/>
              <w:numPr>
                <w:ilvl w:val="2"/>
                <w:numId w:val="17"/>
              </w:numPr>
              <w:ind w:left="1061"/>
              <w:rPr>
                <w:rFonts w:ascii="Segoe UI Light" w:hAnsi="Segoe UI Light" w:cs="Segoe UI Light"/>
                <w:sz w:val="22"/>
                <w:szCs w:val="22"/>
              </w:rPr>
            </w:pPr>
            <w:r w:rsidRPr="00B07301">
              <w:rPr>
                <w:rFonts w:ascii="Segoe UI Light" w:hAnsi="Segoe UI Light" w:cs="Segoe UI Light"/>
                <w:sz w:val="22"/>
                <w:szCs w:val="22"/>
              </w:rPr>
              <w:t>Performance&gt;</w:t>
            </w:r>
            <w:r w:rsidRPr="00145612">
              <w:rPr>
                <w:rFonts w:ascii="Segoe UI Light" w:hAnsi="Segoe UI Light" w:cs="Segoe UI Light"/>
                <w:b/>
                <w:bCs/>
                <w:sz w:val="22"/>
                <w:szCs w:val="22"/>
              </w:rPr>
              <w:t>Setup for business performance</w:t>
            </w:r>
          </w:p>
          <w:p w14:paraId="086E0B3F" w14:textId="77777777" w:rsidR="00B07301" w:rsidRPr="00145612" w:rsidRDefault="00B07301" w:rsidP="00565D82">
            <w:pPr>
              <w:pStyle w:val="ListParagraph"/>
              <w:numPr>
                <w:ilvl w:val="2"/>
                <w:numId w:val="17"/>
              </w:numPr>
              <w:ind w:left="1061"/>
              <w:rPr>
                <w:rFonts w:ascii="Segoe UI Light" w:hAnsi="Segoe UI Light" w:cs="Segoe UI Light"/>
                <w:b/>
                <w:bCs/>
                <w:sz w:val="22"/>
                <w:szCs w:val="22"/>
              </w:rPr>
            </w:pPr>
            <w:r w:rsidRPr="00145612">
              <w:rPr>
                <w:rFonts w:ascii="Segoe UI Light" w:hAnsi="Segoe UI Light" w:cs="Segoe UI Light"/>
                <w:b/>
                <w:bCs/>
                <w:sz w:val="22"/>
                <w:szCs w:val="22"/>
              </w:rPr>
              <w:t>Setup</w:t>
            </w:r>
          </w:p>
          <w:p w14:paraId="00B2350D" w14:textId="77777777" w:rsidR="00B07301" w:rsidRPr="00B07301" w:rsidRDefault="00B07301" w:rsidP="00565D82">
            <w:pPr>
              <w:pStyle w:val="ListParagraph"/>
              <w:numPr>
                <w:ilvl w:val="1"/>
                <w:numId w:val="17"/>
              </w:numPr>
              <w:ind w:left="701"/>
              <w:rPr>
                <w:rFonts w:ascii="Segoe UI Light" w:hAnsi="Segoe UI Light" w:cs="Segoe UI Light"/>
                <w:sz w:val="22"/>
                <w:szCs w:val="22"/>
              </w:rPr>
            </w:pPr>
            <w:r w:rsidRPr="00B07301">
              <w:rPr>
                <w:rFonts w:ascii="Segoe UI Light" w:hAnsi="Segoe UI Light" w:cs="Segoe UI Light"/>
                <w:sz w:val="22"/>
                <w:szCs w:val="22"/>
              </w:rPr>
              <w:t xml:space="preserve">Under </w:t>
            </w:r>
            <w:r w:rsidRPr="00210B28">
              <w:rPr>
                <w:rFonts w:ascii="Segoe UI Light" w:hAnsi="Segoe UI Light" w:cs="Segoe UI Light"/>
                <w:b/>
                <w:bCs/>
                <w:sz w:val="22"/>
                <w:szCs w:val="22"/>
              </w:rPr>
              <w:t>HSE</w:t>
            </w:r>
            <w:r w:rsidRPr="00B07301">
              <w:rPr>
                <w:rFonts w:ascii="Segoe UI Light" w:hAnsi="Segoe UI Light" w:cs="Segoe UI Light"/>
                <w:sz w:val="22"/>
                <w:szCs w:val="22"/>
              </w:rPr>
              <w:t>:</w:t>
            </w:r>
          </w:p>
          <w:p w14:paraId="4FA9D9EF" w14:textId="77777777" w:rsidR="00B07301" w:rsidRPr="00145612" w:rsidRDefault="00B07301" w:rsidP="00565D82">
            <w:pPr>
              <w:pStyle w:val="ListParagraph"/>
              <w:numPr>
                <w:ilvl w:val="2"/>
                <w:numId w:val="17"/>
              </w:numPr>
              <w:ind w:left="1061"/>
              <w:rPr>
                <w:rFonts w:ascii="Segoe UI Light" w:hAnsi="Segoe UI Light" w:cs="Segoe UI Light"/>
                <w:b/>
                <w:bCs/>
                <w:sz w:val="22"/>
                <w:szCs w:val="22"/>
              </w:rPr>
            </w:pPr>
            <w:r w:rsidRPr="00145612">
              <w:rPr>
                <w:rFonts w:ascii="Segoe UI Light" w:hAnsi="Segoe UI Light" w:cs="Segoe UI Light"/>
                <w:b/>
                <w:bCs/>
                <w:sz w:val="22"/>
                <w:szCs w:val="22"/>
              </w:rPr>
              <w:t>Setup</w:t>
            </w:r>
          </w:p>
          <w:p w14:paraId="421A9817" w14:textId="79BA5E21" w:rsidR="00B07301" w:rsidRPr="00B07301" w:rsidRDefault="00B07301" w:rsidP="00565D82">
            <w:pPr>
              <w:pStyle w:val="ListParagraph"/>
              <w:numPr>
                <w:ilvl w:val="0"/>
                <w:numId w:val="17"/>
              </w:numPr>
              <w:ind w:left="341"/>
              <w:rPr>
                <w:rFonts w:ascii="Segoe UI Light" w:hAnsi="Segoe UI Light" w:cs="Segoe UI Light"/>
                <w:sz w:val="22"/>
                <w:szCs w:val="22"/>
              </w:rPr>
            </w:pPr>
            <w:r w:rsidRPr="00B07301">
              <w:rPr>
                <w:rFonts w:ascii="Segoe UI Light" w:hAnsi="Segoe UI Light" w:cs="Segoe UI Light"/>
                <w:sz w:val="22"/>
                <w:szCs w:val="22"/>
              </w:rPr>
              <w:t>For Non</w:t>
            </w:r>
            <w:r w:rsidR="00AE4A08">
              <w:rPr>
                <w:rFonts w:ascii="Segoe UI Light" w:hAnsi="Segoe UI Light" w:cs="Segoe UI Light"/>
                <w:sz w:val="22"/>
                <w:szCs w:val="22"/>
              </w:rPr>
              <w:t>-</w:t>
            </w:r>
            <w:r w:rsidRPr="00B07301">
              <w:rPr>
                <w:rFonts w:ascii="Segoe UI Light" w:hAnsi="Segoe UI Light" w:cs="Segoe UI Light"/>
                <w:sz w:val="22"/>
                <w:szCs w:val="22"/>
              </w:rPr>
              <w:t>conformance:</w:t>
            </w:r>
          </w:p>
          <w:p w14:paraId="11498FBD" w14:textId="64F75BB9" w:rsidR="00B07301" w:rsidRPr="00B07301" w:rsidRDefault="00B07301" w:rsidP="00565D82">
            <w:pPr>
              <w:pStyle w:val="ListParagraph"/>
              <w:numPr>
                <w:ilvl w:val="1"/>
                <w:numId w:val="17"/>
              </w:numPr>
              <w:ind w:left="701"/>
              <w:rPr>
                <w:rFonts w:ascii="Segoe UI Light" w:hAnsi="Segoe UI Light" w:cs="Segoe UI Light"/>
                <w:sz w:val="22"/>
                <w:szCs w:val="22"/>
              </w:rPr>
            </w:pPr>
            <w:r w:rsidRPr="00B07301">
              <w:rPr>
                <w:rFonts w:ascii="Segoe UI Light" w:hAnsi="Segoe UI Light" w:cs="Segoe UI Light"/>
                <w:sz w:val="22"/>
                <w:szCs w:val="22"/>
              </w:rPr>
              <w:t xml:space="preserve">The following values were added to the </w:t>
            </w:r>
            <w:r w:rsidRPr="00145612">
              <w:rPr>
                <w:rFonts w:ascii="Segoe UI Light" w:hAnsi="Segoe UI Light" w:cs="Segoe UI Light"/>
                <w:b/>
                <w:bCs/>
                <w:sz w:val="22"/>
                <w:szCs w:val="22"/>
              </w:rPr>
              <w:t>Non</w:t>
            </w:r>
            <w:r w:rsidR="00AE4A08">
              <w:rPr>
                <w:rFonts w:ascii="Segoe UI Light" w:hAnsi="Segoe UI Light" w:cs="Segoe UI Light"/>
                <w:b/>
                <w:bCs/>
                <w:sz w:val="22"/>
                <w:szCs w:val="22"/>
              </w:rPr>
              <w:t>-</w:t>
            </w:r>
            <w:r w:rsidRPr="00145612">
              <w:rPr>
                <w:rFonts w:ascii="Segoe UI Light" w:hAnsi="Segoe UI Light" w:cs="Segoe UI Light"/>
                <w:b/>
                <w:bCs/>
                <w:sz w:val="22"/>
                <w:szCs w:val="22"/>
              </w:rPr>
              <w:t>conformance type</w:t>
            </w:r>
            <w:r w:rsidRPr="00B07301">
              <w:rPr>
                <w:rFonts w:ascii="Segoe UI Light" w:hAnsi="Segoe UI Light" w:cs="Segoe UI Light"/>
                <w:sz w:val="22"/>
                <w:szCs w:val="22"/>
              </w:rPr>
              <w:t xml:space="preserve"> enum:</w:t>
            </w:r>
          </w:p>
          <w:p w14:paraId="4E1BEFEB" w14:textId="77777777" w:rsidR="00B07301" w:rsidRPr="00145612" w:rsidRDefault="00B07301" w:rsidP="00565D82">
            <w:pPr>
              <w:pStyle w:val="ListParagraph"/>
              <w:numPr>
                <w:ilvl w:val="2"/>
                <w:numId w:val="17"/>
              </w:numPr>
              <w:ind w:left="1061"/>
              <w:rPr>
                <w:rFonts w:ascii="Segoe UI Light" w:hAnsi="Segoe UI Light" w:cs="Segoe UI Light"/>
                <w:b/>
                <w:bCs/>
                <w:sz w:val="22"/>
                <w:szCs w:val="22"/>
              </w:rPr>
            </w:pPr>
            <w:r w:rsidRPr="00145612">
              <w:rPr>
                <w:rFonts w:ascii="Segoe UI Light" w:hAnsi="Segoe UI Light" w:cs="Segoe UI Light"/>
                <w:b/>
                <w:bCs/>
                <w:sz w:val="22"/>
                <w:szCs w:val="22"/>
              </w:rPr>
              <w:t>Risk assessment</w:t>
            </w:r>
          </w:p>
          <w:p w14:paraId="20CFF54C" w14:textId="77777777" w:rsidR="00B07301" w:rsidRPr="00145612" w:rsidRDefault="00B07301" w:rsidP="00565D82">
            <w:pPr>
              <w:pStyle w:val="ListParagraph"/>
              <w:numPr>
                <w:ilvl w:val="2"/>
                <w:numId w:val="17"/>
              </w:numPr>
              <w:ind w:left="1061"/>
              <w:rPr>
                <w:rFonts w:ascii="Segoe UI Light" w:hAnsi="Segoe UI Light" w:cs="Segoe UI Light"/>
                <w:b/>
                <w:bCs/>
                <w:sz w:val="22"/>
                <w:szCs w:val="22"/>
              </w:rPr>
            </w:pPr>
            <w:r w:rsidRPr="00145612">
              <w:rPr>
                <w:rFonts w:ascii="Segoe UI Light" w:hAnsi="Segoe UI Light" w:cs="Segoe UI Light"/>
                <w:b/>
                <w:bCs/>
                <w:sz w:val="22"/>
                <w:szCs w:val="22"/>
              </w:rPr>
              <w:t>Incident</w:t>
            </w:r>
          </w:p>
          <w:p w14:paraId="65021FCD" w14:textId="7DBA08FA" w:rsidR="00B07301" w:rsidRPr="00B07301" w:rsidRDefault="00B07301" w:rsidP="00565D82">
            <w:pPr>
              <w:pStyle w:val="ListParagraph"/>
              <w:numPr>
                <w:ilvl w:val="1"/>
                <w:numId w:val="17"/>
              </w:numPr>
              <w:ind w:left="701"/>
              <w:rPr>
                <w:rFonts w:ascii="Segoe UI Light" w:hAnsi="Segoe UI Light" w:cs="Segoe UI Light"/>
                <w:sz w:val="22"/>
                <w:szCs w:val="22"/>
              </w:rPr>
            </w:pPr>
            <w:r w:rsidRPr="00B07301">
              <w:rPr>
                <w:rFonts w:ascii="Segoe UI Light" w:hAnsi="Segoe UI Light" w:cs="Segoe UI Light"/>
                <w:sz w:val="22"/>
                <w:szCs w:val="22"/>
              </w:rPr>
              <w:t xml:space="preserve">The </w:t>
            </w:r>
            <w:r w:rsidRPr="00145612">
              <w:rPr>
                <w:rFonts w:ascii="Segoe UI Light" w:hAnsi="Segoe UI Light" w:cs="Segoe UI Light"/>
                <w:b/>
                <w:bCs/>
                <w:sz w:val="22"/>
                <w:szCs w:val="22"/>
              </w:rPr>
              <w:t>Non</w:t>
            </w:r>
            <w:r w:rsidR="00AE4A08">
              <w:rPr>
                <w:rFonts w:ascii="Segoe UI Light" w:hAnsi="Segoe UI Light" w:cs="Segoe UI Light"/>
                <w:b/>
                <w:bCs/>
                <w:sz w:val="22"/>
                <w:szCs w:val="22"/>
              </w:rPr>
              <w:t>-</w:t>
            </w:r>
            <w:r w:rsidRPr="00145612">
              <w:rPr>
                <w:rFonts w:ascii="Segoe UI Light" w:hAnsi="Segoe UI Light" w:cs="Segoe UI Light"/>
                <w:b/>
                <w:bCs/>
                <w:sz w:val="22"/>
                <w:szCs w:val="22"/>
              </w:rPr>
              <w:t>conformance</w:t>
            </w:r>
            <w:r w:rsidRPr="00B07301">
              <w:rPr>
                <w:rFonts w:ascii="Segoe UI Light" w:hAnsi="Segoe UI Light" w:cs="Segoe UI Light"/>
                <w:sz w:val="22"/>
                <w:szCs w:val="22"/>
              </w:rPr>
              <w:t> menu item under GRC&gt;Internal audit&gt;Findings, was copied to:</w:t>
            </w:r>
          </w:p>
          <w:p w14:paraId="1D8AE859" w14:textId="0086C09F" w:rsidR="00B07301" w:rsidRPr="00145612" w:rsidRDefault="00B07301" w:rsidP="00565D82">
            <w:pPr>
              <w:pStyle w:val="ListParagraph"/>
              <w:numPr>
                <w:ilvl w:val="2"/>
                <w:numId w:val="17"/>
              </w:numPr>
              <w:ind w:left="1061"/>
              <w:rPr>
                <w:rFonts w:ascii="Segoe UI Light" w:hAnsi="Segoe UI Light" w:cs="Segoe UI Light"/>
                <w:b/>
                <w:bCs/>
                <w:sz w:val="22"/>
                <w:szCs w:val="22"/>
              </w:rPr>
            </w:pPr>
            <w:r w:rsidRPr="00145612">
              <w:rPr>
                <w:rFonts w:ascii="Segoe UI Light" w:hAnsi="Segoe UI Light" w:cs="Segoe UI Light"/>
                <w:b/>
                <w:bCs/>
                <w:sz w:val="22"/>
                <w:szCs w:val="22"/>
              </w:rPr>
              <w:t>GRC&gt;Non</w:t>
            </w:r>
            <w:r w:rsidR="00AE4A08">
              <w:rPr>
                <w:rFonts w:ascii="Segoe UI Light" w:hAnsi="Segoe UI Light" w:cs="Segoe UI Light"/>
                <w:b/>
                <w:bCs/>
                <w:sz w:val="22"/>
                <w:szCs w:val="22"/>
              </w:rPr>
              <w:t>-</w:t>
            </w:r>
            <w:r w:rsidRPr="00145612">
              <w:rPr>
                <w:rFonts w:ascii="Segoe UI Light" w:hAnsi="Segoe UI Light" w:cs="Segoe UI Light"/>
                <w:b/>
                <w:bCs/>
                <w:sz w:val="22"/>
                <w:szCs w:val="22"/>
              </w:rPr>
              <w:t>conformance</w:t>
            </w:r>
          </w:p>
          <w:p w14:paraId="75004EE2" w14:textId="4C984344" w:rsidR="00B07301" w:rsidRPr="00B07301" w:rsidRDefault="00B07301" w:rsidP="00565D82">
            <w:pPr>
              <w:pStyle w:val="ListParagraph"/>
              <w:numPr>
                <w:ilvl w:val="2"/>
                <w:numId w:val="17"/>
              </w:numPr>
              <w:ind w:left="1061"/>
              <w:rPr>
                <w:rFonts w:ascii="Segoe UI Light" w:hAnsi="Segoe UI Light" w:cs="Segoe UI Light"/>
                <w:sz w:val="22"/>
                <w:szCs w:val="22"/>
              </w:rPr>
            </w:pPr>
            <w:r w:rsidRPr="00145612">
              <w:rPr>
                <w:rFonts w:ascii="Segoe UI Light" w:hAnsi="Segoe UI Light" w:cs="Segoe UI Light"/>
                <w:b/>
                <w:bCs/>
                <w:sz w:val="22"/>
                <w:szCs w:val="22"/>
              </w:rPr>
              <w:t>HSE&gt;Non</w:t>
            </w:r>
            <w:r w:rsidR="00AE4A08">
              <w:rPr>
                <w:rFonts w:ascii="Segoe UI Light" w:hAnsi="Segoe UI Light" w:cs="Segoe UI Light"/>
                <w:b/>
                <w:bCs/>
                <w:sz w:val="22"/>
                <w:szCs w:val="22"/>
              </w:rPr>
              <w:t>-</w:t>
            </w:r>
            <w:r w:rsidRPr="00145612">
              <w:rPr>
                <w:rFonts w:ascii="Segoe UI Light" w:hAnsi="Segoe UI Light" w:cs="Segoe UI Light"/>
                <w:b/>
                <w:bCs/>
                <w:sz w:val="22"/>
                <w:szCs w:val="22"/>
              </w:rPr>
              <w:t>conformance</w:t>
            </w:r>
          </w:p>
        </w:tc>
      </w:tr>
    </w:tbl>
    <w:p w14:paraId="296F1C79" w14:textId="52007C3D" w:rsidR="00861194" w:rsidRDefault="00861194" w:rsidP="00427E1E"/>
    <w:p w14:paraId="77AB1C34" w14:textId="719793E8" w:rsidR="00861194" w:rsidRDefault="00861194" w:rsidP="00427E1E"/>
    <w:p w14:paraId="5F122E1B" w14:textId="577FA157" w:rsidR="00773CCE" w:rsidRDefault="00773CCE" w:rsidP="00427E1E"/>
    <w:p w14:paraId="565D7726" w14:textId="77777777" w:rsidR="00773CCE" w:rsidRDefault="00773CCE" w:rsidP="00427E1E"/>
    <w:p w14:paraId="648F5244" w14:textId="77777777" w:rsidR="00861194" w:rsidRPr="001A22C6" w:rsidRDefault="00861194" w:rsidP="00861194">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04B167AC" w14:textId="4A854F40" w:rsidR="00427E1E" w:rsidRDefault="00427E1E" w:rsidP="00427E1E"/>
    <w:p w14:paraId="50A194D1" w14:textId="5CCC1E27" w:rsidR="00653744" w:rsidRDefault="0065374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8280"/>
      </w:tblGrid>
      <w:tr w:rsidR="00653744" w:rsidRPr="00DD0A5C" w14:paraId="2F854055" w14:textId="77777777" w:rsidTr="001D7885">
        <w:trPr>
          <w:trHeight w:val="300"/>
        </w:trPr>
        <w:tc>
          <w:tcPr>
            <w:tcW w:w="1890" w:type="dxa"/>
            <w:shd w:val="clear" w:color="auto" w:fill="8DB3E2" w:themeFill="text2" w:themeFillTint="66"/>
            <w:noWrap/>
            <w:vAlign w:val="bottom"/>
            <w:hideMark/>
          </w:tcPr>
          <w:p w14:paraId="267F3B8E" w14:textId="365DCB70" w:rsidR="00653744" w:rsidRPr="00DD0A5C" w:rsidRDefault="00653744" w:rsidP="001D78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280" w:type="dxa"/>
            <w:shd w:val="clear" w:color="auto" w:fill="8DB3E2" w:themeFill="text2" w:themeFillTint="66"/>
            <w:vAlign w:val="bottom"/>
            <w:hideMark/>
          </w:tcPr>
          <w:p w14:paraId="7A1C6CC2" w14:textId="77777777" w:rsidR="00653744" w:rsidRPr="00DD0A5C" w:rsidRDefault="00653744" w:rsidP="001D788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EA29B3" w:rsidRPr="00DD0A5C" w14:paraId="452A73E2" w14:textId="77777777" w:rsidTr="00401775">
        <w:trPr>
          <w:trHeight w:val="600"/>
        </w:trPr>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4E209E" w14:textId="4F972E6C" w:rsidR="00EA29B3" w:rsidRDefault="004226C3" w:rsidP="0040177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Inspections</w:t>
            </w:r>
          </w:p>
        </w:tc>
        <w:tc>
          <w:tcPr>
            <w:tcW w:w="8280" w:type="dxa"/>
            <w:tcBorders>
              <w:top w:val="single" w:sz="4" w:space="0" w:color="auto"/>
              <w:left w:val="single" w:sz="4" w:space="0" w:color="auto"/>
              <w:bottom w:val="single" w:sz="4" w:space="0" w:color="auto"/>
              <w:right w:val="single" w:sz="4" w:space="0" w:color="auto"/>
            </w:tcBorders>
            <w:shd w:val="clear" w:color="auto" w:fill="auto"/>
            <w:vAlign w:val="center"/>
          </w:tcPr>
          <w:p w14:paraId="20FA80C3" w14:textId="11A46313" w:rsidR="00623B6F" w:rsidRPr="004226C3" w:rsidRDefault="00623B6F" w:rsidP="004226C3">
            <w:pPr>
              <w:shd w:val="clear" w:color="auto" w:fill="FFFFFF"/>
              <w:rPr>
                <w:rFonts w:ascii="Segoe UI Light" w:hAnsi="Segoe UI Light" w:cs="Segoe UI Light"/>
                <w:sz w:val="22"/>
                <w:szCs w:val="22"/>
              </w:rPr>
            </w:pPr>
            <w:r>
              <w:rPr>
                <w:rFonts w:ascii="Segoe UI Light" w:hAnsi="Segoe UI Light" w:cs="Segoe UI Light"/>
                <w:sz w:val="22"/>
                <w:szCs w:val="22"/>
              </w:rPr>
              <w:t xml:space="preserve">The </w:t>
            </w:r>
            <w:r w:rsidR="004226C3">
              <w:rPr>
                <w:rFonts w:ascii="Segoe UI Light" w:hAnsi="Segoe UI Light" w:cs="Segoe UI Light"/>
                <w:sz w:val="22"/>
                <w:szCs w:val="22"/>
              </w:rPr>
              <w:t xml:space="preserve">wrong Inspection journal report was printed when an </w:t>
            </w:r>
            <w:r w:rsidR="004226C3" w:rsidRPr="004226C3">
              <w:rPr>
                <w:rFonts w:ascii="Segoe UI Light" w:hAnsi="Segoe UI Light" w:cs="Segoe UI Light"/>
                <w:b/>
                <w:bCs/>
                <w:sz w:val="22"/>
                <w:szCs w:val="22"/>
              </w:rPr>
              <w:t>Inspection journal</w:t>
            </w:r>
            <w:r w:rsidR="004226C3">
              <w:rPr>
                <w:rFonts w:ascii="Segoe UI Light" w:hAnsi="Segoe UI Light" w:cs="Segoe UI Light"/>
                <w:sz w:val="22"/>
                <w:szCs w:val="22"/>
              </w:rPr>
              <w:t xml:space="preserve"> was </w:t>
            </w:r>
            <w:r w:rsidR="004226C3" w:rsidRPr="004226C3">
              <w:rPr>
                <w:rFonts w:ascii="Segoe UI Light" w:hAnsi="Segoe UI Light" w:cs="Segoe UI Light"/>
                <w:b/>
                <w:bCs/>
                <w:sz w:val="22"/>
                <w:szCs w:val="22"/>
              </w:rPr>
              <w:t>posted</w:t>
            </w:r>
            <w:r w:rsidR="004226C3">
              <w:rPr>
                <w:rFonts w:ascii="Segoe UI Light" w:hAnsi="Segoe UI Light" w:cs="Segoe UI Light"/>
                <w:sz w:val="22"/>
                <w:szCs w:val="22"/>
              </w:rPr>
              <w:t>. The issue has been resolved.</w:t>
            </w:r>
          </w:p>
        </w:tc>
      </w:tr>
    </w:tbl>
    <w:p w14:paraId="773E27AF" w14:textId="268551D2" w:rsidR="00F73987" w:rsidRDefault="00F73987" w:rsidP="00427E1E"/>
    <w:p w14:paraId="70CEB486" w14:textId="1DADA652" w:rsidR="00C02BB4" w:rsidRPr="00861194" w:rsidRDefault="008D0CFD" w:rsidP="00C02BB4">
      <w:pPr>
        <w:rPr>
          <w:rFonts w:ascii="Segoe UI Light" w:hAnsi="Segoe UI Light" w:cs="Segoe UI Light"/>
          <w:bCs/>
          <w:i/>
          <w:kern w:val="32"/>
          <w:sz w:val="28"/>
          <w:szCs w:val="32"/>
        </w:rPr>
      </w:pPr>
      <w:r>
        <w:rPr>
          <w:rFonts w:ascii="Segoe UI Light" w:hAnsi="Segoe UI Light" w:cs="Segoe UI Light"/>
        </w:rPr>
        <w:br w:type="page"/>
      </w:r>
    </w:p>
    <w:p w14:paraId="02008753" w14:textId="5F8EC1BA"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7F7A97">
      <w:pPr>
        <w:ind w:left="360"/>
        <w:rPr>
          <w:rFonts w:ascii="Segoe UI Light" w:hAnsi="Segoe UI Light" w:cs="Segoe UI Light"/>
        </w:rPr>
      </w:pPr>
      <w:r>
        <w:rPr>
          <w:rFonts w:ascii="Segoe UI Light" w:hAnsi="Segoe UI Light" w:cs="Segoe UI Light"/>
          <w:noProof/>
        </w:rPr>
        <w:drawing>
          <wp:inline distT="0" distB="0" distL="0" distR="0" wp14:anchorId="0BBA2F17" wp14:editId="4C3A74FF">
            <wp:extent cx="5952744" cy="5888736"/>
            <wp:effectExtent l="19050" t="19050" r="1016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744" cy="5888736"/>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72A6CF94" w14:textId="77777777" w:rsidR="001F670D" w:rsidRPr="00DD0A5C" w:rsidRDefault="001F670D">
      <w:pPr>
        <w:rPr>
          <w:rFonts w:ascii="Segoe UI Light" w:hAnsi="Segoe UI Light" w:cs="Segoe UI Light"/>
          <w:sz w:val="22"/>
          <w:szCs w:val="22"/>
        </w:rPr>
      </w:pPr>
      <w:r w:rsidRPr="00DD0A5C">
        <w:rPr>
          <w:rFonts w:ascii="Segoe UI Light" w:hAnsi="Segoe UI Light" w:cs="Segoe UI Light"/>
          <w:sz w:val="22"/>
          <w:szCs w:val="22"/>
        </w:rPr>
        <w:br w:type="page"/>
      </w:r>
    </w:p>
    <w:p w14:paraId="04764493" w14:textId="77777777" w:rsidR="00914D48" w:rsidRPr="00DD0A5C" w:rsidRDefault="00914D48" w:rsidP="00914D48">
      <w:pPr>
        <w:rPr>
          <w:rFonts w:ascii="Segoe UI Light" w:hAnsi="Segoe UI Light" w:cs="Segoe UI Light"/>
          <w:sz w:val="22"/>
          <w:szCs w:val="22"/>
        </w:rPr>
      </w:pPr>
    </w:p>
    <w:tbl>
      <w:tblPr>
        <w:tblW w:w="0" w:type="auto"/>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1368"/>
        <w:gridCol w:w="6552"/>
        <w:gridCol w:w="1710"/>
      </w:tblGrid>
      <w:tr w:rsidR="00914D48" w:rsidRPr="00DD0A5C" w14:paraId="70DE6851" w14:textId="77777777" w:rsidTr="00914D48">
        <w:trPr>
          <w:trHeight w:val="300"/>
        </w:trPr>
        <w:tc>
          <w:tcPr>
            <w:tcW w:w="1368" w:type="dxa"/>
            <w:shd w:val="clear" w:color="auto" w:fill="8DB3E2" w:themeFill="text2" w:themeFillTint="66"/>
            <w:noWrap/>
            <w:hideMark/>
          </w:tcPr>
          <w:p w14:paraId="48316CC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552" w:type="dxa"/>
            <w:shd w:val="clear" w:color="auto" w:fill="8DB3E2" w:themeFill="text2" w:themeFillTint="66"/>
            <w:noWrap/>
          </w:tcPr>
          <w:p w14:paraId="2B270308"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710" w:type="dxa"/>
            <w:shd w:val="clear" w:color="auto" w:fill="8DB3E2" w:themeFill="text2" w:themeFillTint="66"/>
          </w:tcPr>
          <w:p w14:paraId="12AC2399" w14:textId="77777777" w:rsidR="00914D48" w:rsidRPr="00DD0A5C" w:rsidRDefault="00914D48" w:rsidP="00914D48">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914D48" w:rsidRPr="00DD0A5C" w14:paraId="0BEE1FA9" w14:textId="77777777" w:rsidTr="00914D48">
        <w:trPr>
          <w:trHeight w:val="600"/>
        </w:trPr>
        <w:tc>
          <w:tcPr>
            <w:tcW w:w="1368" w:type="dxa"/>
            <w:shd w:val="clear" w:color="auto" w:fill="auto"/>
            <w:noWrap/>
          </w:tcPr>
          <w:p w14:paraId="1F54CD0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Fix location vs. work </w:t>
            </w:r>
            <w:r w:rsidR="00077EC6" w:rsidRPr="00DD0A5C">
              <w:rPr>
                <w:rFonts w:ascii="Segoe UI Light" w:hAnsi="Segoe UI Light" w:cs="Segoe UI Light"/>
                <w:color w:val="FF0000"/>
                <w:sz w:val="22"/>
                <w:szCs w:val="22"/>
                <w:lang w:val="en-ZA" w:eastAsia="en-ZA"/>
              </w:rPr>
              <w:t>centres</w:t>
            </w:r>
          </w:p>
        </w:tc>
        <w:tc>
          <w:tcPr>
            <w:tcW w:w="6552" w:type="dxa"/>
            <w:shd w:val="clear" w:color="auto" w:fill="auto"/>
            <w:noWrap/>
          </w:tcPr>
          <w:p w14:paraId="134B8601"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Populate the new </w:t>
            </w:r>
            <w:r w:rsidRPr="00DD0A5C">
              <w:rPr>
                <w:rFonts w:ascii="Segoe UI Light" w:hAnsi="Segoe UI Light" w:cs="Segoe UI Light"/>
                <w:b/>
                <w:color w:val="000000"/>
                <w:sz w:val="22"/>
                <w:szCs w:val="22"/>
                <w:lang w:val="en-ZA" w:eastAsia="en-ZA"/>
              </w:rPr>
              <w:t>LocationRecID</w:t>
            </w:r>
            <w:r w:rsidRPr="00DD0A5C">
              <w:rPr>
                <w:rFonts w:ascii="Segoe UI Light" w:hAnsi="Segoe UI Light" w:cs="Segoe UI Light"/>
                <w:color w:val="000000"/>
                <w:sz w:val="22"/>
                <w:szCs w:val="22"/>
                <w:lang w:val="en-ZA" w:eastAsia="en-ZA"/>
              </w:rPr>
              <w:t xml:space="preserve"> field with the related location associated with previously used work </w:t>
            </w:r>
            <w:r w:rsidR="00077EC6" w:rsidRPr="00DD0A5C">
              <w:rPr>
                <w:rFonts w:ascii="Segoe UI Light" w:hAnsi="Segoe UI Light" w:cs="Segoe UI Light"/>
                <w:color w:val="000000"/>
                <w:sz w:val="22"/>
                <w:szCs w:val="22"/>
                <w:lang w:val="en-ZA" w:eastAsia="en-ZA"/>
              </w:rPr>
              <w:t>centre</w:t>
            </w:r>
            <w:r w:rsidRPr="00DD0A5C">
              <w:rPr>
                <w:rFonts w:ascii="Segoe UI Light" w:hAnsi="Segoe UI Light" w:cs="Segoe UI Light"/>
                <w:color w:val="000000"/>
                <w:sz w:val="22"/>
                <w:szCs w:val="22"/>
                <w:lang w:val="en-ZA" w:eastAsia="en-ZA"/>
              </w:rPr>
              <w:t xml:space="preserve"> location (Location) fields on the following tables: </w:t>
            </w:r>
          </w:p>
          <w:p w14:paraId="536087C3"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OHSHazardLocations,</w:t>
            </w:r>
          </w:p>
          <w:p w14:paraId="394534E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t>
            </w:r>
          </w:p>
          <w:p w14:paraId="2F0B85CB"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OHSRiskHazardWizard,</w:t>
            </w:r>
          </w:p>
          <w:p w14:paraId="68188A98"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OHSRiskRegister,</w:t>
            </w:r>
            <w:r w:rsidR="00077EC6" w:rsidRPr="00DD0A5C">
              <w:rPr>
                <w:rFonts w:ascii="Segoe UI Light" w:hAnsi="Segoe UI Light" w:cs="Segoe UI Light"/>
                <w:color w:val="000000"/>
                <w:sz w:val="22"/>
                <w:szCs w:val="22"/>
                <w:lang w:val="en-ZA" w:eastAsia="en-ZA"/>
              </w:rPr>
              <w:t xml:space="preserve"> </w:t>
            </w:r>
          </w:p>
          <w:p w14:paraId="1089DEDC"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OHSRisksWizard,</w:t>
            </w:r>
          </w:p>
          <w:p w14:paraId="14375825"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OHSSafetyLocations,</w:t>
            </w:r>
          </w:p>
          <w:p w14:paraId="2A3D3C1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w:t>
            </w:r>
          </w:p>
          <w:p w14:paraId="0A36FE20"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OHSSafetyPermitLocations</w:t>
            </w:r>
            <w:r w:rsidR="00077EC6" w:rsidRPr="00DD0A5C">
              <w:rPr>
                <w:rFonts w:ascii="Segoe UI Light" w:hAnsi="Segoe UI Light" w:cs="Segoe UI Light"/>
                <w:color w:val="000000"/>
                <w:sz w:val="22"/>
                <w:szCs w:val="22"/>
                <w:lang w:val="en-ZA" w:eastAsia="en-ZA"/>
              </w:rPr>
              <w:t xml:space="preserve"> </w:t>
            </w:r>
          </w:p>
          <w:p w14:paraId="7ABFB4D7"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OHSSafetyPermitOverlap,</w:t>
            </w:r>
          </w:p>
          <w:p w14:paraId="2789842F" w14:textId="77777777" w:rsidR="00077EC6" w:rsidRPr="00DD0A5C" w:rsidRDefault="00914D48" w:rsidP="0081402B">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OHSSafetyPlan,</w:t>
            </w:r>
          </w:p>
          <w:p w14:paraId="6EA948FA" w14:textId="00CB3E14" w:rsidR="00710234" w:rsidRPr="004173F0" w:rsidRDefault="00914D48" w:rsidP="004173F0">
            <w:pPr>
              <w:pStyle w:val="ListParagraph"/>
              <w:numPr>
                <w:ilvl w:val="0"/>
                <w:numId w:val="4"/>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OHSInvestigation</w:t>
            </w:r>
          </w:p>
        </w:tc>
        <w:tc>
          <w:tcPr>
            <w:tcW w:w="1710" w:type="dxa"/>
            <w:shd w:val="clear" w:color="auto" w:fill="auto"/>
          </w:tcPr>
          <w:p w14:paraId="6F6189BE"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07B05E3F" w14:textId="77777777" w:rsidTr="00914D48">
        <w:trPr>
          <w:trHeight w:val="600"/>
        </w:trPr>
        <w:tc>
          <w:tcPr>
            <w:tcW w:w="1368"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552" w:type="dxa"/>
            <w:shd w:val="clear" w:color="auto" w:fill="auto"/>
            <w:noWrap/>
          </w:tcPr>
          <w:p w14:paraId="60E659E5" w14:textId="10193B71"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Assigning the value "Default Risk" to the new mandatory field </w:t>
            </w:r>
            <w:r w:rsidRPr="00DD0A5C">
              <w:rPr>
                <w:rFonts w:ascii="Segoe UI Light" w:hAnsi="Segoe UI Light" w:cs="Segoe UI Light"/>
                <w:b/>
                <w:color w:val="000000"/>
                <w:sz w:val="22"/>
                <w:szCs w:val="22"/>
                <w:lang w:val="en-ZA" w:eastAsia="en-ZA"/>
              </w:rPr>
              <w:t>RiskID</w:t>
            </w:r>
            <w:r w:rsidRPr="00DD0A5C">
              <w:rPr>
                <w:rFonts w:ascii="Segoe UI Light" w:hAnsi="Segoe UI Light" w:cs="Segoe UI Light"/>
                <w:color w:val="000000"/>
                <w:sz w:val="22"/>
                <w:szCs w:val="22"/>
                <w:lang w:val="en-ZA" w:eastAsia="en-ZA"/>
              </w:rPr>
              <w:t xml:space="preserve"> (Key field) where empty</w:t>
            </w:r>
          </w:p>
        </w:tc>
        <w:tc>
          <w:tcPr>
            <w:tcW w:w="1710" w:type="dxa"/>
            <w:shd w:val="clear" w:color="auto" w:fill="auto"/>
          </w:tcPr>
          <w:p w14:paraId="001383B5"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10.0.80.10</w:t>
            </w:r>
          </w:p>
        </w:tc>
      </w:tr>
      <w:tr w:rsidR="00914D48" w:rsidRPr="00DD0A5C" w14:paraId="71F53194" w14:textId="77777777" w:rsidTr="00914D48">
        <w:trPr>
          <w:trHeight w:val="600"/>
        </w:trPr>
        <w:tc>
          <w:tcPr>
            <w:tcW w:w="1368"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552" w:type="dxa"/>
            <w:shd w:val="clear" w:color="auto" w:fill="auto"/>
            <w:noWrap/>
          </w:tcPr>
          <w:p w14:paraId="149826BE" w14:textId="77777777" w:rsidR="00914D48"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Delete all orphaned records from the </w:t>
            </w:r>
            <w:r w:rsidRPr="00DD0A5C">
              <w:rPr>
                <w:rFonts w:ascii="Segoe UI Light" w:hAnsi="Segoe UI Light" w:cs="Segoe UI Light"/>
                <w:b/>
                <w:color w:val="000000"/>
                <w:sz w:val="22"/>
                <w:szCs w:val="22"/>
                <w:lang w:val="en-ZA" w:eastAsia="en-ZA"/>
              </w:rPr>
              <w:t>OHSIncidentHRMInjuryLnk</w:t>
            </w:r>
            <w:r w:rsidRPr="00DD0A5C">
              <w:rPr>
                <w:rFonts w:ascii="Segoe UI Light" w:hAnsi="Segoe UI Light" w:cs="Segoe UI Light"/>
                <w:color w:val="000000"/>
                <w:sz w:val="22"/>
                <w:szCs w:val="22"/>
                <w:lang w:val="en-ZA" w:eastAsia="en-ZA"/>
              </w:rPr>
              <w:t xml:space="preserve"> table</w:t>
            </w:r>
          </w:p>
        </w:tc>
        <w:tc>
          <w:tcPr>
            <w:tcW w:w="1710" w:type="dxa"/>
            <w:shd w:val="clear" w:color="auto" w:fill="auto"/>
          </w:tcPr>
          <w:p w14:paraId="2C130D62"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6310AD22" w14:textId="77777777" w:rsidTr="00914D48">
        <w:trPr>
          <w:trHeight w:val="600"/>
        </w:trPr>
        <w:tc>
          <w:tcPr>
            <w:tcW w:w="1368"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552" w:type="dxa"/>
            <w:shd w:val="clear" w:color="auto" w:fill="auto"/>
            <w:noWrap/>
          </w:tcPr>
          <w:p w14:paraId="3CDF1346" w14:textId="77777777" w:rsidR="00077EC6"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Still in concept phase. To provide a link between enum numerical value and value name for use with BYOD data entities. Enums available: </w:t>
            </w:r>
          </w:p>
          <w:p w14:paraId="54F3320E"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OHSIncidentType,</w:t>
            </w:r>
          </w:p>
          <w:p w14:paraId="10D423D2" w14:textId="77777777" w:rsidR="00077EC6" w:rsidRPr="00DD0A5C" w:rsidRDefault="00914D48" w:rsidP="0081402B">
            <w:pPr>
              <w:pStyle w:val="ListParagraph"/>
              <w:numPr>
                <w:ilvl w:val="0"/>
                <w:numId w:val="5"/>
              </w:num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OHSIncidentSeverityType. </w:t>
            </w:r>
          </w:p>
          <w:p w14:paraId="7CDB49E5" w14:textId="262F4F9F" w:rsidR="00710234" w:rsidRPr="00DD0A5C"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Table populated: </w:t>
            </w:r>
            <w:r w:rsidRPr="00DD0A5C">
              <w:rPr>
                <w:rFonts w:ascii="Segoe UI Light" w:hAnsi="Segoe UI Light" w:cs="Segoe UI Light"/>
                <w:b/>
                <w:color w:val="000000"/>
                <w:sz w:val="22"/>
                <w:szCs w:val="22"/>
                <w:lang w:val="en-ZA" w:eastAsia="en-ZA"/>
              </w:rPr>
              <w:t>SRSAnalysisEnums</w:t>
            </w:r>
          </w:p>
        </w:tc>
        <w:tc>
          <w:tcPr>
            <w:tcW w:w="1710" w:type="dxa"/>
            <w:shd w:val="clear" w:color="auto" w:fill="auto"/>
          </w:tcPr>
          <w:p w14:paraId="03AEC6E3"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10.0.11785.3</w:t>
            </w:r>
          </w:p>
        </w:tc>
      </w:tr>
      <w:tr w:rsidR="00914D48" w:rsidRPr="00DD0A5C" w14:paraId="7EA082DF" w14:textId="77777777" w:rsidTr="00914D48">
        <w:trPr>
          <w:trHeight w:val="600"/>
        </w:trPr>
        <w:tc>
          <w:tcPr>
            <w:tcW w:w="1368"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552" w:type="dxa"/>
            <w:shd w:val="clear" w:color="auto" w:fill="auto"/>
            <w:noWrap/>
          </w:tcPr>
          <w:p w14:paraId="3ECAA122" w14:textId="64F5EDEF" w:rsidR="00914D48" w:rsidRDefault="00914D48" w:rsidP="00914D48">
            <w:pPr>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 xml:space="preserve">Set </w:t>
            </w:r>
            <w:r w:rsidRPr="00DD0A5C">
              <w:rPr>
                <w:rFonts w:ascii="Segoe UI Light" w:hAnsi="Segoe UI Light" w:cs="Segoe UI Light"/>
                <w:b/>
                <w:color w:val="000000"/>
                <w:sz w:val="22"/>
                <w:szCs w:val="22"/>
                <w:lang w:val="en-ZA" w:eastAsia="en-ZA"/>
              </w:rPr>
              <w:t>OHSInventDimId</w:t>
            </w:r>
            <w:r w:rsidRPr="00DD0A5C">
              <w:rPr>
                <w:rFonts w:ascii="Segoe UI Light" w:hAnsi="Segoe UI Light" w:cs="Segoe UI Light"/>
                <w:color w:val="000000"/>
                <w:sz w:val="22"/>
                <w:szCs w:val="22"/>
                <w:lang w:val="en-ZA" w:eastAsia="en-ZA"/>
              </w:rPr>
              <w:t xml:space="preserve"> field value to "</w:t>
            </w:r>
            <w:r w:rsidRPr="00DD0A5C">
              <w:rPr>
                <w:rFonts w:ascii="Segoe UI Light" w:hAnsi="Segoe UI Light" w:cs="Segoe UI Light"/>
                <w:b/>
                <w:color w:val="000000"/>
                <w:sz w:val="22"/>
                <w:szCs w:val="22"/>
                <w:lang w:val="en-ZA" w:eastAsia="en-ZA"/>
              </w:rPr>
              <w:t>AllBlank</w:t>
            </w:r>
            <w:r w:rsidRPr="00DD0A5C">
              <w:rPr>
                <w:rFonts w:ascii="Segoe UI Light" w:hAnsi="Segoe UI Light" w:cs="Segoe UI Light"/>
                <w:color w:val="000000"/>
                <w:sz w:val="22"/>
                <w:szCs w:val="22"/>
                <w:lang w:val="en-ZA" w:eastAsia="en-ZA"/>
              </w:rPr>
              <w:t xml:space="preserve">" on table </w:t>
            </w:r>
            <w:r w:rsidRPr="00DD0A5C">
              <w:rPr>
                <w:rFonts w:ascii="Segoe UI Light" w:hAnsi="Segoe UI Light" w:cs="Segoe UI Light"/>
                <w:b/>
                <w:color w:val="000000"/>
                <w:sz w:val="22"/>
                <w:szCs w:val="22"/>
                <w:lang w:val="en-ZA" w:eastAsia="en-ZA"/>
              </w:rPr>
              <w:t>BudgetTransactionLine</w:t>
            </w:r>
            <w:r w:rsidRPr="00DD0A5C">
              <w:rPr>
                <w:rFonts w:ascii="Segoe UI Light" w:hAnsi="Segoe UI Light" w:cs="Segoe UI Light"/>
                <w:color w:val="000000"/>
                <w:sz w:val="22"/>
                <w:szCs w:val="22"/>
                <w:lang w:val="en-ZA" w:eastAsia="en-ZA"/>
              </w:rPr>
              <w:t>, where no value was recorded. This will solve the issue of records not displaying in the form</w:t>
            </w:r>
            <w:r w:rsidR="00710234" w:rsidRPr="00DD0A5C">
              <w:rPr>
                <w:rFonts w:ascii="Segoe UI Light" w:hAnsi="Segoe UI Light" w:cs="Segoe UI Light"/>
                <w:color w:val="000000"/>
                <w:sz w:val="22"/>
                <w:szCs w:val="22"/>
                <w:lang w:val="en-ZA" w:eastAsia="en-ZA"/>
              </w:rPr>
              <w:t>.</w:t>
            </w:r>
          </w:p>
          <w:p w14:paraId="49B5D678" w14:textId="77777777" w:rsidR="00AE69BB" w:rsidRDefault="00AE69BB" w:rsidP="00914D48">
            <w:pPr>
              <w:rPr>
                <w:rFonts w:ascii="Segoe UI Light" w:hAnsi="Segoe UI Light" w:cs="Segoe UI Light"/>
                <w:color w:val="000000"/>
                <w:sz w:val="22"/>
                <w:szCs w:val="22"/>
                <w:lang w:val="en-ZA" w:eastAsia="en-ZA"/>
              </w:rPr>
            </w:pPr>
          </w:p>
          <w:p w14:paraId="46A0799A" w14:textId="567BC308" w:rsidR="00AE69BB" w:rsidRPr="00AE69BB" w:rsidRDefault="00AE69BB" w:rsidP="00914D48">
            <w:pPr>
              <w:rPr>
                <w:rFonts w:ascii="Segoe UI Light" w:hAnsi="Segoe UI Light" w:cs="Segoe UI Light"/>
                <w:b/>
                <w:bCs/>
                <w:color w:val="000000"/>
                <w:sz w:val="22"/>
                <w:szCs w:val="22"/>
                <w:lang w:val="en-ZA" w:eastAsia="en-ZA"/>
              </w:rPr>
            </w:pPr>
            <w:r w:rsidRPr="00AE69BB">
              <w:rPr>
                <w:rFonts w:ascii="Segoe UI Light" w:hAnsi="Segoe UI Light" w:cs="Segoe UI Light"/>
                <w:b/>
                <w:bCs/>
                <w:color w:val="000000"/>
                <w:sz w:val="22"/>
                <w:szCs w:val="22"/>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710" w:type="dxa"/>
            <w:shd w:val="clear" w:color="auto" w:fill="auto"/>
          </w:tcPr>
          <w:p w14:paraId="1565D4C7" w14:textId="77777777" w:rsidR="00914D48" w:rsidRPr="00DD0A5C" w:rsidRDefault="00914D48" w:rsidP="00710234">
            <w:pPr>
              <w:jc w:val="right"/>
              <w:rPr>
                <w:rFonts w:ascii="Segoe UI Light" w:hAnsi="Segoe UI Light" w:cs="Segoe UI Light"/>
                <w:color w:val="000000"/>
                <w:sz w:val="22"/>
                <w:szCs w:val="22"/>
                <w:lang w:val="en-ZA" w:eastAsia="en-ZA"/>
              </w:rPr>
            </w:pPr>
            <w:r w:rsidRPr="00DD0A5C">
              <w:rPr>
                <w:rFonts w:ascii="Segoe UI Light" w:hAnsi="Segoe UI Light" w:cs="Segoe UI Light"/>
                <w:color w:val="000000"/>
                <w:sz w:val="22"/>
                <w:szCs w:val="22"/>
                <w:lang w:val="en-ZA" w:eastAsia="en-ZA"/>
              </w:rPr>
              <w:t>10.1.1366.6</w:t>
            </w:r>
          </w:p>
        </w:tc>
      </w:tr>
      <w:tr w:rsidR="00405A09" w:rsidRPr="00DD0A5C" w14:paraId="36A6E74D" w14:textId="77777777" w:rsidTr="00914D48">
        <w:trPr>
          <w:trHeight w:val="600"/>
        </w:trPr>
        <w:tc>
          <w:tcPr>
            <w:tcW w:w="1368"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552" w:type="dxa"/>
            <w:shd w:val="clear" w:color="auto" w:fill="auto"/>
            <w:noWrap/>
          </w:tcPr>
          <w:p w14:paraId="43E94D26" w14:textId="785A0DA4" w:rsidR="00405A09" w:rsidRPr="00922DC9" w:rsidRDefault="00922DC9" w:rsidP="00914D48">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Update existing incidents with the </w:t>
            </w:r>
            <w:r w:rsidRPr="004173F0">
              <w:rPr>
                <w:rFonts w:ascii="Segoe UI Light" w:hAnsi="Segoe UI Light" w:cs="Segoe UI Light"/>
                <w:b/>
                <w:bCs/>
                <w:color w:val="000000"/>
                <w:sz w:val="22"/>
                <w:szCs w:val="22"/>
                <w:lang w:eastAsia="en-ZA"/>
              </w:rPr>
              <w:t>Incident types</w:t>
            </w:r>
            <w:r w:rsidR="00581C11">
              <w:rPr>
                <w:rFonts w:ascii="Segoe UI Light" w:hAnsi="Segoe UI Light" w:cs="Segoe UI Light"/>
                <w:color w:val="000000"/>
                <w:sz w:val="22"/>
                <w:szCs w:val="22"/>
                <w:lang w:eastAsia="en-ZA"/>
              </w:rPr>
              <w:t xml:space="preserve"> that are setup on the new </w:t>
            </w:r>
            <w:r w:rsidR="00581C11" w:rsidRPr="00581C11">
              <w:rPr>
                <w:rFonts w:ascii="Segoe UI Light" w:hAnsi="Segoe UI Light" w:cs="Segoe UI Light"/>
                <w:b/>
                <w:bCs/>
                <w:color w:val="000000"/>
                <w:sz w:val="22"/>
                <w:szCs w:val="22"/>
                <w:lang w:eastAsia="en-ZA"/>
              </w:rPr>
              <w:t>Incident type</w:t>
            </w:r>
            <w:r w:rsidR="00581C11">
              <w:rPr>
                <w:rFonts w:ascii="Segoe UI Light" w:hAnsi="Segoe UI Light" w:cs="Segoe UI Light"/>
                <w:color w:val="000000"/>
                <w:sz w:val="22"/>
                <w:szCs w:val="22"/>
                <w:lang w:eastAsia="en-ZA"/>
              </w:rPr>
              <w:t xml:space="preserve"> setup form. (</w:t>
            </w:r>
            <w:r w:rsidRPr="00922DC9">
              <w:rPr>
                <w:rFonts w:ascii="Segoe UI Light" w:hAnsi="Segoe UI Light" w:cs="Segoe UI Light"/>
                <w:color w:val="000000"/>
                <w:sz w:val="22"/>
                <w:szCs w:val="22"/>
                <w:lang w:eastAsia="en-ZA"/>
              </w:rPr>
              <w:t>IncidentTypeRecId</w:t>
            </w:r>
            <w:r w:rsidR="00581C11">
              <w:rPr>
                <w:rFonts w:ascii="Segoe UI Light" w:hAnsi="Segoe UI Light" w:cs="Segoe UI Light"/>
                <w:color w:val="000000"/>
                <w:sz w:val="22"/>
                <w:szCs w:val="22"/>
                <w:lang w:eastAsia="en-ZA"/>
              </w:rPr>
              <w:t>)</w:t>
            </w:r>
          </w:p>
        </w:tc>
        <w:tc>
          <w:tcPr>
            <w:tcW w:w="1710" w:type="dxa"/>
            <w:shd w:val="clear" w:color="auto" w:fill="auto"/>
          </w:tcPr>
          <w:p w14:paraId="514D7F03" w14:textId="77777777" w:rsidR="00E3108D" w:rsidRPr="00E3108D" w:rsidRDefault="00E3108D" w:rsidP="00E3108D">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4192BA" w14:textId="77777777" w:rsidR="00405A09" w:rsidRPr="00DD0A5C" w:rsidRDefault="00405A09" w:rsidP="00710234">
            <w:pPr>
              <w:jc w:val="right"/>
              <w:rPr>
                <w:rFonts w:ascii="Segoe UI Light" w:hAnsi="Segoe UI Light" w:cs="Segoe UI Light"/>
                <w:color w:val="000000"/>
                <w:sz w:val="22"/>
                <w:szCs w:val="22"/>
                <w:lang w:val="en-ZA" w:eastAsia="en-ZA"/>
              </w:rPr>
            </w:pPr>
          </w:p>
        </w:tc>
      </w:tr>
      <w:tr w:rsidR="004173F0" w:rsidRPr="00DD0A5C" w14:paraId="1E36BCDB" w14:textId="77777777" w:rsidTr="00914D48">
        <w:trPr>
          <w:trHeight w:val="600"/>
        </w:trPr>
        <w:tc>
          <w:tcPr>
            <w:tcW w:w="1368"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552" w:type="dxa"/>
            <w:shd w:val="clear" w:color="auto" w:fill="auto"/>
            <w:noWrap/>
          </w:tcPr>
          <w:p w14:paraId="4EB0999A" w14:textId="7712E243" w:rsidR="004173F0" w:rsidRDefault="004173F0" w:rsidP="00914D48">
            <w:pPr>
              <w:rPr>
                <w:rFonts w:ascii="Segoe UI Light" w:hAnsi="Segoe UI Light" w:cs="Segoe UI Light"/>
                <w:color w:val="000000"/>
                <w:sz w:val="22"/>
                <w:szCs w:val="22"/>
                <w:lang w:eastAsia="en-ZA"/>
              </w:rPr>
            </w:pPr>
            <w:r w:rsidRPr="004173F0">
              <w:rPr>
                <w:rFonts w:ascii="Segoe UI Light" w:hAnsi="Segoe UI Light" w:cs="Segoe UI Light"/>
                <w:color w:val="000000"/>
                <w:sz w:val="22"/>
                <w:szCs w:val="22"/>
                <w:lang w:eastAsia="en-ZA"/>
              </w:rPr>
              <w:t xml:space="preserve">Update existing </w:t>
            </w:r>
            <w:r>
              <w:rPr>
                <w:rFonts w:ascii="Segoe UI Light" w:hAnsi="Segoe UI Light" w:cs="Segoe UI Light"/>
                <w:color w:val="000000"/>
                <w:sz w:val="22"/>
                <w:szCs w:val="22"/>
                <w:lang w:eastAsia="en-ZA"/>
              </w:rPr>
              <w:t>risks</w:t>
            </w:r>
            <w:r w:rsidRPr="004173F0">
              <w:rPr>
                <w:rFonts w:ascii="Segoe UI Light" w:hAnsi="Segoe UI Light" w:cs="Segoe UI Light"/>
                <w:color w:val="000000"/>
                <w:sz w:val="22"/>
                <w:szCs w:val="22"/>
                <w:lang w:eastAsia="en-ZA"/>
              </w:rPr>
              <w:t xml:space="preserve"> with the </w:t>
            </w:r>
            <w:r w:rsidRPr="004173F0">
              <w:rPr>
                <w:rFonts w:ascii="Segoe UI Light" w:hAnsi="Segoe UI Light" w:cs="Segoe UI Light"/>
                <w:b/>
                <w:bCs/>
                <w:color w:val="000000"/>
                <w:sz w:val="22"/>
                <w:szCs w:val="22"/>
                <w:lang w:eastAsia="en-ZA"/>
              </w:rPr>
              <w:t>Control types</w:t>
            </w:r>
            <w:r w:rsidRPr="004173F0">
              <w:rPr>
                <w:rFonts w:ascii="Segoe UI Light" w:hAnsi="Segoe UI Light" w:cs="Segoe UI Light"/>
                <w:color w:val="000000"/>
                <w:sz w:val="22"/>
                <w:szCs w:val="22"/>
                <w:lang w:eastAsia="en-ZA"/>
              </w:rPr>
              <w:t xml:space="preserve"> that are setup on the new </w:t>
            </w:r>
            <w:r>
              <w:rPr>
                <w:rFonts w:ascii="Segoe UI Light" w:hAnsi="Segoe UI Light" w:cs="Segoe UI Light"/>
                <w:b/>
                <w:bCs/>
                <w:color w:val="000000"/>
                <w:sz w:val="22"/>
                <w:szCs w:val="22"/>
                <w:lang w:eastAsia="en-ZA"/>
              </w:rPr>
              <w:t>Control</w:t>
            </w:r>
            <w:r w:rsidRPr="004173F0">
              <w:rPr>
                <w:rFonts w:ascii="Segoe UI Light" w:hAnsi="Segoe UI Light" w:cs="Segoe UI Light"/>
                <w:b/>
                <w:bCs/>
                <w:color w:val="000000"/>
                <w:sz w:val="22"/>
                <w:szCs w:val="22"/>
                <w:lang w:eastAsia="en-ZA"/>
              </w:rPr>
              <w:t xml:space="preserve"> type</w:t>
            </w:r>
            <w:r w:rsidRPr="004173F0">
              <w:rPr>
                <w:rFonts w:ascii="Segoe UI Light" w:hAnsi="Segoe UI Light" w:cs="Segoe UI Light"/>
                <w:color w:val="000000"/>
                <w:sz w:val="22"/>
                <w:szCs w:val="22"/>
                <w:lang w:eastAsia="en-ZA"/>
              </w:rPr>
              <w:t xml:space="preserve"> setup form.</w:t>
            </w:r>
          </w:p>
        </w:tc>
        <w:tc>
          <w:tcPr>
            <w:tcW w:w="1710" w:type="dxa"/>
            <w:shd w:val="clear" w:color="auto" w:fill="auto"/>
          </w:tcPr>
          <w:p w14:paraId="10493EBA" w14:textId="77777777" w:rsidR="004173F0" w:rsidRPr="00E3108D" w:rsidRDefault="004173F0" w:rsidP="004173F0">
            <w:pPr>
              <w:jc w:val="right"/>
              <w:rPr>
                <w:rFonts w:ascii="Segoe UI Light" w:hAnsi="Segoe UI Light" w:cs="Segoe UI Light"/>
                <w:color w:val="000000"/>
                <w:sz w:val="22"/>
                <w:szCs w:val="22"/>
                <w:lang w:val="en-GB" w:eastAsia="en-ZA"/>
              </w:rPr>
            </w:pPr>
            <w:r w:rsidRPr="00E3108D">
              <w:rPr>
                <w:rFonts w:ascii="Segoe UI Light" w:hAnsi="Segoe UI Light" w:cs="Segoe UI Light"/>
                <w:color w:val="000000"/>
                <w:sz w:val="22"/>
                <w:szCs w:val="22"/>
                <w:lang w:val="en-GB" w:eastAsia="en-ZA"/>
              </w:rPr>
              <w:t xml:space="preserve">10.17.1250 </w:t>
            </w:r>
          </w:p>
          <w:p w14:paraId="68018ACD" w14:textId="77777777" w:rsidR="004173F0" w:rsidRPr="00E3108D" w:rsidRDefault="004173F0" w:rsidP="00E3108D">
            <w:pPr>
              <w:jc w:val="right"/>
              <w:rPr>
                <w:rFonts w:ascii="Segoe UI Light" w:hAnsi="Segoe UI Light" w:cs="Segoe UI Light"/>
                <w:color w:val="000000"/>
                <w:sz w:val="22"/>
                <w:szCs w:val="22"/>
                <w:lang w:val="en-GB" w:eastAsia="en-ZA"/>
              </w:rPr>
            </w:pPr>
          </w:p>
        </w:tc>
      </w:tr>
    </w:tbl>
    <w:p w14:paraId="073BF6C7" w14:textId="77777777" w:rsidR="00801F1B" w:rsidRDefault="00801F1B" w:rsidP="0019495D">
      <w:pPr>
        <w:pStyle w:val="Legalese"/>
        <w:rPr>
          <w:rFonts w:ascii="Segoe UI Light" w:hAnsi="Segoe UI Light" w:cs="Segoe UI Light"/>
        </w:rPr>
      </w:pPr>
    </w:p>
    <w:p w14:paraId="47F29862" w14:textId="77777777" w:rsidR="00801F1B" w:rsidRDefault="00801F1B" w:rsidP="0019495D">
      <w:pPr>
        <w:pStyle w:val="Legalese"/>
        <w:rPr>
          <w:rFonts w:ascii="Segoe UI Light" w:hAnsi="Segoe UI Light" w:cs="Segoe UI Light"/>
        </w:rPr>
      </w:pPr>
    </w:p>
    <w:p w14:paraId="093188B8" w14:textId="77777777" w:rsidR="00801F1B" w:rsidRDefault="00801F1B" w:rsidP="0019495D">
      <w:pPr>
        <w:pStyle w:val="Legalese"/>
        <w:rPr>
          <w:rFonts w:ascii="Segoe UI Light" w:hAnsi="Segoe UI Light" w:cs="Segoe UI Light"/>
        </w:rPr>
      </w:pPr>
    </w:p>
    <w:p w14:paraId="49441BC2" w14:textId="40CCBB12"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54E9C19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26B5593C"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162D2B4A" w14:textId="77777777" w:rsidR="0019495D" w:rsidRPr="00DD0A5C" w:rsidRDefault="0019495D" w:rsidP="0019495D">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5DE27D37" w14:textId="77777777" w:rsidR="0019495D" w:rsidRPr="00DD0A5C" w:rsidRDefault="0019495D" w:rsidP="0019495D">
      <w:pPr>
        <w:pStyle w:val="Legalese"/>
        <w:rPr>
          <w:rFonts w:ascii="Segoe UI Light" w:hAnsi="Segoe UI Light" w:cs="Segoe UI Light"/>
        </w:rPr>
      </w:pPr>
    </w:p>
    <w:p w14:paraId="3169C42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41970314"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595DFA38" w14:textId="77777777" w:rsidR="00BB4B90" w:rsidRPr="00BB4B90" w:rsidRDefault="00BB4B90" w:rsidP="00BB4B90">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EBC3022" w14:textId="77777777" w:rsidR="005C7C73" w:rsidRPr="00DD0A5C" w:rsidRDefault="005C7C73" w:rsidP="000D686D">
      <w:pPr>
        <w:rPr>
          <w:rFonts w:ascii="Segoe UI Light" w:hAnsi="Segoe UI Light" w:cs="Segoe UI Light"/>
          <w:sz w:val="22"/>
          <w:szCs w:val="22"/>
        </w:rPr>
      </w:pPr>
    </w:p>
    <w:sectPr w:rsidR="005C7C73" w:rsidRPr="00DD0A5C" w:rsidSect="003451E1">
      <w:headerReference w:type="default" r:id="rId20"/>
      <w:footerReference w:type="default" r:id="rId21"/>
      <w:headerReference w:type="first" r:id="rId22"/>
      <w:footerReference w:type="first" r:id="rId23"/>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7A268" w14:textId="77777777" w:rsidR="00A02BE3" w:rsidRDefault="00A02BE3">
      <w:r>
        <w:separator/>
      </w:r>
    </w:p>
  </w:endnote>
  <w:endnote w:type="continuationSeparator" w:id="0">
    <w:p w14:paraId="088F139F" w14:textId="77777777" w:rsidR="00A02BE3" w:rsidRDefault="00A02B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Segoe UI"/>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E16C9" w14:textId="77777777" w:rsidR="00A02BE3" w:rsidRDefault="00A02BE3">
      <w:r>
        <w:separator/>
      </w:r>
    </w:p>
  </w:footnote>
  <w:footnote w:type="continuationSeparator" w:id="0">
    <w:p w14:paraId="2F48F814" w14:textId="77777777" w:rsidR="00A02BE3" w:rsidRDefault="00A02B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F6F3ED0"/>
    <w:multiLevelType w:val="hybridMultilevel"/>
    <w:tmpl w:val="D5384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3A0520"/>
    <w:multiLevelType w:val="hybridMultilevel"/>
    <w:tmpl w:val="564E4978"/>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25B30423"/>
    <w:multiLevelType w:val="hybridMultilevel"/>
    <w:tmpl w:val="5A62D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2405C7"/>
    <w:multiLevelType w:val="hybridMultilevel"/>
    <w:tmpl w:val="5A8E4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D22243"/>
    <w:multiLevelType w:val="hybridMultilevel"/>
    <w:tmpl w:val="B16E6056"/>
    <w:lvl w:ilvl="0" w:tplc="04090001">
      <w:start w:val="1"/>
      <w:numFmt w:val="bullet"/>
      <w:lvlText w:val=""/>
      <w:lvlJc w:val="left"/>
      <w:pPr>
        <w:ind w:left="777" w:hanging="360"/>
      </w:pPr>
      <w:rPr>
        <w:rFonts w:ascii="Symbol" w:hAnsi="Symbol" w:hint="default"/>
      </w:rPr>
    </w:lvl>
    <w:lvl w:ilvl="1" w:tplc="04090003">
      <w:start w:val="1"/>
      <w:numFmt w:val="bullet"/>
      <w:lvlText w:val="o"/>
      <w:lvlJc w:val="left"/>
      <w:pPr>
        <w:ind w:left="1497" w:hanging="360"/>
      </w:pPr>
      <w:rPr>
        <w:rFonts w:ascii="Courier New" w:hAnsi="Courier New" w:cs="Courier New" w:hint="default"/>
      </w:rPr>
    </w:lvl>
    <w:lvl w:ilvl="2" w:tplc="04090005">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33D106C6"/>
    <w:multiLevelType w:val="hybridMultilevel"/>
    <w:tmpl w:val="EE48C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9214DC"/>
    <w:multiLevelType w:val="hybridMultilevel"/>
    <w:tmpl w:val="184CA0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120DC7"/>
    <w:multiLevelType w:val="hybridMultilevel"/>
    <w:tmpl w:val="569C0E4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9C507D3"/>
    <w:multiLevelType w:val="hybridMultilevel"/>
    <w:tmpl w:val="8E969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196961"/>
    <w:multiLevelType w:val="hybridMultilevel"/>
    <w:tmpl w:val="2862977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034B03"/>
    <w:multiLevelType w:val="hybridMultilevel"/>
    <w:tmpl w:val="0E0C3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D97248"/>
    <w:multiLevelType w:val="hybridMultilevel"/>
    <w:tmpl w:val="1FD0F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3011E3"/>
    <w:multiLevelType w:val="multilevel"/>
    <w:tmpl w:val="FBBE3716"/>
    <w:numStyleLink w:val="StyleBulleted10pt"/>
  </w:abstractNum>
  <w:abstractNum w:abstractNumId="1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6"/>
  </w:num>
  <w:num w:numId="2" w16cid:durableId="1364477225">
    <w:abstractNumId w:val="15"/>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2"/>
  </w:num>
  <w:num w:numId="5" w16cid:durableId="1550144897">
    <w:abstractNumId w:val="4"/>
  </w:num>
  <w:num w:numId="6" w16cid:durableId="2072729444">
    <w:abstractNumId w:val="14"/>
  </w:num>
  <w:num w:numId="7" w16cid:durableId="1952591395">
    <w:abstractNumId w:val="7"/>
  </w:num>
  <w:num w:numId="8" w16cid:durableId="131674276">
    <w:abstractNumId w:val="13"/>
  </w:num>
  <w:num w:numId="9" w16cid:durableId="1208839379">
    <w:abstractNumId w:val="9"/>
  </w:num>
  <w:num w:numId="10" w16cid:durableId="873661697">
    <w:abstractNumId w:val="3"/>
  </w:num>
  <w:num w:numId="11" w16cid:durableId="131758436">
    <w:abstractNumId w:val="8"/>
  </w:num>
  <w:num w:numId="12" w16cid:durableId="1808010958">
    <w:abstractNumId w:val="10"/>
  </w:num>
  <w:num w:numId="13" w16cid:durableId="1230533964">
    <w:abstractNumId w:val="2"/>
  </w:num>
  <w:num w:numId="14" w16cid:durableId="1036394981">
    <w:abstractNumId w:val="1"/>
  </w:num>
  <w:num w:numId="15" w16cid:durableId="45885018">
    <w:abstractNumId w:val="11"/>
  </w:num>
  <w:num w:numId="16" w16cid:durableId="1346706567">
    <w:abstractNumId w:val="6"/>
  </w:num>
  <w:num w:numId="17" w16cid:durableId="1482192404">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D33"/>
    <w:rsid w:val="00001572"/>
    <w:rsid w:val="00002EEC"/>
    <w:rsid w:val="00003137"/>
    <w:rsid w:val="000044F4"/>
    <w:rsid w:val="000048B3"/>
    <w:rsid w:val="00004A52"/>
    <w:rsid w:val="00004D93"/>
    <w:rsid w:val="00005002"/>
    <w:rsid w:val="000074DA"/>
    <w:rsid w:val="000139DB"/>
    <w:rsid w:val="000160B9"/>
    <w:rsid w:val="00017443"/>
    <w:rsid w:val="00020516"/>
    <w:rsid w:val="00020E63"/>
    <w:rsid w:val="0002108E"/>
    <w:rsid w:val="00021693"/>
    <w:rsid w:val="00021F56"/>
    <w:rsid w:val="000230CB"/>
    <w:rsid w:val="000238BD"/>
    <w:rsid w:val="00023D43"/>
    <w:rsid w:val="00023DB6"/>
    <w:rsid w:val="00023E17"/>
    <w:rsid w:val="000245EC"/>
    <w:rsid w:val="0002545E"/>
    <w:rsid w:val="000256B5"/>
    <w:rsid w:val="00025FF5"/>
    <w:rsid w:val="000260F1"/>
    <w:rsid w:val="00026783"/>
    <w:rsid w:val="00026C4C"/>
    <w:rsid w:val="0002735E"/>
    <w:rsid w:val="0002750E"/>
    <w:rsid w:val="000278C3"/>
    <w:rsid w:val="00031097"/>
    <w:rsid w:val="00031FB8"/>
    <w:rsid w:val="00032217"/>
    <w:rsid w:val="00032E54"/>
    <w:rsid w:val="0003353A"/>
    <w:rsid w:val="00033BB3"/>
    <w:rsid w:val="00033C87"/>
    <w:rsid w:val="000354B4"/>
    <w:rsid w:val="00035B91"/>
    <w:rsid w:val="00036D4B"/>
    <w:rsid w:val="000377E2"/>
    <w:rsid w:val="00037A02"/>
    <w:rsid w:val="00041F93"/>
    <w:rsid w:val="00044083"/>
    <w:rsid w:val="0004409C"/>
    <w:rsid w:val="000445C5"/>
    <w:rsid w:val="00045703"/>
    <w:rsid w:val="0004650B"/>
    <w:rsid w:val="0004682D"/>
    <w:rsid w:val="00046FF4"/>
    <w:rsid w:val="000470D3"/>
    <w:rsid w:val="0004721C"/>
    <w:rsid w:val="0005001A"/>
    <w:rsid w:val="000509B9"/>
    <w:rsid w:val="00051ECD"/>
    <w:rsid w:val="00053C17"/>
    <w:rsid w:val="00054B88"/>
    <w:rsid w:val="00054E56"/>
    <w:rsid w:val="00055DBF"/>
    <w:rsid w:val="00055DEE"/>
    <w:rsid w:val="00056223"/>
    <w:rsid w:val="00056B9C"/>
    <w:rsid w:val="00057CEB"/>
    <w:rsid w:val="000603EE"/>
    <w:rsid w:val="00060951"/>
    <w:rsid w:val="00064325"/>
    <w:rsid w:val="0006486A"/>
    <w:rsid w:val="00064A8F"/>
    <w:rsid w:val="00066154"/>
    <w:rsid w:val="000662E4"/>
    <w:rsid w:val="0006654F"/>
    <w:rsid w:val="00066E53"/>
    <w:rsid w:val="0006770A"/>
    <w:rsid w:val="00067840"/>
    <w:rsid w:val="00067DA4"/>
    <w:rsid w:val="00070035"/>
    <w:rsid w:val="00070897"/>
    <w:rsid w:val="00070D83"/>
    <w:rsid w:val="00072378"/>
    <w:rsid w:val="000739AA"/>
    <w:rsid w:val="00074CC0"/>
    <w:rsid w:val="000750F5"/>
    <w:rsid w:val="000759EA"/>
    <w:rsid w:val="0007649F"/>
    <w:rsid w:val="0007746B"/>
    <w:rsid w:val="00077EC6"/>
    <w:rsid w:val="00081D18"/>
    <w:rsid w:val="00081E52"/>
    <w:rsid w:val="000821BA"/>
    <w:rsid w:val="0008272D"/>
    <w:rsid w:val="00082D2C"/>
    <w:rsid w:val="000845BD"/>
    <w:rsid w:val="00084D04"/>
    <w:rsid w:val="000859AA"/>
    <w:rsid w:val="00086501"/>
    <w:rsid w:val="0008667F"/>
    <w:rsid w:val="00086901"/>
    <w:rsid w:val="00086A25"/>
    <w:rsid w:val="000875DA"/>
    <w:rsid w:val="00087824"/>
    <w:rsid w:val="000902C4"/>
    <w:rsid w:val="000903B3"/>
    <w:rsid w:val="00090F23"/>
    <w:rsid w:val="0009198B"/>
    <w:rsid w:val="00091AB5"/>
    <w:rsid w:val="00091C8F"/>
    <w:rsid w:val="0009253B"/>
    <w:rsid w:val="00092E4C"/>
    <w:rsid w:val="000933DB"/>
    <w:rsid w:val="0009374E"/>
    <w:rsid w:val="00093803"/>
    <w:rsid w:val="00093ACF"/>
    <w:rsid w:val="00094C64"/>
    <w:rsid w:val="00096338"/>
    <w:rsid w:val="000A01D3"/>
    <w:rsid w:val="000A02CE"/>
    <w:rsid w:val="000A27E2"/>
    <w:rsid w:val="000A3984"/>
    <w:rsid w:val="000A4B64"/>
    <w:rsid w:val="000A4E77"/>
    <w:rsid w:val="000A51EC"/>
    <w:rsid w:val="000B14BB"/>
    <w:rsid w:val="000B1DD0"/>
    <w:rsid w:val="000B2373"/>
    <w:rsid w:val="000B3845"/>
    <w:rsid w:val="000B38B6"/>
    <w:rsid w:val="000B3C56"/>
    <w:rsid w:val="000B4D1E"/>
    <w:rsid w:val="000B521E"/>
    <w:rsid w:val="000B555A"/>
    <w:rsid w:val="000B5698"/>
    <w:rsid w:val="000C1416"/>
    <w:rsid w:val="000C162C"/>
    <w:rsid w:val="000C1C4E"/>
    <w:rsid w:val="000C20DD"/>
    <w:rsid w:val="000C2728"/>
    <w:rsid w:val="000C3425"/>
    <w:rsid w:val="000C50BB"/>
    <w:rsid w:val="000C51AD"/>
    <w:rsid w:val="000C56B3"/>
    <w:rsid w:val="000C60B7"/>
    <w:rsid w:val="000C6812"/>
    <w:rsid w:val="000D03D8"/>
    <w:rsid w:val="000D0871"/>
    <w:rsid w:val="000D0C64"/>
    <w:rsid w:val="000D1100"/>
    <w:rsid w:val="000D1604"/>
    <w:rsid w:val="000D17F4"/>
    <w:rsid w:val="000D2DA7"/>
    <w:rsid w:val="000D2FBF"/>
    <w:rsid w:val="000D5A2B"/>
    <w:rsid w:val="000D5DCC"/>
    <w:rsid w:val="000D6628"/>
    <w:rsid w:val="000D686D"/>
    <w:rsid w:val="000E0479"/>
    <w:rsid w:val="000E04CE"/>
    <w:rsid w:val="000E09B5"/>
    <w:rsid w:val="000E09D0"/>
    <w:rsid w:val="000E2810"/>
    <w:rsid w:val="000E3720"/>
    <w:rsid w:val="000E3C91"/>
    <w:rsid w:val="000E42C2"/>
    <w:rsid w:val="000E535E"/>
    <w:rsid w:val="000E584C"/>
    <w:rsid w:val="000E7B5D"/>
    <w:rsid w:val="000F018D"/>
    <w:rsid w:val="000F04B1"/>
    <w:rsid w:val="000F1E19"/>
    <w:rsid w:val="000F26C3"/>
    <w:rsid w:val="000F2A5E"/>
    <w:rsid w:val="000F2DB7"/>
    <w:rsid w:val="000F51F1"/>
    <w:rsid w:val="000F52EE"/>
    <w:rsid w:val="000F61F6"/>
    <w:rsid w:val="00100FD3"/>
    <w:rsid w:val="001012CC"/>
    <w:rsid w:val="00101677"/>
    <w:rsid w:val="00101B1C"/>
    <w:rsid w:val="00102E85"/>
    <w:rsid w:val="001030B2"/>
    <w:rsid w:val="00103617"/>
    <w:rsid w:val="001044D9"/>
    <w:rsid w:val="00104892"/>
    <w:rsid w:val="001054FB"/>
    <w:rsid w:val="0010566A"/>
    <w:rsid w:val="00106567"/>
    <w:rsid w:val="00106D57"/>
    <w:rsid w:val="0011070F"/>
    <w:rsid w:val="00110900"/>
    <w:rsid w:val="00110B86"/>
    <w:rsid w:val="00110C4A"/>
    <w:rsid w:val="00111552"/>
    <w:rsid w:val="001128D8"/>
    <w:rsid w:val="00114738"/>
    <w:rsid w:val="0011488F"/>
    <w:rsid w:val="00115110"/>
    <w:rsid w:val="00115CD0"/>
    <w:rsid w:val="001166B3"/>
    <w:rsid w:val="00116DA3"/>
    <w:rsid w:val="001170BD"/>
    <w:rsid w:val="001171A8"/>
    <w:rsid w:val="001173E9"/>
    <w:rsid w:val="0012002D"/>
    <w:rsid w:val="0012005D"/>
    <w:rsid w:val="001202D6"/>
    <w:rsid w:val="00120F20"/>
    <w:rsid w:val="00121332"/>
    <w:rsid w:val="00122A2A"/>
    <w:rsid w:val="00122B06"/>
    <w:rsid w:val="00123427"/>
    <w:rsid w:val="0012382F"/>
    <w:rsid w:val="00123D72"/>
    <w:rsid w:val="00123E55"/>
    <w:rsid w:val="00124EC7"/>
    <w:rsid w:val="00125EAE"/>
    <w:rsid w:val="001261A4"/>
    <w:rsid w:val="00127987"/>
    <w:rsid w:val="00130A0E"/>
    <w:rsid w:val="00130C9E"/>
    <w:rsid w:val="00131250"/>
    <w:rsid w:val="001315E1"/>
    <w:rsid w:val="00131C7F"/>
    <w:rsid w:val="00132E49"/>
    <w:rsid w:val="001331A8"/>
    <w:rsid w:val="00133D01"/>
    <w:rsid w:val="0013490D"/>
    <w:rsid w:val="00135FE5"/>
    <w:rsid w:val="00136146"/>
    <w:rsid w:val="001362A2"/>
    <w:rsid w:val="00136598"/>
    <w:rsid w:val="0013666C"/>
    <w:rsid w:val="00137CD3"/>
    <w:rsid w:val="00140642"/>
    <w:rsid w:val="00140AD2"/>
    <w:rsid w:val="0014121F"/>
    <w:rsid w:val="00142D09"/>
    <w:rsid w:val="00142EC8"/>
    <w:rsid w:val="00142EE5"/>
    <w:rsid w:val="00145612"/>
    <w:rsid w:val="00145659"/>
    <w:rsid w:val="00145CFE"/>
    <w:rsid w:val="00147837"/>
    <w:rsid w:val="00150ABF"/>
    <w:rsid w:val="00151C5B"/>
    <w:rsid w:val="00151E52"/>
    <w:rsid w:val="0015236C"/>
    <w:rsid w:val="00152D9B"/>
    <w:rsid w:val="001536C5"/>
    <w:rsid w:val="001542DC"/>
    <w:rsid w:val="001545AA"/>
    <w:rsid w:val="0015538F"/>
    <w:rsid w:val="0015604C"/>
    <w:rsid w:val="0015653A"/>
    <w:rsid w:val="0015697C"/>
    <w:rsid w:val="00156D5C"/>
    <w:rsid w:val="00157E13"/>
    <w:rsid w:val="00157FFA"/>
    <w:rsid w:val="00160AC8"/>
    <w:rsid w:val="00161A38"/>
    <w:rsid w:val="00162934"/>
    <w:rsid w:val="001642F7"/>
    <w:rsid w:val="00164E29"/>
    <w:rsid w:val="0016539A"/>
    <w:rsid w:val="001676AA"/>
    <w:rsid w:val="00170469"/>
    <w:rsid w:val="0017229C"/>
    <w:rsid w:val="00172431"/>
    <w:rsid w:val="00173765"/>
    <w:rsid w:val="001750B2"/>
    <w:rsid w:val="00177485"/>
    <w:rsid w:val="001777E9"/>
    <w:rsid w:val="0017791E"/>
    <w:rsid w:val="00177A88"/>
    <w:rsid w:val="00177BB7"/>
    <w:rsid w:val="00180B01"/>
    <w:rsid w:val="001811B2"/>
    <w:rsid w:val="00181A51"/>
    <w:rsid w:val="00181F84"/>
    <w:rsid w:val="0018214B"/>
    <w:rsid w:val="0018391D"/>
    <w:rsid w:val="00184CBA"/>
    <w:rsid w:val="00185191"/>
    <w:rsid w:val="00185A30"/>
    <w:rsid w:val="0018634A"/>
    <w:rsid w:val="00187864"/>
    <w:rsid w:val="00190948"/>
    <w:rsid w:val="00190956"/>
    <w:rsid w:val="00190C30"/>
    <w:rsid w:val="00190FBA"/>
    <w:rsid w:val="00192CA6"/>
    <w:rsid w:val="00193CD1"/>
    <w:rsid w:val="0019495D"/>
    <w:rsid w:val="00194EA4"/>
    <w:rsid w:val="00195B8E"/>
    <w:rsid w:val="0019675B"/>
    <w:rsid w:val="00196DF2"/>
    <w:rsid w:val="00197509"/>
    <w:rsid w:val="00197EE1"/>
    <w:rsid w:val="001A0053"/>
    <w:rsid w:val="001A0ABE"/>
    <w:rsid w:val="001A0E9D"/>
    <w:rsid w:val="001A1C20"/>
    <w:rsid w:val="001A2036"/>
    <w:rsid w:val="001A2160"/>
    <w:rsid w:val="001A22C6"/>
    <w:rsid w:val="001A3630"/>
    <w:rsid w:val="001A412A"/>
    <w:rsid w:val="001A6282"/>
    <w:rsid w:val="001A63CA"/>
    <w:rsid w:val="001A6D92"/>
    <w:rsid w:val="001A6FC6"/>
    <w:rsid w:val="001A7049"/>
    <w:rsid w:val="001A75AD"/>
    <w:rsid w:val="001A7FC3"/>
    <w:rsid w:val="001B14B0"/>
    <w:rsid w:val="001B1640"/>
    <w:rsid w:val="001B2D1F"/>
    <w:rsid w:val="001B3841"/>
    <w:rsid w:val="001B4140"/>
    <w:rsid w:val="001B51C9"/>
    <w:rsid w:val="001B6D72"/>
    <w:rsid w:val="001B6FE5"/>
    <w:rsid w:val="001B7286"/>
    <w:rsid w:val="001B7BF0"/>
    <w:rsid w:val="001B7EA1"/>
    <w:rsid w:val="001C1E72"/>
    <w:rsid w:val="001C3CAA"/>
    <w:rsid w:val="001C505B"/>
    <w:rsid w:val="001C56CA"/>
    <w:rsid w:val="001C5B51"/>
    <w:rsid w:val="001C5E66"/>
    <w:rsid w:val="001C7C4E"/>
    <w:rsid w:val="001D1F8A"/>
    <w:rsid w:val="001D239F"/>
    <w:rsid w:val="001D2A86"/>
    <w:rsid w:val="001D3F1F"/>
    <w:rsid w:val="001D5DE7"/>
    <w:rsid w:val="001D5E76"/>
    <w:rsid w:val="001D6F19"/>
    <w:rsid w:val="001D71E6"/>
    <w:rsid w:val="001D7A02"/>
    <w:rsid w:val="001D7DD0"/>
    <w:rsid w:val="001E008C"/>
    <w:rsid w:val="001E00D1"/>
    <w:rsid w:val="001E01A6"/>
    <w:rsid w:val="001E1498"/>
    <w:rsid w:val="001E1B57"/>
    <w:rsid w:val="001E1D19"/>
    <w:rsid w:val="001E2664"/>
    <w:rsid w:val="001E300C"/>
    <w:rsid w:val="001E51B8"/>
    <w:rsid w:val="001E553F"/>
    <w:rsid w:val="001E5C70"/>
    <w:rsid w:val="001E62C9"/>
    <w:rsid w:val="001E73FB"/>
    <w:rsid w:val="001E7481"/>
    <w:rsid w:val="001E7B31"/>
    <w:rsid w:val="001E7DD0"/>
    <w:rsid w:val="001E7FE1"/>
    <w:rsid w:val="001F0C88"/>
    <w:rsid w:val="001F0F01"/>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6360"/>
    <w:rsid w:val="001F670D"/>
    <w:rsid w:val="001F6CFB"/>
    <w:rsid w:val="001F7182"/>
    <w:rsid w:val="001F7512"/>
    <w:rsid w:val="001F7B28"/>
    <w:rsid w:val="001F7D27"/>
    <w:rsid w:val="001F7DDB"/>
    <w:rsid w:val="0020026F"/>
    <w:rsid w:val="00200FAE"/>
    <w:rsid w:val="00201B14"/>
    <w:rsid w:val="0020245C"/>
    <w:rsid w:val="002033A4"/>
    <w:rsid w:val="00203596"/>
    <w:rsid w:val="00204F6A"/>
    <w:rsid w:val="00206351"/>
    <w:rsid w:val="002072DD"/>
    <w:rsid w:val="00210B28"/>
    <w:rsid w:val="0021128B"/>
    <w:rsid w:val="0021166C"/>
    <w:rsid w:val="00213EEA"/>
    <w:rsid w:val="00214653"/>
    <w:rsid w:val="00214C47"/>
    <w:rsid w:val="00214DA2"/>
    <w:rsid w:val="002151BE"/>
    <w:rsid w:val="00215602"/>
    <w:rsid w:val="0021566F"/>
    <w:rsid w:val="00217CA1"/>
    <w:rsid w:val="00217FDC"/>
    <w:rsid w:val="00220308"/>
    <w:rsid w:val="002203F6"/>
    <w:rsid w:val="00220D7C"/>
    <w:rsid w:val="002211F4"/>
    <w:rsid w:val="00221E6C"/>
    <w:rsid w:val="00221EC4"/>
    <w:rsid w:val="0022209D"/>
    <w:rsid w:val="00222830"/>
    <w:rsid w:val="002247F2"/>
    <w:rsid w:val="002264FA"/>
    <w:rsid w:val="00226DA9"/>
    <w:rsid w:val="002301ED"/>
    <w:rsid w:val="00230306"/>
    <w:rsid w:val="00230C53"/>
    <w:rsid w:val="002313DE"/>
    <w:rsid w:val="002317B1"/>
    <w:rsid w:val="00231C9E"/>
    <w:rsid w:val="00231EAB"/>
    <w:rsid w:val="00232A80"/>
    <w:rsid w:val="00233F9A"/>
    <w:rsid w:val="002340E9"/>
    <w:rsid w:val="00234DBB"/>
    <w:rsid w:val="00235BFD"/>
    <w:rsid w:val="00237FA1"/>
    <w:rsid w:val="0024007F"/>
    <w:rsid w:val="002409C2"/>
    <w:rsid w:val="00241093"/>
    <w:rsid w:val="002421EC"/>
    <w:rsid w:val="00242263"/>
    <w:rsid w:val="00242B47"/>
    <w:rsid w:val="00242DDC"/>
    <w:rsid w:val="00243AB8"/>
    <w:rsid w:val="00243BDC"/>
    <w:rsid w:val="00243CC5"/>
    <w:rsid w:val="002452E8"/>
    <w:rsid w:val="00246D3C"/>
    <w:rsid w:val="002478BD"/>
    <w:rsid w:val="00251223"/>
    <w:rsid w:val="002519E5"/>
    <w:rsid w:val="00253349"/>
    <w:rsid w:val="002536E7"/>
    <w:rsid w:val="00254080"/>
    <w:rsid w:val="00256532"/>
    <w:rsid w:val="00257662"/>
    <w:rsid w:val="002618F3"/>
    <w:rsid w:val="00262E1F"/>
    <w:rsid w:val="002631D2"/>
    <w:rsid w:val="002632BE"/>
    <w:rsid w:val="00264EE2"/>
    <w:rsid w:val="002651DC"/>
    <w:rsid w:val="0026543C"/>
    <w:rsid w:val="00267468"/>
    <w:rsid w:val="00270150"/>
    <w:rsid w:val="00270BCC"/>
    <w:rsid w:val="00271525"/>
    <w:rsid w:val="002719A5"/>
    <w:rsid w:val="00271B01"/>
    <w:rsid w:val="00272440"/>
    <w:rsid w:val="00272CDC"/>
    <w:rsid w:val="00273335"/>
    <w:rsid w:val="0027441F"/>
    <w:rsid w:val="00274CF8"/>
    <w:rsid w:val="0027544A"/>
    <w:rsid w:val="0027625B"/>
    <w:rsid w:val="00276482"/>
    <w:rsid w:val="002769DA"/>
    <w:rsid w:val="00276B91"/>
    <w:rsid w:val="00277DF4"/>
    <w:rsid w:val="002814A3"/>
    <w:rsid w:val="00281CB1"/>
    <w:rsid w:val="002829D5"/>
    <w:rsid w:val="0028307A"/>
    <w:rsid w:val="0028365A"/>
    <w:rsid w:val="00285D5E"/>
    <w:rsid w:val="002872DC"/>
    <w:rsid w:val="00287434"/>
    <w:rsid w:val="00292CB2"/>
    <w:rsid w:val="0029431F"/>
    <w:rsid w:val="002944E2"/>
    <w:rsid w:val="00294C32"/>
    <w:rsid w:val="002950C0"/>
    <w:rsid w:val="002950FA"/>
    <w:rsid w:val="002957CD"/>
    <w:rsid w:val="00295871"/>
    <w:rsid w:val="0029691E"/>
    <w:rsid w:val="00297563"/>
    <w:rsid w:val="002A0957"/>
    <w:rsid w:val="002A0C9D"/>
    <w:rsid w:val="002A2D52"/>
    <w:rsid w:val="002A329B"/>
    <w:rsid w:val="002A3578"/>
    <w:rsid w:val="002A3648"/>
    <w:rsid w:val="002A4553"/>
    <w:rsid w:val="002A4DF2"/>
    <w:rsid w:val="002A512A"/>
    <w:rsid w:val="002A5647"/>
    <w:rsid w:val="002B08DC"/>
    <w:rsid w:val="002B0A44"/>
    <w:rsid w:val="002B0A7E"/>
    <w:rsid w:val="002B0F78"/>
    <w:rsid w:val="002B1461"/>
    <w:rsid w:val="002B1C4F"/>
    <w:rsid w:val="002B2984"/>
    <w:rsid w:val="002B2986"/>
    <w:rsid w:val="002B30F4"/>
    <w:rsid w:val="002B317A"/>
    <w:rsid w:val="002B5045"/>
    <w:rsid w:val="002B7B2E"/>
    <w:rsid w:val="002C002E"/>
    <w:rsid w:val="002C3CD1"/>
    <w:rsid w:val="002C5285"/>
    <w:rsid w:val="002C63EB"/>
    <w:rsid w:val="002C6602"/>
    <w:rsid w:val="002C68B5"/>
    <w:rsid w:val="002C6D19"/>
    <w:rsid w:val="002D0323"/>
    <w:rsid w:val="002D06BA"/>
    <w:rsid w:val="002D06FA"/>
    <w:rsid w:val="002D07EA"/>
    <w:rsid w:val="002D0BEF"/>
    <w:rsid w:val="002D228C"/>
    <w:rsid w:val="002D2B1C"/>
    <w:rsid w:val="002D3773"/>
    <w:rsid w:val="002D3DE4"/>
    <w:rsid w:val="002D54A0"/>
    <w:rsid w:val="002D557F"/>
    <w:rsid w:val="002D7BD4"/>
    <w:rsid w:val="002E08BC"/>
    <w:rsid w:val="002E1335"/>
    <w:rsid w:val="002E1F5F"/>
    <w:rsid w:val="002E2B54"/>
    <w:rsid w:val="002E2D0D"/>
    <w:rsid w:val="002E2D0F"/>
    <w:rsid w:val="002E3B3C"/>
    <w:rsid w:val="002E3D15"/>
    <w:rsid w:val="002E4524"/>
    <w:rsid w:val="002E4FEB"/>
    <w:rsid w:val="002E5149"/>
    <w:rsid w:val="002E51F8"/>
    <w:rsid w:val="002E5EE7"/>
    <w:rsid w:val="002E5F55"/>
    <w:rsid w:val="002E679A"/>
    <w:rsid w:val="002F3036"/>
    <w:rsid w:val="002F3A28"/>
    <w:rsid w:val="002F424B"/>
    <w:rsid w:val="002F5638"/>
    <w:rsid w:val="002F625A"/>
    <w:rsid w:val="002F6DF1"/>
    <w:rsid w:val="002F7855"/>
    <w:rsid w:val="002F7B0F"/>
    <w:rsid w:val="00302075"/>
    <w:rsid w:val="00302115"/>
    <w:rsid w:val="003022D0"/>
    <w:rsid w:val="00306250"/>
    <w:rsid w:val="00306641"/>
    <w:rsid w:val="00306C9D"/>
    <w:rsid w:val="00307D9B"/>
    <w:rsid w:val="00307F66"/>
    <w:rsid w:val="00310348"/>
    <w:rsid w:val="00310853"/>
    <w:rsid w:val="00310B2E"/>
    <w:rsid w:val="00310E4A"/>
    <w:rsid w:val="00311A1C"/>
    <w:rsid w:val="0031393F"/>
    <w:rsid w:val="00313EEB"/>
    <w:rsid w:val="00314935"/>
    <w:rsid w:val="00315343"/>
    <w:rsid w:val="00315CE3"/>
    <w:rsid w:val="0031612D"/>
    <w:rsid w:val="003163BD"/>
    <w:rsid w:val="003164B7"/>
    <w:rsid w:val="003167E4"/>
    <w:rsid w:val="00316B7A"/>
    <w:rsid w:val="00316DCC"/>
    <w:rsid w:val="003174BE"/>
    <w:rsid w:val="00317D2F"/>
    <w:rsid w:val="003202B4"/>
    <w:rsid w:val="003207B6"/>
    <w:rsid w:val="003208FB"/>
    <w:rsid w:val="00320B39"/>
    <w:rsid w:val="00320C13"/>
    <w:rsid w:val="00322364"/>
    <w:rsid w:val="003229A9"/>
    <w:rsid w:val="003229AD"/>
    <w:rsid w:val="00323220"/>
    <w:rsid w:val="003236B7"/>
    <w:rsid w:val="00324CB1"/>
    <w:rsid w:val="0032540C"/>
    <w:rsid w:val="00325A96"/>
    <w:rsid w:val="00325DB4"/>
    <w:rsid w:val="003261F1"/>
    <w:rsid w:val="003262AE"/>
    <w:rsid w:val="003263E8"/>
    <w:rsid w:val="003306EE"/>
    <w:rsid w:val="003311B8"/>
    <w:rsid w:val="0033123A"/>
    <w:rsid w:val="0033164A"/>
    <w:rsid w:val="003318EB"/>
    <w:rsid w:val="00332966"/>
    <w:rsid w:val="00335760"/>
    <w:rsid w:val="0033610C"/>
    <w:rsid w:val="00337098"/>
    <w:rsid w:val="003374C7"/>
    <w:rsid w:val="00341BAC"/>
    <w:rsid w:val="003423A6"/>
    <w:rsid w:val="00342BC6"/>
    <w:rsid w:val="00342CD2"/>
    <w:rsid w:val="00343A24"/>
    <w:rsid w:val="00344368"/>
    <w:rsid w:val="003451E1"/>
    <w:rsid w:val="00346249"/>
    <w:rsid w:val="00347101"/>
    <w:rsid w:val="003471CD"/>
    <w:rsid w:val="00350CD1"/>
    <w:rsid w:val="00350EFA"/>
    <w:rsid w:val="003520E9"/>
    <w:rsid w:val="00352B41"/>
    <w:rsid w:val="00355B3C"/>
    <w:rsid w:val="00355CA7"/>
    <w:rsid w:val="003563EF"/>
    <w:rsid w:val="00357C08"/>
    <w:rsid w:val="00357F4A"/>
    <w:rsid w:val="00360087"/>
    <w:rsid w:val="00362035"/>
    <w:rsid w:val="003621DC"/>
    <w:rsid w:val="003630AC"/>
    <w:rsid w:val="0036414E"/>
    <w:rsid w:val="00364EFB"/>
    <w:rsid w:val="0036524B"/>
    <w:rsid w:val="003655CB"/>
    <w:rsid w:val="00366904"/>
    <w:rsid w:val="0037078A"/>
    <w:rsid w:val="00371AD0"/>
    <w:rsid w:val="003727CD"/>
    <w:rsid w:val="003731F7"/>
    <w:rsid w:val="00373B99"/>
    <w:rsid w:val="00373EA3"/>
    <w:rsid w:val="00374BB9"/>
    <w:rsid w:val="00374DA2"/>
    <w:rsid w:val="00375662"/>
    <w:rsid w:val="003758E6"/>
    <w:rsid w:val="00376EE6"/>
    <w:rsid w:val="003808D2"/>
    <w:rsid w:val="00381726"/>
    <w:rsid w:val="003833F9"/>
    <w:rsid w:val="00383AFB"/>
    <w:rsid w:val="00384F43"/>
    <w:rsid w:val="0038685E"/>
    <w:rsid w:val="00386B62"/>
    <w:rsid w:val="00387093"/>
    <w:rsid w:val="00387314"/>
    <w:rsid w:val="003876EE"/>
    <w:rsid w:val="00387BF0"/>
    <w:rsid w:val="00390BE8"/>
    <w:rsid w:val="00390C30"/>
    <w:rsid w:val="0039131E"/>
    <w:rsid w:val="003919CC"/>
    <w:rsid w:val="00391EF6"/>
    <w:rsid w:val="00392FAB"/>
    <w:rsid w:val="00393480"/>
    <w:rsid w:val="00393C0D"/>
    <w:rsid w:val="00393DDC"/>
    <w:rsid w:val="00393E5C"/>
    <w:rsid w:val="003940F7"/>
    <w:rsid w:val="003942AD"/>
    <w:rsid w:val="003953F9"/>
    <w:rsid w:val="00395A40"/>
    <w:rsid w:val="00395FAC"/>
    <w:rsid w:val="00396249"/>
    <w:rsid w:val="00397D2A"/>
    <w:rsid w:val="003A06EB"/>
    <w:rsid w:val="003A0768"/>
    <w:rsid w:val="003A0B1A"/>
    <w:rsid w:val="003A1EB2"/>
    <w:rsid w:val="003A20D0"/>
    <w:rsid w:val="003A2FA2"/>
    <w:rsid w:val="003A35C5"/>
    <w:rsid w:val="003A3773"/>
    <w:rsid w:val="003A48A2"/>
    <w:rsid w:val="003A53A9"/>
    <w:rsid w:val="003A6FBE"/>
    <w:rsid w:val="003A774D"/>
    <w:rsid w:val="003A7D5C"/>
    <w:rsid w:val="003B0047"/>
    <w:rsid w:val="003B1AAE"/>
    <w:rsid w:val="003B1C2D"/>
    <w:rsid w:val="003B2368"/>
    <w:rsid w:val="003B23C5"/>
    <w:rsid w:val="003B2F0B"/>
    <w:rsid w:val="003B2F4A"/>
    <w:rsid w:val="003B3549"/>
    <w:rsid w:val="003B59CB"/>
    <w:rsid w:val="003B5B48"/>
    <w:rsid w:val="003B5E0D"/>
    <w:rsid w:val="003B602F"/>
    <w:rsid w:val="003B693D"/>
    <w:rsid w:val="003C078C"/>
    <w:rsid w:val="003C1A00"/>
    <w:rsid w:val="003C2A17"/>
    <w:rsid w:val="003C4E18"/>
    <w:rsid w:val="003C513D"/>
    <w:rsid w:val="003C58F3"/>
    <w:rsid w:val="003C5D20"/>
    <w:rsid w:val="003C5FEA"/>
    <w:rsid w:val="003C743A"/>
    <w:rsid w:val="003C7DDD"/>
    <w:rsid w:val="003C7EED"/>
    <w:rsid w:val="003D10C7"/>
    <w:rsid w:val="003D1F9E"/>
    <w:rsid w:val="003D3C5F"/>
    <w:rsid w:val="003D454B"/>
    <w:rsid w:val="003D5295"/>
    <w:rsid w:val="003D58D1"/>
    <w:rsid w:val="003E1734"/>
    <w:rsid w:val="003E1D63"/>
    <w:rsid w:val="003E2365"/>
    <w:rsid w:val="003E25FA"/>
    <w:rsid w:val="003E2A96"/>
    <w:rsid w:val="003E40E7"/>
    <w:rsid w:val="003E5504"/>
    <w:rsid w:val="003E6EB6"/>
    <w:rsid w:val="003E78D0"/>
    <w:rsid w:val="003E7C5F"/>
    <w:rsid w:val="003F073F"/>
    <w:rsid w:val="003F0CF5"/>
    <w:rsid w:val="003F0DB6"/>
    <w:rsid w:val="003F1C59"/>
    <w:rsid w:val="003F29E0"/>
    <w:rsid w:val="003F3114"/>
    <w:rsid w:val="003F35CF"/>
    <w:rsid w:val="003F3F84"/>
    <w:rsid w:val="003F5A96"/>
    <w:rsid w:val="003F5BB7"/>
    <w:rsid w:val="003F5F58"/>
    <w:rsid w:val="003F6DC5"/>
    <w:rsid w:val="003F6DE4"/>
    <w:rsid w:val="003F7DB2"/>
    <w:rsid w:val="004001E4"/>
    <w:rsid w:val="0040039C"/>
    <w:rsid w:val="004017FE"/>
    <w:rsid w:val="00402AEE"/>
    <w:rsid w:val="00403F74"/>
    <w:rsid w:val="00404A0F"/>
    <w:rsid w:val="00405741"/>
    <w:rsid w:val="00405A09"/>
    <w:rsid w:val="00405AA0"/>
    <w:rsid w:val="00405D87"/>
    <w:rsid w:val="004069BD"/>
    <w:rsid w:val="00406AA8"/>
    <w:rsid w:val="00407083"/>
    <w:rsid w:val="004078AB"/>
    <w:rsid w:val="004101FE"/>
    <w:rsid w:val="004105F4"/>
    <w:rsid w:val="00410D2F"/>
    <w:rsid w:val="00412C20"/>
    <w:rsid w:val="0041480F"/>
    <w:rsid w:val="004154E6"/>
    <w:rsid w:val="0041564D"/>
    <w:rsid w:val="00415827"/>
    <w:rsid w:val="00416EC7"/>
    <w:rsid w:val="004172CA"/>
    <w:rsid w:val="004173F0"/>
    <w:rsid w:val="00421F00"/>
    <w:rsid w:val="004226C3"/>
    <w:rsid w:val="00423745"/>
    <w:rsid w:val="004239E6"/>
    <w:rsid w:val="00424E18"/>
    <w:rsid w:val="004252C1"/>
    <w:rsid w:val="004257FA"/>
    <w:rsid w:val="0042588C"/>
    <w:rsid w:val="00425C7A"/>
    <w:rsid w:val="00427247"/>
    <w:rsid w:val="004274F3"/>
    <w:rsid w:val="00427E1E"/>
    <w:rsid w:val="00430872"/>
    <w:rsid w:val="00431B50"/>
    <w:rsid w:val="00431C65"/>
    <w:rsid w:val="00432425"/>
    <w:rsid w:val="00432EC6"/>
    <w:rsid w:val="00434281"/>
    <w:rsid w:val="004346B4"/>
    <w:rsid w:val="00435D65"/>
    <w:rsid w:val="00436251"/>
    <w:rsid w:val="004375A0"/>
    <w:rsid w:val="00437666"/>
    <w:rsid w:val="00437762"/>
    <w:rsid w:val="00440163"/>
    <w:rsid w:val="004416CB"/>
    <w:rsid w:val="0044206B"/>
    <w:rsid w:val="004426BE"/>
    <w:rsid w:val="00442B19"/>
    <w:rsid w:val="00444238"/>
    <w:rsid w:val="00445EB3"/>
    <w:rsid w:val="00453026"/>
    <w:rsid w:val="00453601"/>
    <w:rsid w:val="00454C5A"/>
    <w:rsid w:val="00455BAF"/>
    <w:rsid w:val="00455DED"/>
    <w:rsid w:val="00455E18"/>
    <w:rsid w:val="00456027"/>
    <w:rsid w:val="004569B1"/>
    <w:rsid w:val="0045733E"/>
    <w:rsid w:val="00457AF9"/>
    <w:rsid w:val="00457F07"/>
    <w:rsid w:val="0046155F"/>
    <w:rsid w:val="004619FF"/>
    <w:rsid w:val="00461D48"/>
    <w:rsid w:val="00461DA3"/>
    <w:rsid w:val="00461F93"/>
    <w:rsid w:val="00465201"/>
    <w:rsid w:val="004655FC"/>
    <w:rsid w:val="0046578A"/>
    <w:rsid w:val="00465EFA"/>
    <w:rsid w:val="00465FE7"/>
    <w:rsid w:val="00466073"/>
    <w:rsid w:val="00466ADF"/>
    <w:rsid w:val="004674AD"/>
    <w:rsid w:val="00470527"/>
    <w:rsid w:val="004707F9"/>
    <w:rsid w:val="00472878"/>
    <w:rsid w:val="00472A78"/>
    <w:rsid w:val="00473F3F"/>
    <w:rsid w:val="00475D4F"/>
    <w:rsid w:val="00476242"/>
    <w:rsid w:val="004764F9"/>
    <w:rsid w:val="00477149"/>
    <w:rsid w:val="00480E31"/>
    <w:rsid w:val="00482974"/>
    <w:rsid w:val="004833A1"/>
    <w:rsid w:val="004847E8"/>
    <w:rsid w:val="0048508E"/>
    <w:rsid w:val="00485E0B"/>
    <w:rsid w:val="004860B7"/>
    <w:rsid w:val="004870B0"/>
    <w:rsid w:val="00490290"/>
    <w:rsid w:val="004902D1"/>
    <w:rsid w:val="00491064"/>
    <w:rsid w:val="00492DF7"/>
    <w:rsid w:val="00495C6E"/>
    <w:rsid w:val="00495C8D"/>
    <w:rsid w:val="00496AD6"/>
    <w:rsid w:val="004A05D4"/>
    <w:rsid w:val="004A0B0C"/>
    <w:rsid w:val="004A0D27"/>
    <w:rsid w:val="004A0F19"/>
    <w:rsid w:val="004A2B16"/>
    <w:rsid w:val="004A2E45"/>
    <w:rsid w:val="004A2F3A"/>
    <w:rsid w:val="004A3AF2"/>
    <w:rsid w:val="004A5FAB"/>
    <w:rsid w:val="004A69ED"/>
    <w:rsid w:val="004A7D60"/>
    <w:rsid w:val="004B038A"/>
    <w:rsid w:val="004B03DC"/>
    <w:rsid w:val="004B29BB"/>
    <w:rsid w:val="004B2ABE"/>
    <w:rsid w:val="004B318D"/>
    <w:rsid w:val="004B33CB"/>
    <w:rsid w:val="004B4F5B"/>
    <w:rsid w:val="004B5206"/>
    <w:rsid w:val="004B618F"/>
    <w:rsid w:val="004B6A12"/>
    <w:rsid w:val="004B6C7B"/>
    <w:rsid w:val="004B6E35"/>
    <w:rsid w:val="004C0A67"/>
    <w:rsid w:val="004C11B3"/>
    <w:rsid w:val="004C1485"/>
    <w:rsid w:val="004C1B45"/>
    <w:rsid w:val="004C2565"/>
    <w:rsid w:val="004C32F8"/>
    <w:rsid w:val="004C43EB"/>
    <w:rsid w:val="004C4C3D"/>
    <w:rsid w:val="004C578F"/>
    <w:rsid w:val="004C5A77"/>
    <w:rsid w:val="004C6F86"/>
    <w:rsid w:val="004C7261"/>
    <w:rsid w:val="004C78A5"/>
    <w:rsid w:val="004D076F"/>
    <w:rsid w:val="004D087C"/>
    <w:rsid w:val="004D0C65"/>
    <w:rsid w:val="004D14D1"/>
    <w:rsid w:val="004D15B0"/>
    <w:rsid w:val="004D2CBD"/>
    <w:rsid w:val="004D315C"/>
    <w:rsid w:val="004D4D8F"/>
    <w:rsid w:val="004D525F"/>
    <w:rsid w:val="004D6544"/>
    <w:rsid w:val="004D6E9F"/>
    <w:rsid w:val="004D7EAA"/>
    <w:rsid w:val="004E0371"/>
    <w:rsid w:val="004E1CFB"/>
    <w:rsid w:val="004E246A"/>
    <w:rsid w:val="004E2D1A"/>
    <w:rsid w:val="004E2D8A"/>
    <w:rsid w:val="004E3D1E"/>
    <w:rsid w:val="004E5586"/>
    <w:rsid w:val="004E59DE"/>
    <w:rsid w:val="004E5A8E"/>
    <w:rsid w:val="004E6890"/>
    <w:rsid w:val="004E772C"/>
    <w:rsid w:val="004F0CCB"/>
    <w:rsid w:val="004F1F29"/>
    <w:rsid w:val="004F3AE8"/>
    <w:rsid w:val="004F3C6F"/>
    <w:rsid w:val="004F4E79"/>
    <w:rsid w:val="004F6CAD"/>
    <w:rsid w:val="004F727E"/>
    <w:rsid w:val="005004AA"/>
    <w:rsid w:val="005023DC"/>
    <w:rsid w:val="00502EBD"/>
    <w:rsid w:val="00504010"/>
    <w:rsid w:val="005072BF"/>
    <w:rsid w:val="0050776C"/>
    <w:rsid w:val="005078DC"/>
    <w:rsid w:val="005106C4"/>
    <w:rsid w:val="00512DE8"/>
    <w:rsid w:val="00515362"/>
    <w:rsid w:val="00515F32"/>
    <w:rsid w:val="00516970"/>
    <w:rsid w:val="00516F83"/>
    <w:rsid w:val="00517F21"/>
    <w:rsid w:val="005211C1"/>
    <w:rsid w:val="0052133B"/>
    <w:rsid w:val="00521CA3"/>
    <w:rsid w:val="00522202"/>
    <w:rsid w:val="00522AB8"/>
    <w:rsid w:val="0052336B"/>
    <w:rsid w:val="005234B3"/>
    <w:rsid w:val="00523717"/>
    <w:rsid w:val="00523FBA"/>
    <w:rsid w:val="00524B0E"/>
    <w:rsid w:val="00524F8E"/>
    <w:rsid w:val="00526414"/>
    <w:rsid w:val="00526A62"/>
    <w:rsid w:val="00527056"/>
    <w:rsid w:val="005278A0"/>
    <w:rsid w:val="005306F5"/>
    <w:rsid w:val="00531234"/>
    <w:rsid w:val="00531865"/>
    <w:rsid w:val="00531BAE"/>
    <w:rsid w:val="005321AF"/>
    <w:rsid w:val="005322D5"/>
    <w:rsid w:val="00532BB4"/>
    <w:rsid w:val="00533284"/>
    <w:rsid w:val="00534F2A"/>
    <w:rsid w:val="00536155"/>
    <w:rsid w:val="00540294"/>
    <w:rsid w:val="00540EF0"/>
    <w:rsid w:val="0054193F"/>
    <w:rsid w:val="0054219E"/>
    <w:rsid w:val="00543531"/>
    <w:rsid w:val="00543608"/>
    <w:rsid w:val="0054467B"/>
    <w:rsid w:val="00546114"/>
    <w:rsid w:val="00546138"/>
    <w:rsid w:val="005462F5"/>
    <w:rsid w:val="00546621"/>
    <w:rsid w:val="005467EB"/>
    <w:rsid w:val="00546CEB"/>
    <w:rsid w:val="00551FF5"/>
    <w:rsid w:val="00553A3B"/>
    <w:rsid w:val="00553CCE"/>
    <w:rsid w:val="00554FDE"/>
    <w:rsid w:val="00555B95"/>
    <w:rsid w:val="00555DCB"/>
    <w:rsid w:val="0055732A"/>
    <w:rsid w:val="00557B90"/>
    <w:rsid w:val="00560A76"/>
    <w:rsid w:val="005610C3"/>
    <w:rsid w:val="005610D4"/>
    <w:rsid w:val="005611D1"/>
    <w:rsid w:val="0056267E"/>
    <w:rsid w:val="00562874"/>
    <w:rsid w:val="00562FB8"/>
    <w:rsid w:val="00563347"/>
    <w:rsid w:val="0056378F"/>
    <w:rsid w:val="00563A89"/>
    <w:rsid w:val="00565BAC"/>
    <w:rsid w:val="00566042"/>
    <w:rsid w:val="00566074"/>
    <w:rsid w:val="0056659E"/>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807E7"/>
    <w:rsid w:val="00580831"/>
    <w:rsid w:val="00581684"/>
    <w:rsid w:val="00581C11"/>
    <w:rsid w:val="00582248"/>
    <w:rsid w:val="00583A02"/>
    <w:rsid w:val="00583B2F"/>
    <w:rsid w:val="00584D9C"/>
    <w:rsid w:val="00584F32"/>
    <w:rsid w:val="005859FA"/>
    <w:rsid w:val="00586515"/>
    <w:rsid w:val="00590490"/>
    <w:rsid w:val="00590D24"/>
    <w:rsid w:val="0059174C"/>
    <w:rsid w:val="00594020"/>
    <w:rsid w:val="005940FD"/>
    <w:rsid w:val="00594241"/>
    <w:rsid w:val="0059564E"/>
    <w:rsid w:val="005958B2"/>
    <w:rsid w:val="00595D3D"/>
    <w:rsid w:val="005A0E5B"/>
    <w:rsid w:val="005A1260"/>
    <w:rsid w:val="005A415D"/>
    <w:rsid w:val="005A4C0A"/>
    <w:rsid w:val="005A537E"/>
    <w:rsid w:val="005A5523"/>
    <w:rsid w:val="005A62ED"/>
    <w:rsid w:val="005A65A6"/>
    <w:rsid w:val="005A6984"/>
    <w:rsid w:val="005B0D76"/>
    <w:rsid w:val="005B1169"/>
    <w:rsid w:val="005B183C"/>
    <w:rsid w:val="005B1DBC"/>
    <w:rsid w:val="005B2493"/>
    <w:rsid w:val="005B25C3"/>
    <w:rsid w:val="005B2D13"/>
    <w:rsid w:val="005B33A5"/>
    <w:rsid w:val="005B3504"/>
    <w:rsid w:val="005B4882"/>
    <w:rsid w:val="005B49E7"/>
    <w:rsid w:val="005B5900"/>
    <w:rsid w:val="005B5A93"/>
    <w:rsid w:val="005B66C3"/>
    <w:rsid w:val="005B79D3"/>
    <w:rsid w:val="005B7BF0"/>
    <w:rsid w:val="005C0156"/>
    <w:rsid w:val="005C0859"/>
    <w:rsid w:val="005C08F5"/>
    <w:rsid w:val="005C09F3"/>
    <w:rsid w:val="005C0BE4"/>
    <w:rsid w:val="005C0C22"/>
    <w:rsid w:val="005C1FA1"/>
    <w:rsid w:val="005C283E"/>
    <w:rsid w:val="005C2C09"/>
    <w:rsid w:val="005C35CD"/>
    <w:rsid w:val="005C442C"/>
    <w:rsid w:val="005C47EA"/>
    <w:rsid w:val="005C49C5"/>
    <w:rsid w:val="005C5D14"/>
    <w:rsid w:val="005C6B38"/>
    <w:rsid w:val="005C7343"/>
    <w:rsid w:val="005C7955"/>
    <w:rsid w:val="005C7B02"/>
    <w:rsid w:val="005C7C73"/>
    <w:rsid w:val="005C7DD0"/>
    <w:rsid w:val="005D0236"/>
    <w:rsid w:val="005D05AD"/>
    <w:rsid w:val="005D0FE8"/>
    <w:rsid w:val="005D1449"/>
    <w:rsid w:val="005D21BC"/>
    <w:rsid w:val="005D2E61"/>
    <w:rsid w:val="005D3C22"/>
    <w:rsid w:val="005D4C24"/>
    <w:rsid w:val="005D5433"/>
    <w:rsid w:val="005D5440"/>
    <w:rsid w:val="005D54DD"/>
    <w:rsid w:val="005D57AE"/>
    <w:rsid w:val="005E12C1"/>
    <w:rsid w:val="005E13C5"/>
    <w:rsid w:val="005E160F"/>
    <w:rsid w:val="005E1729"/>
    <w:rsid w:val="005E2C7C"/>
    <w:rsid w:val="005E3A9B"/>
    <w:rsid w:val="005E5521"/>
    <w:rsid w:val="005E6634"/>
    <w:rsid w:val="005E6D25"/>
    <w:rsid w:val="005E6FAA"/>
    <w:rsid w:val="005E7218"/>
    <w:rsid w:val="005E76BA"/>
    <w:rsid w:val="005E7928"/>
    <w:rsid w:val="005E7B3D"/>
    <w:rsid w:val="005E7CB9"/>
    <w:rsid w:val="005F09A2"/>
    <w:rsid w:val="005F11C1"/>
    <w:rsid w:val="005F1A71"/>
    <w:rsid w:val="005F3269"/>
    <w:rsid w:val="005F3473"/>
    <w:rsid w:val="005F47D1"/>
    <w:rsid w:val="005F584D"/>
    <w:rsid w:val="005F68BF"/>
    <w:rsid w:val="005F6D83"/>
    <w:rsid w:val="005F7155"/>
    <w:rsid w:val="005F71FD"/>
    <w:rsid w:val="005F7BB9"/>
    <w:rsid w:val="00601315"/>
    <w:rsid w:val="00601CCC"/>
    <w:rsid w:val="006028AD"/>
    <w:rsid w:val="00603419"/>
    <w:rsid w:val="00603A9D"/>
    <w:rsid w:val="00604427"/>
    <w:rsid w:val="00605D31"/>
    <w:rsid w:val="0060678D"/>
    <w:rsid w:val="00614A9D"/>
    <w:rsid w:val="00615048"/>
    <w:rsid w:val="00616172"/>
    <w:rsid w:val="00617016"/>
    <w:rsid w:val="0061732A"/>
    <w:rsid w:val="00617607"/>
    <w:rsid w:val="00621A2B"/>
    <w:rsid w:val="00622242"/>
    <w:rsid w:val="00622A84"/>
    <w:rsid w:val="00622D67"/>
    <w:rsid w:val="0062310F"/>
    <w:rsid w:val="006234C4"/>
    <w:rsid w:val="00623895"/>
    <w:rsid w:val="00623B6F"/>
    <w:rsid w:val="0062579B"/>
    <w:rsid w:val="0062609E"/>
    <w:rsid w:val="00626263"/>
    <w:rsid w:val="00626453"/>
    <w:rsid w:val="00626FF5"/>
    <w:rsid w:val="00627739"/>
    <w:rsid w:val="00630C80"/>
    <w:rsid w:val="00631762"/>
    <w:rsid w:val="00631C15"/>
    <w:rsid w:val="00633B25"/>
    <w:rsid w:val="006342EE"/>
    <w:rsid w:val="0063520C"/>
    <w:rsid w:val="006406AE"/>
    <w:rsid w:val="00640A39"/>
    <w:rsid w:val="00640C3D"/>
    <w:rsid w:val="0064102F"/>
    <w:rsid w:val="006410DF"/>
    <w:rsid w:val="00642AA5"/>
    <w:rsid w:val="0064348D"/>
    <w:rsid w:val="00643638"/>
    <w:rsid w:val="006460CA"/>
    <w:rsid w:val="006470D5"/>
    <w:rsid w:val="0064719C"/>
    <w:rsid w:val="00647227"/>
    <w:rsid w:val="006501A0"/>
    <w:rsid w:val="006508B4"/>
    <w:rsid w:val="00651C3E"/>
    <w:rsid w:val="00651F92"/>
    <w:rsid w:val="0065321D"/>
    <w:rsid w:val="00653744"/>
    <w:rsid w:val="00653B27"/>
    <w:rsid w:val="0065402D"/>
    <w:rsid w:val="00654607"/>
    <w:rsid w:val="00655955"/>
    <w:rsid w:val="00656FF8"/>
    <w:rsid w:val="00657449"/>
    <w:rsid w:val="00660C87"/>
    <w:rsid w:val="006636C4"/>
    <w:rsid w:val="0066397A"/>
    <w:rsid w:val="00663A2E"/>
    <w:rsid w:val="00663C9D"/>
    <w:rsid w:val="00665733"/>
    <w:rsid w:val="00665AC9"/>
    <w:rsid w:val="00665DB4"/>
    <w:rsid w:val="00666DD1"/>
    <w:rsid w:val="00666E07"/>
    <w:rsid w:val="00666FB7"/>
    <w:rsid w:val="00670A9B"/>
    <w:rsid w:val="00671A8C"/>
    <w:rsid w:val="00672159"/>
    <w:rsid w:val="00674EE6"/>
    <w:rsid w:val="00674FFA"/>
    <w:rsid w:val="006764ED"/>
    <w:rsid w:val="006769C6"/>
    <w:rsid w:val="00676CBA"/>
    <w:rsid w:val="00677078"/>
    <w:rsid w:val="0067715A"/>
    <w:rsid w:val="006779D5"/>
    <w:rsid w:val="00682F05"/>
    <w:rsid w:val="00682F69"/>
    <w:rsid w:val="006830A7"/>
    <w:rsid w:val="006834D9"/>
    <w:rsid w:val="006851CF"/>
    <w:rsid w:val="00685569"/>
    <w:rsid w:val="006856F4"/>
    <w:rsid w:val="00687112"/>
    <w:rsid w:val="0068726E"/>
    <w:rsid w:val="00687B65"/>
    <w:rsid w:val="006901AB"/>
    <w:rsid w:val="006927A9"/>
    <w:rsid w:val="00692CD8"/>
    <w:rsid w:val="00693C54"/>
    <w:rsid w:val="00693EE7"/>
    <w:rsid w:val="00694F37"/>
    <w:rsid w:val="006970C6"/>
    <w:rsid w:val="00697F80"/>
    <w:rsid w:val="006A0E70"/>
    <w:rsid w:val="006A1E70"/>
    <w:rsid w:val="006A31FE"/>
    <w:rsid w:val="006A3D3D"/>
    <w:rsid w:val="006A7420"/>
    <w:rsid w:val="006A7C45"/>
    <w:rsid w:val="006B07FA"/>
    <w:rsid w:val="006B1451"/>
    <w:rsid w:val="006B1E46"/>
    <w:rsid w:val="006B264E"/>
    <w:rsid w:val="006B2F1C"/>
    <w:rsid w:val="006B319C"/>
    <w:rsid w:val="006B42FC"/>
    <w:rsid w:val="006B4F99"/>
    <w:rsid w:val="006B654E"/>
    <w:rsid w:val="006B72CA"/>
    <w:rsid w:val="006B7B97"/>
    <w:rsid w:val="006B7BD0"/>
    <w:rsid w:val="006C1E77"/>
    <w:rsid w:val="006C2746"/>
    <w:rsid w:val="006C31A9"/>
    <w:rsid w:val="006C4861"/>
    <w:rsid w:val="006C4EB3"/>
    <w:rsid w:val="006C5305"/>
    <w:rsid w:val="006C7246"/>
    <w:rsid w:val="006D0A22"/>
    <w:rsid w:val="006D0D4C"/>
    <w:rsid w:val="006D1E00"/>
    <w:rsid w:val="006D2590"/>
    <w:rsid w:val="006D3B92"/>
    <w:rsid w:val="006D3CFA"/>
    <w:rsid w:val="006D3D0D"/>
    <w:rsid w:val="006D513A"/>
    <w:rsid w:val="006D69A4"/>
    <w:rsid w:val="006D74A9"/>
    <w:rsid w:val="006D7AE1"/>
    <w:rsid w:val="006E0BC2"/>
    <w:rsid w:val="006E1A40"/>
    <w:rsid w:val="006E2034"/>
    <w:rsid w:val="006E25D9"/>
    <w:rsid w:val="006E2DAF"/>
    <w:rsid w:val="006E3038"/>
    <w:rsid w:val="006E30EA"/>
    <w:rsid w:val="006E47C2"/>
    <w:rsid w:val="006E4B07"/>
    <w:rsid w:val="006E653C"/>
    <w:rsid w:val="006E68EB"/>
    <w:rsid w:val="006E6E6E"/>
    <w:rsid w:val="006E710D"/>
    <w:rsid w:val="006E7CBB"/>
    <w:rsid w:val="006F0425"/>
    <w:rsid w:val="006F06A1"/>
    <w:rsid w:val="006F088C"/>
    <w:rsid w:val="006F132E"/>
    <w:rsid w:val="006F135E"/>
    <w:rsid w:val="006F179C"/>
    <w:rsid w:val="006F1C90"/>
    <w:rsid w:val="006F25A6"/>
    <w:rsid w:val="006F3106"/>
    <w:rsid w:val="006F36E3"/>
    <w:rsid w:val="006F3FC5"/>
    <w:rsid w:val="006F49F2"/>
    <w:rsid w:val="006F4ABB"/>
    <w:rsid w:val="006F56DE"/>
    <w:rsid w:val="006F5A51"/>
    <w:rsid w:val="006F6833"/>
    <w:rsid w:val="006F6E30"/>
    <w:rsid w:val="006F71BD"/>
    <w:rsid w:val="0070055E"/>
    <w:rsid w:val="007014B9"/>
    <w:rsid w:val="00701D8B"/>
    <w:rsid w:val="00701F68"/>
    <w:rsid w:val="00703006"/>
    <w:rsid w:val="007037F5"/>
    <w:rsid w:val="0070388D"/>
    <w:rsid w:val="007038B4"/>
    <w:rsid w:val="0070401F"/>
    <w:rsid w:val="00704CD4"/>
    <w:rsid w:val="00706746"/>
    <w:rsid w:val="0070748E"/>
    <w:rsid w:val="00710234"/>
    <w:rsid w:val="00710B95"/>
    <w:rsid w:val="00711073"/>
    <w:rsid w:val="00711A53"/>
    <w:rsid w:val="00712963"/>
    <w:rsid w:val="00713260"/>
    <w:rsid w:val="00713454"/>
    <w:rsid w:val="007134C4"/>
    <w:rsid w:val="00714A86"/>
    <w:rsid w:val="00714E7B"/>
    <w:rsid w:val="0071663D"/>
    <w:rsid w:val="007166E4"/>
    <w:rsid w:val="00716F49"/>
    <w:rsid w:val="00717039"/>
    <w:rsid w:val="007172D6"/>
    <w:rsid w:val="00717613"/>
    <w:rsid w:val="00717924"/>
    <w:rsid w:val="00720D9A"/>
    <w:rsid w:val="007213B3"/>
    <w:rsid w:val="0072256B"/>
    <w:rsid w:val="00722D14"/>
    <w:rsid w:val="00723129"/>
    <w:rsid w:val="007235D1"/>
    <w:rsid w:val="007242BA"/>
    <w:rsid w:val="00724614"/>
    <w:rsid w:val="00724ECE"/>
    <w:rsid w:val="00726C28"/>
    <w:rsid w:val="00730CBA"/>
    <w:rsid w:val="00731309"/>
    <w:rsid w:val="00732592"/>
    <w:rsid w:val="00733503"/>
    <w:rsid w:val="007340E9"/>
    <w:rsid w:val="007342F3"/>
    <w:rsid w:val="007348B7"/>
    <w:rsid w:val="00736660"/>
    <w:rsid w:val="007373BA"/>
    <w:rsid w:val="00737B96"/>
    <w:rsid w:val="00740723"/>
    <w:rsid w:val="00740E1B"/>
    <w:rsid w:val="00742141"/>
    <w:rsid w:val="007424FE"/>
    <w:rsid w:val="0074301C"/>
    <w:rsid w:val="00743339"/>
    <w:rsid w:val="00743AA4"/>
    <w:rsid w:val="00743E55"/>
    <w:rsid w:val="00744439"/>
    <w:rsid w:val="007453AF"/>
    <w:rsid w:val="0074574C"/>
    <w:rsid w:val="00746AC1"/>
    <w:rsid w:val="00746D5A"/>
    <w:rsid w:val="00746F17"/>
    <w:rsid w:val="007501F9"/>
    <w:rsid w:val="0075063C"/>
    <w:rsid w:val="00750918"/>
    <w:rsid w:val="00753028"/>
    <w:rsid w:val="00753B74"/>
    <w:rsid w:val="0075412A"/>
    <w:rsid w:val="00754180"/>
    <w:rsid w:val="007550D6"/>
    <w:rsid w:val="00755E22"/>
    <w:rsid w:val="00757F19"/>
    <w:rsid w:val="00760896"/>
    <w:rsid w:val="007611E2"/>
    <w:rsid w:val="00761400"/>
    <w:rsid w:val="00761F08"/>
    <w:rsid w:val="007621B2"/>
    <w:rsid w:val="00762AFF"/>
    <w:rsid w:val="0076343E"/>
    <w:rsid w:val="00763598"/>
    <w:rsid w:val="007635D5"/>
    <w:rsid w:val="00764CDE"/>
    <w:rsid w:val="00766F3C"/>
    <w:rsid w:val="00767005"/>
    <w:rsid w:val="007675A6"/>
    <w:rsid w:val="007678B9"/>
    <w:rsid w:val="00770377"/>
    <w:rsid w:val="00770564"/>
    <w:rsid w:val="00770595"/>
    <w:rsid w:val="00771292"/>
    <w:rsid w:val="00772EED"/>
    <w:rsid w:val="00773CCE"/>
    <w:rsid w:val="00774035"/>
    <w:rsid w:val="0077498B"/>
    <w:rsid w:val="007749DA"/>
    <w:rsid w:val="00774E33"/>
    <w:rsid w:val="00774EEC"/>
    <w:rsid w:val="00775260"/>
    <w:rsid w:val="007773B4"/>
    <w:rsid w:val="00782428"/>
    <w:rsid w:val="00782A30"/>
    <w:rsid w:val="00783004"/>
    <w:rsid w:val="007835EE"/>
    <w:rsid w:val="00783B2A"/>
    <w:rsid w:val="00785DBE"/>
    <w:rsid w:val="0078766E"/>
    <w:rsid w:val="0079038D"/>
    <w:rsid w:val="007907E7"/>
    <w:rsid w:val="00790D9E"/>
    <w:rsid w:val="00791146"/>
    <w:rsid w:val="00791D08"/>
    <w:rsid w:val="00792561"/>
    <w:rsid w:val="007942DD"/>
    <w:rsid w:val="00795548"/>
    <w:rsid w:val="0079595C"/>
    <w:rsid w:val="007960EC"/>
    <w:rsid w:val="00796CD0"/>
    <w:rsid w:val="007A0882"/>
    <w:rsid w:val="007A0C43"/>
    <w:rsid w:val="007A1363"/>
    <w:rsid w:val="007A19E1"/>
    <w:rsid w:val="007A350F"/>
    <w:rsid w:val="007A36E3"/>
    <w:rsid w:val="007A3B86"/>
    <w:rsid w:val="007A3F56"/>
    <w:rsid w:val="007A4D38"/>
    <w:rsid w:val="007A5595"/>
    <w:rsid w:val="007A66CC"/>
    <w:rsid w:val="007A6ED7"/>
    <w:rsid w:val="007A729D"/>
    <w:rsid w:val="007A7471"/>
    <w:rsid w:val="007A7BFC"/>
    <w:rsid w:val="007B017D"/>
    <w:rsid w:val="007B0777"/>
    <w:rsid w:val="007B12D9"/>
    <w:rsid w:val="007B1A59"/>
    <w:rsid w:val="007B1C2C"/>
    <w:rsid w:val="007B1C69"/>
    <w:rsid w:val="007B4429"/>
    <w:rsid w:val="007B4B7A"/>
    <w:rsid w:val="007B4C4C"/>
    <w:rsid w:val="007B522B"/>
    <w:rsid w:val="007B52A3"/>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3667"/>
    <w:rsid w:val="007C3EA6"/>
    <w:rsid w:val="007C449F"/>
    <w:rsid w:val="007C47EC"/>
    <w:rsid w:val="007C4F19"/>
    <w:rsid w:val="007C66B4"/>
    <w:rsid w:val="007D03B0"/>
    <w:rsid w:val="007D1464"/>
    <w:rsid w:val="007D1BA8"/>
    <w:rsid w:val="007D39E9"/>
    <w:rsid w:val="007D488A"/>
    <w:rsid w:val="007D5BAF"/>
    <w:rsid w:val="007D6EFA"/>
    <w:rsid w:val="007D759F"/>
    <w:rsid w:val="007D76CF"/>
    <w:rsid w:val="007E030E"/>
    <w:rsid w:val="007E0610"/>
    <w:rsid w:val="007E082D"/>
    <w:rsid w:val="007E0D5D"/>
    <w:rsid w:val="007E0FD1"/>
    <w:rsid w:val="007E10B8"/>
    <w:rsid w:val="007E1331"/>
    <w:rsid w:val="007E1819"/>
    <w:rsid w:val="007E2E4F"/>
    <w:rsid w:val="007E3CA8"/>
    <w:rsid w:val="007E4387"/>
    <w:rsid w:val="007E4507"/>
    <w:rsid w:val="007E45C6"/>
    <w:rsid w:val="007E4B5E"/>
    <w:rsid w:val="007E5BB2"/>
    <w:rsid w:val="007E5D5E"/>
    <w:rsid w:val="007E6009"/>
    <w:rsid w:val="007E6CDD"/>
    <w:rsid w:val="007E6D57"/>
    <w:rsid w:val="007E799E"/>
    <w:rsid w:val="007F06D2"/>
    <w:rsid w:val="007F0AA2"/>
    <w:rsid w:val="007F0AA3"/>
    <w:rsid w:val="007F1E60"/>
    <w:rsid w:val="007F2774"/>
    <w:rsid w:val="007F3417"/>
    <w:rsid w:val="007F6373"/>
    <w:rsid w:val="007F6FCB"/>
    <w:rsid w:val="007F7370"/>
    <w:rsid w:val="007F7A97"/>
    <w:rsid w:val="008001D0"/>
    <w:rsid w:val="00800BF6"/>
    <w:rsid w:val="00801F1B"/>
    <w:rsid w:val="0080295D"/>
    <w:rsid w:val="00803F08"/>
    <w:rsid w:val="00803F23"/>
    <w:rsid w:val="008040F6"/>
    <w:rsid w:val="008041F9"/>
    <w:rsid w:val="008048BD"/>
    <w:rsid w:val="00804BB9"/>
    <w:rsid w:val="0080736E"/>
    <w:rsid w:val="008074CF"/>
    <w:rsid w:val="00807C1C"/>
    <w:rsid w:val="008109CA"/>
    <w:rsid w:val="0081107A"/>
    <w:rsid w:val="00811CCD"/>
    <w:rsid w:val="00812EA4"/>
    <w:rsid w:val="00813A88"/>
    <w:rsid w:val="00813EC8"/>
    <w:rsid w:val="0081402B"/>
    <w:rsid w:val="00814391"/>
    <w:rsid w:val="00814941"/>
    <w:rsid w:val="00815E8C"/>
    <w:rsid w:val="008162C5"/>
    <w:rsid w:val="008162E0"/>
    <w:rsid w:val="00816E97"/>
    <w:rsid w:val="008200D8"/>
    <w:rsid w:val="008205E8"/>
    <w:rsid w:val="00820C75"/>
    <w:rsid w:val="00820CBE"/>
    <w:rsid w:val="00821101"/>
    <w:rsid w:val="00821684"/>
    <w:rsid w:val="00821C45"/>
    <w:rsid w:val="00822CD8"/>
    <w:rsid w:val="0082328F"/>
    <w:rsid w:val="00823AB6"/>
    <w:rsid w:val="00824C41"/>
    <w:rsid w:val="008270E4"/>
    <w:rsid w:val="0082768E"/>
    <w:rsid w:val="008276E5"/>
    <w:rsid w:val="00830AC3"/>
    <w:rsid w:val="00831017"/>
    <w:rsid w:val="008314DD"/>
    <w:rsid w:val="00832F39"/>
    <w:rsid w:val="00833269"/>
    <w:rsid w:val="00834C84"/>
    <w:rsid w:val="00835799"/>
    <w:rsid w:val="00836179"/>
    <w:rsid w:val="00837386"/>
    <w:rsid w:val="00840C2B"/>
    <w:rsid w:val="00840E1F"/>
    <w:rsid w:val="008412D7"/>
    <w:rsid w:val="008412F2"/>
    <w:rsid w:val="00841723"/>
    <w:rsid w:val="00841CF8"/>
    <w:rsid w:val="00842078"/>
    <w:rsid w:val="008424DA"/>
    <w:rsid w:val="00843161"/>
    <w:rsid w:val="00843D09"/>
    <w:rsid w:val="00843F71"/>
    <w:rsid w:val="00843FD9"/>
    <w:rsid w:val="00845143"/>
    <w:rsid w:val="008458FF"/>
    <w:rsid w:val="00845F8D"/>
    <w:rsid w:val="008469D2"/>
    <w:rsid w:val="008471C9"/>
    <w:rsid w:val="008472AA"/>
    <w:rsid w:val="008476CE"/>
    <w:rsid w:val="008504E5"/>
    <w:rsid w:val="008519DA"/>
    <w:rsid w:val="00851B8C"/>
    <w:rsid w:val="00852191"/>
    <w:rsid w:val="00852F3D"/>
    <w:rsid w:val="008530D5"/>
    <w:rsid w:val="00853137"/>
    <w:rsid w:val="0085383E"/>
    <w:rsid w:val="00853A01"/>
    <w:rsid w:val="00855325"/>
    <w:rsid w:val="0085551E"/>
    <w:rsid w:val="0085632E"/>
    <w:rsid w:val="008563CE"/>
    <w:rsid w:val="00857539"/>
    <w:rsid w:val="0085763D"/>
    <w:rsid w:val="00857970"/>
    <w:rsid w:val="00857AAA"/>
    <w:rsid w:val="00857D2D"/>
    <w:rsid w:val="00861194"/>
    <w:rsid w:val="0086210D"/>
    <w:rsid w:val="0086277A"/>
    <w:rsid w:val="00862FC4"/>
    <w:rsid w:val="008651F5"/>
    <w:rsid w:val="00865425"/>
    <w:rsid w:val="00866564"/>
    <w:rsid w:val="00867215"/>
    <w:rsid w:val="0086738A"/>
    <w:rsid w:val="00867460"/>
    <w:rsid w:val="008675B5"/>
    <w:rsid w:val="00867C78"/>
    <w:rsid w:val="0087332B"/>
    <w:rsid w:val="00873EF9"/>
    <w:rsid w:val="00874405"/>
    <w:rsid w:val="00874C16"/>
    <w:rsid w:val="00875278"/>
    <w:rsid w:val="0087561C"/>
    <w:rsid w:val="00876C08"/>
    <w:rsid w:val="00880611"/>
    <w:rsid w:val="00881EEB"/>
    <w:rsid w:val="008826E1"/>
    <w:rsid w:val="00883733"/>
    <w:rsid w:val="0088418B"/>
    <w:rsid w:val="008853F5"/>
    <w:rsid w:val="0088556D"/>
    <w:rsid w:val="00886B53"/>
    <w:rsid w:val="00886E9B"/>
    <w:rsid w:val="00890F43"/>
    <w:rsid w:val="008919F6"/>
    <w:rsid w:val="00891EE3"/>
    <w:rsid w:val="00893120"/>
    <w:rsid w:val="00893315"/>
    <w:rsid w:val="008944F3"/>
    <w:rsid w:val="0089453D"/>
    <w:rsid w:val="008966DD"/>
    <w:rsid w:val="008967A0"/>
    <w:rsid w:val="00897801"/>
    <w:rsid w:val="008A1E74"/>
    <w:rsid w:val="008A2BA7"/>
    <w:rsid w:val="008A35A6"/>
    <w:rsid w:val="008A42D0"/>
    <w:rsid w:val="008A521A"/>
    <w:rsid w:val="008A5566"/>
    <w:rsid w:val="008A614D"/>
    <w:rsid w:val="008A7562"/>
    <w:rsid w:val="008A7622"/>
    <w:rsid w:val="008A7812"/>
    <w:rsid w:val="008B05C1"/>
    <w:rsid w:val="008B0662"/>
    <w:rsid w:val="008B0B9C"/>
    <w:rsid w:val="008B0FC4"/>
    <w:rsid w:val="008B1F5F"/>
    <w:rsid w:val="008B2599"/>
    <w:rsid w:val="008B26C0"/>
    <w:rsid w:val="008B2776"/>
    <w:rsid w:val="008B33C5"/>
    <w:rsid w:val="008B385D"/>
    <w:rsid w:val="008B42A9"/>
    <w:rsid w:val="008B6F5A"/>
    <w:rsid w:val="008B7A22"/>
    <w:rsid w:val="008B7CEE"/>
    <w:rsid w:val="008C0BEE"/>
    <w:rsid w:val="008C0C87"/>
    <w:rsid w:val="008C1399"/>
    <w:rsid w:val="008C1EDB"/>
    <w:rsid w:val="008C24CE"/>
    <w:rsid w:val="008C25D3"/>
    <w:rsid w:val="008C3BB9"/>
    <w:rsid w:val="008C4E9B"/>
    <w:rsid w:val="008C5014"/>
    <w:rsid w:val="008C5278"/>
    <w:rsid w:val="008C542D"/>
    <w:rsid w:val="008C5B98"/>
    <w:rsid w:val="008C5C2A"/>
    <w:rsid w:val="008C6ACC"/>
    <w:rsid w:val="008C6BBF"/>
    <w:rsid w:val="008C7AF6"/>
    <w:rsid w:val="008D0082"/>
    <w:rsid w:val="008D05C3"/>
    <w:rsid w:val="008D0CD2"/>
    <w:rsid w:val="008D0CFD"/>
    <w:rsid w:val="008D0DD8"/>
    <w:rsid w:val="008D14AE"/>
    <w:rsid w:val="008D3DF0"/>
    <w:rsid w:val="008D408A"/>
    <w:rsid w:val="008D43A5"/>
    <w:rsid w:val="008D46E0"/>
    <w:rsid w:val="008D556C"/>
    <w:rsid w:val="008D5996"/>
    <w:rsid w:val="008D6B39"/>
    <w:rsid w:val="008D7390"/>
    <w:rsid w:val="008D73AF"/>
    <w:rsid w:val="008E0113"/>
    <w:rsid w:val="008E0421"/>
    <w:rsid w:val="008E0960"/>
    <w:rsid w:val="008E1329"/>
    <w:rsid w:val="008E14A0"/>
    <w:rsid w:val="008E2B7A"/>
    <w:rsid w:val="008E3155"/>
    <w:rsid w:val="008E38B5"/>
    <w:rsid w:val="008E4C46"/>
    <w:rsid w:val="008E6C72"/>
    <w:rsid w:val="008E728B"/>
    <w:rsid w:val="008E77B4"/>
    <w:rsid w:val="008F0D2E"/>
    <w:rsid w:val="008F0E6F"/>
    <w:rsid w:val="008F14C8"/>
    <w:rsid w:val="008F3C90"/>
    <w:rsid w:val="008F45CE"/>
    <w:rsid w:val="008F47C9"/>
    <w:rsid w:val="008F4B50"/>
    <w:rsid w:val="008F5405"/>
    <w:rsid w:val="008F5C59"/>
    <w:rsid w:val="00900530"/>
    <w:rsid w:val="00901367"/>
    <w:rsid w:val="0090167D"/>
    <w:rsid w:val="00901B6A"/>
    <w:rsid w:val="00902531"/>
    <w:rsid w:val="0090412C"/>
    <w:rsid w:val="009043D9"/>
    <w:rsid w:val="00907DD1"/>
    <w:rsid w:val="009100D0"/>
    <w:rsid w:val="009101AD"/>
    <w:rsid w:val="0091194C"/>
    <w:rsid w:val="00911ED8"/>
    <w:rsid w:val="00912D68"/>
    <w:rsid w:val="009133D2"/>
    <w:rsid w:val="00913779"/>
    <w:rsid w:val="009143D4"/>
    <w:rsid w:val="00914732"/>
    <w:rsid w:val="00914D48"/>
    <w:rsid w:val="00915CA8"/>
    <w:rsid w:val="009177CA"/>
    <w:rsid w:val="00917960"/>
    <w:rsid w:val="009200B5"/>
    <w:rsid w:val="00921049"/>
    <w:rsid w:val="0092212F"/>
    <w:rsid w:val="00922DC9"/>
    <w:rsid w:val="00923002"/>
    <w:rsid w:val="0092364D"/>
    <w:rsid w:val="00923BBF"/>
    <w:rsid w:val="00924424"/>
    <w:rsid w:val="0092520D"/>
    <w:rsid w:val="00925BFA"/>
    <w:rsid w:val="00925D66"/>
    <w:rsid w:val="0092738A"/>
    <w:rsid w:val="0092769C"/>
    <w:rsid w:val="00927B9A"/>
    <w:rsid w:val="009306D4"/>
    <w:rsid w:val="00930C90"/>
    <w:rsid w:val="00930E7F"/>
    <w:rsid w:val="009318E0"/>
    <w:rsid w:val="00934BE6"/>
    <w:rsid w:val="00934C4F"/>
    <w:rsid w:val="0093580E"/>
    <w:rsid w:val="00935E0F"/>
    <w:rsid w:val="009362BB"/>
    <w:rsid w:val="00936D6F"/>
    <w:rsid w:val="0093721F"/>
    <w:rsid w:val="00940F42"/>
    <w:rsid w:val="0094173C"/>
    <w:rsid w:val="009418C3"/>
    <w:rsid w:val="00941B60"/>
    <w:rsid w:val="0094313F"/>
    <w:rsid w:val="00943420"/>
    <w:rsid w:val="009434BA"/>
    <w:rsid w:val="009434E7"/>
    <w:rsid w:val="0094361C"/>
    <w:rsid w:val="00944367"/>
    <w:rsid w:val="009447D9"/>
    <w:rsid w:val="009454EF"/>
    <w:rsid w:val="00947C72"/>
    <w:rsid w:val="009507FE"/>
    <w:rsid w:val="00950F44"/>
    <w:rsid w:val="009513EC"/>
    <w:rsid w:val="00952221"/>
    <w:rsid w:val="0095342C"/>
    <w:rsid w:val="00953D15"/>
    <w:rsid w:val="00954D9B"/>
    <w:rsid w:val="009550E5"/>
    <w:rsid w:val="00955454"/>
    <w:rsid w:val="00955CD9"/>
    <w:rsid w:val="00956341"/>
    <w:rsid w:val="009563D5"/>
    <w:rsid w:val="00956937"/>
    <w:rsid w:val="009570F7"/>
    <w:rsid w:val="0095725B"/>
    <w:rsid w:val="00957D6D"/>
    <w:rsid w:val="009603D0"/>
    <w:rsid w:val="0096259D"/>
    <w:rsid w:val="00962E3E"/>
    <w:rsid w:val="00962EA4"/>
    <w:rsid w:val="009634F6"/>
    <w:rsid w:val="0096368E"/>
    <w:rsid w:val="0096384E"/>
    <w:rsid w:val="0096509B"/>
    <w:rsid w:val="009651DC"/>
    <w:rsid w:val="009653EA"/>
    <w:rsid w:val="0096568C"/>
    <w:rsid w:val="00970384"/>
    <w:rsid w:val="0097187F"/>
    <w:rsid w:val="00972C4B"/>
    <w:rsid w:val="00973B0F"/>
    <w:rsid w:val="00973EB8"/>
    <w:rsid w:val="00973FEC"/>
    <w:rsid w:val="009753CC"/>
    <w:rsid w:val="0097598B"/>
    <w:rsid w:val="00976250"/>
    <w:rsid w:val="00976370"/>
    <w:rsid w:val="00976DC4"/>
    <w:rsid w:val="0097724F"/>
    <w:rsid w:val="009777CB"/>
    <w:rsid w:val="00980342"/>
    <w:rsid w:val="009814C5"/>
    <w:rsid w:val="009822AD"/>
    <w:rsid w:val="009825D5"/>
    <w:rsid w:val="00982B71"/>
    <w:rsid w:val="0098344D"/>
    <w:rsid w:val="00985A91"/>
    <w:rsid w:val="00986DA7"/>
    <w:rsid w:val="00986EAB"/>
    <w:rsid w:val="0099063B"/>
    <w:rsid w:val="0099359A"/>
    <w:rsid w:val="00993BCA"/>
    <w:rsid w:val="0099401E"/>
    <w:rsid w:val="00995C6C"/>
    <w:rsid w:val="00995F4C"/>
    <w:rsid w:val="00996B39"/>
    <w:rsid w:val="009971D7"/>
    <w:rsid w:val="00997F37"/>
    <w:rsid w:val="009A030E"/>
    <w:rsid w:val="009A0612"/>
    <w:rsid w:val="009A0DED"/>
    <w:rsid w:val="009A186E"/>
    <w:rsid w:val="009A1EB3"/>
    <w:rsid w:val="009A2560"/>
    <w:rsid w:val="009A2DF6"/>
    <w:rsid w:val="009A3472"/>
    <w:rsid w:val="009A3868"/>
    <w:rsid w:val="009A599D"/>
    <w:rsid w:val="009A7A4F"/>
    <w:rsid w:val="009B0116"/>
    <w:rsid w:val="009B028D"/>
    <w:rsid w:val="009B0354"/>
    <w:rsid w:val="009B1250"/>
    <w:rsid w:val="009B295A"/>
    <w:rsid w:val="009B44A0"/>
    <w:rsid w:val="009B46E3"/>
    <w:rsid w:val="009B6748"/>
    <w:rsid w:val="009B68FF"/>
    <w:rsid w:val="009B6E86"/>
    <w:rsid w:val="009B71EA"/>
    <w:rsid w:val="009C00EB"/>
    <w:rsid w:val="009C0156"/>
    <w:rsid w:val="009C02D8"/>
    <w:rsid w:val="009C1A1D"/>
    <w:rsid w:val="009C3471"/>
    <w:rsid w:val="009C36EB"/>
    <w:rsid w:val="009C3B68"/>
    <w:rsid w:val="009C3FA5"/>
    <w:rsid w:val="009C4AD2"/>
    <w:rsid w:val="009C5D93"/>
    <w:rsid w:val="009C5E52"/>
    <w:rsid w:val="009D03D1"/>
    <w:rsid w:val="009D097C"/>
    <w:rsid w:val="009D1B08"/>
    <w:rsid w:val="009D22CF"/>
    <w:rsid w:val="009D2CC0"/>
    <w:rsid w:val="009D363B"/>
    <w:rsid w:val="009D3D8F"/>
    <w:rsid w:val="009D42E4"/>
    <w:rsid w:val="009D4EE6"/>
    <w:rsid w:val="009D75D8"/>
    <w:rsid w:val="009E00AE"/>
    <w:rsid w:val="009E0236"/>
    <w:rsid w:val="009E07C4"/>
    <w:rsid w:val="009E0C48"/>
    <w:rsid w:val="009E1108"/>
    <w:rsid w:val="009E1976"/>
    <w:rsid w:val="009E1EA9"/>
    <w:rsid w:val="009E2A31"/>
    <w:rsid w:val="009E741E"/>
    <w:rsid w:val="009E7425"/>
    <w:rsid w:val="009E74AD"/>
    <w:rsid w:val="009E7A50"/>
    <w:rsid w:val="009F0297"/>
    <w:rsid w:val="009F02A3"/>
    <w:rsid w:val="009F0505"/>
    <w:rsid w:val="009F0521"/>
    <w:rsid w:val="009F0A66"/>
    <w:rsid w:val="009F0EEA"/>
    <w:rsid w:val="009F2BF7"/>
    <w:rsid w:val="009F31EF"/>
    <w:rsid w:val="009F38EE"/>
    <w:rsid w:val="009F3FA8"/>
    <w:rsid w:val="009F43C1"/>
    <w:rsid w:val="009F444C"/>
    <w:rsid w:val="009F65E0"/>
    <w:rsid w:val="009F6671"/>
    <w:rsid w:val="00A00454"/>
    <w:rsid w:val="00A022A4"/>
    <w:rsid w:val="00A02BE3"/>
    <w:rsid w:val="00A030A2"/>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588"/>
    <w:rsid w:val="00A13CA2"/>
    <w:rsid w:val="00A14040"/>
    <w:rsid w:val="00A15ABF"/>
    <w:rsid w:val="00A16415"/>
    <w:rsid w:val="00A16B9B"/>
    <w:rsid w:val="00A1724E"/>
    <w:rsid w:val="00A176CA"/>
    <w:rsid w:val="00A17A51"/>
    <w:rsid w:val="00A17C61"/>
    <w:rsid w:val="00A22D37"/>
    <w:rsid w:val="00A24C26"/>
    <w:rsid w:val="00A250B2"/>
    <w:rsid w:val="00A257C0"/>
    <w:rsid w:val="00A26C93"/>
    <w:rsid w:val="00A30072"/>
    <w:rsid w:val="00A301A9"/>
    <w:rsid w:val="00A30304"/>
    <w:rsid w:val="00A307BA"/>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7EA9"/>
    <w:rsid w:val="00A402B7"/>
    <w:rsid w:val="00A415F4"/>
    <w:rsid w:val="00A41E9A"/>
    <w:rsid w:val="00A41EB2"/>
    <w:rsid w:val="00A42424"/>
    <w:rsid w:val="00A429FB"/>
    <w:rsid w:val="00A43128"/>
    <w:rsid w:val="00A44168"/>
    <w:rsid w:val="00A446FA"/>
    <w:rsid w:val="00A44C5C"/>
    <w:rsid w:val="00A45550"/>
    <w:rsid w:val="00A4686E"/>
    <w:rsid w:val="00A478F1"/>
    <w:rsid w:val="00A504F8"/>
    <w:rsid w:val="00A51C0C"/>
    <w:rsid w:val="00A522CA"/>
    <w:rsid w:val="00A524AC"/>
    <w:rsid w:val="00A536FB"/>
    <w:rsid w:val="00A54D76"/>
    <w:rsid w:val="00A554DD"/>
    <w:rsid w:val="00A56BF9"/>
    <w:rsid w:val="00A57333"/>
    <w:rsid w:val="00A57CFC"/>
    <w:rsid w:val="00A60207"/>
    <w:rsid w:val="00A61AD8"/>
    <w:rsid w:val="00A64168"/>
    <w:rsid w:val="00A6438A"/>
    <w:rsid w:val="00A6481F"/>
    <w:rsid w:val="00A677CB"/>
    <w:rsid w:val="00A67B8E"/>
    <w:rsid w:val="00A71ACF"/>
    <w:rsid w:val="00A71D4C"/>
    <w:rsid w:val="00A71EF2"/>
    <w:rsid w:val="00A71F7D"/>
    <w:rsid w:val="00A73222"/>
    <w:rsid w:val="00A74594"/>
    <w:rsid w:val="00A74B3D"/>
    <w:rsid w:val="00A74E31"/>
    <w:rsid w:val="00A74EFF"/>
    <w:rsid w:val="00A763D8"/>
    <w:rsid w:val="00A7743F"/>
    <w:rsid w:val="00A774ED"/>
    <w:rsid w:val="00A77CF4"/>
    <w:rsid w:val="00A80BA5"/>
    <w:rsid w:val="00A816B8"/>
    <w:rsid w:val="00A82063"/>
    <w:rsid w:val="00A82948"/>
    <w:rsid w:val="00A831F3"/>
    <w:rsid w:val="00A83AD8"/>
    <w:rsid w:val="00A83E78"/>
    <w:rsid w:val="00A84842"/>
    <w:rsid w:val="00A85CC8"/>
    <w:rsid w:val="00A86320"/>
    <w:rsid w:val="00A866AD"/>
    <w:rsid w:val="00A869EF"/>
    <w:rsid w:val="00A87E6D"/>
    <w:rsid w:val="00A90616"/>
    <w:rsid w:val="00A90E3F"/>
    <w:rsid w:val="00A916EE"/>
    <w:rsid w:val="00A93134"/>
    <w:rsid w:val="00A93B76"/>
    <w:rsid w:val="00A93C4B"/>
    <w:rsid w:val="00A93EBD"/>
    <w:rsid w:val="00A9437F"/>
    <w:rsid w:val="00A944CD"/>
    <w:rsid w:val="00A945A2"/>
    <w:rsid w:val="00A94F9C"/>
    <w:rsid w:val="00A962BA"/>
    <w:rsid w:val="00A970FB"/>
    <w:rsid w:val="00A97BC7"/>
    <w:rsid w:val="00AA0414"/>
    <w:rsid w:val="00AA185F"/>
    <w:rsid w:val="00AA2392"/>
    <w:rsid w:val="00AA24C3"/>
    <w:rsid w:val="00AA2FFC"/>
    <w:rsid w:val="00AA444E"/>
    <w:rsid w:val="00AA4596"/>
    <w:rsid w:val="00AA5319"/>
    <w:rsid w:val="00AA56D8"/>
    <w:rsid w:val="00AA5938"/>
    <w:rsid w:val="00AA5F4B"/>
    <w:rsid w:val="00AA63E5"/>
    <w:rsid w:val="00AA7FE5"/>
    <w:rsid w:val="00AB11FE"/>
    <w:rsid w:val="00AB30F9"/>
    <w:rsid w:val="00AB3158"/>
    <w:rsid w:val="00AB34F6"/>
    <w:rsid w:val="00AB3A9F"/>
    <w:rsid w:val="00AB3B24"/>
    <w:rsid w:val="00AB3DC8"/>
    <w:rsid w:val="00AB43F6"/>
    <w:rsid w:val="00AB5BB7"/>
    <w:rsid w:val="00AB6279"/>
    <w:rsid w:val="00AB6F91"/>
    <w:rsid w:val="00AB7159"/>
    <w:rsid w:val="00AB7166"/>
    <w:rsid w:val="00AB768E"/>
    <w:rsid w:val="00AB7B62"/>
    <w:rsid w:val="00AC02D2"/>
    <w:rsid w:val="00AC15D9"/>
    <w:rsid w:val="00AC193A"/>
    <w:rsid w:val="00AC2733"/>
    <w:rsid w:val="00AC3DC6"/>
    <w:rsid w:val="00AC4072"/>
    <w:rsid w:val="00AC425B"/>
    <w:rsid w:val="00AC4D9E"/>
    <w:rsid w:val="00AC4FFD"/>
    <w:rsid w:val="00AC6836"/>
    <w:rsid w:val="00AC700A"/>
    <w:rsid w:val="00AC7993"/>
    <w:rsid w:val="00AC7A9C"/>
    <w:rsid w:val="00AD0351"/>
    <w:rsid w:val="00AD04A8"/>
    <w:rsid w:val="00AD1670"/>
    <w:rsid w:val="00AD1740"/>
    <w:rsid w:val="00AD1DDF"/>
    <w:rsid w:val="00AD595C"/>
    <w:rsid w:val="00AD602D"/>
    <w:rsid w:val="00AD6D4E"/>
    <w:rsid w:val="00AD6F7D"/>
    <w:rsid w:val="00AD7C51"/>
    <w:rsid w:val="00AD7C82"/>
    <w:rsid w:val="00AE05DD"/>
    <w:rsid w:val="00AE0D4A"/>
    <w:rsid w:val="00AE221E"/>
    <w:rsid w:val="00AE2998"/>
    <w:rsid w:val="00AE4978"/>
    <w:rsid w:val="00AE4A08"/>
    <w:rsid w:val="00AE69BB"/>
    <w:rsid w:val="00AE7548"/>
    <w:rsid w:val="00AE7D51"/>
    <w:rsid w:val="00AF0418"/>
    <w:rsid w:val="00AF2417"/>
    <w:rsid w:val="00AF2E85"/>
    <w:rsid w:val="00AF3FEA"/>
    <w:rsid w:val="00AF4AB5"/>
    <w:rsid w:val="00AF4EF0"/>
    <w:rsid w:val="00AF6096"/>
    <w:rsid w:val="00AF6188"/>
    <w:rsid w:val="00AF6CFD"/>
    <w:rsid w:val="00B0049A"/>
    <w:rsid w:val="00B00866"/>
    <w:rsid w:val="00B00C00"/>
    <w:rsid w:val="00B01159"/>
    <w:rsid w:val="00B01B34"/>
    <w:rsid w:val="00B04CEF"/>
    <w:rsid w:val="00B04DBA"/>
    <w:rsid w:val="00B07301"/>
    <w:rsid w:val="00B10312"/>
    <w:rsid w:val="00B10D61"/>
    <w:rsid w:val="00B12205"/>
    <w:rsid w:val="00B12426"/>
    <w:rsid w:val="00B12677"/>
    <w:rsid w:val="00B137A8"/>
    <w:rsid w:val="00B13F24"/>
    <w:rsid w:val="00B14AA1"/>
    <w:rsid w:val="00B14E54"/>
    <w:rsid w:val="00B153A5"/>
    <w:rsid w:val="00B1557B"/>
    <w:rsid w:val="00B164C2"/>
    <w:rsid w:val="00B17515"/>
    <w:rsid w:val="00B176F1"/>
    <w:rsid w:val="00B1775C"/>
    <w:rsid w:val="00B20EA9"/>
    <w:rsid w:val="00B2305A"/>
    <w:rsid w:val="00B23EB6"/>
    <w:rsid w:val="00B24A9E"/>
    <w:rsid w:val="00B257E8"/>
    <w:rsid w:val="00B26897"/>
    <w:rsid w:val="00B26C0E"/>
    <w:rsid w:val="00B275D7"/>
    <w:rsid w:val="00B27845"/>
    <w:rsid w:val="00B27EEB"/>
    <w:rsid w:val="00B33D71"/>
    <w:rsid w:val="00B35234"/>
    <w:rsid w:val="00B36B43"/>
    <w:rsid w:val="00B36D54"/>
    <w:rsid w:val="00B37943"/>
    <w:rsid w:val="00B37A7E"/>
    <w:rsid w:val="00B407B5"/>
    <w:rsid w:val="00B40FAD"/>
    <w:rsid w:val="00B41B9F"/>
    <w:rsid w:val="00B42BE2"/>
    <w:rsid w:val="00B43134"/>
    <w:rsid w:val="00B4334F"/>
    <w:rsid w:val="00B440C8"/>
    <w:rsid w:val="00B448BB"/>
    <w:rsid w:val="00B45AEC"/>
    <w:rsid w:val="00B460A0"/>
    <w:rsid w:val="00B47FB0"/>
    <w:rsid w:val="00B50137"/>
    <w:rsid w:val="00B5073C"/>
    <w:rsid w:val="00B50C7C"/>
    <w:rsid w:val="00B512F9"/>
    <w:rsid w:val="00B517A3"/>
    <w:rsid w:val="00B51D43"/>
    <w:rsid w:val="00B524EB"/>
    <w:rsid w:val="00B54834"/>
    <w:rsid w:val="00B54CB5"/>
    <w:rsid w:val="00B55BAA"/>
    <w:rsid w:val="00B563ED"/>
    <w:rsid w:val="00B572E3"/>
    <w:rsid w:val="00B60CB4"/>
    <w:rsid w:val="00B61212"/>
    <w:rsid w:val="00B61255"/>
    <w:rsid w:val="00B623D3"/>
    <w:rsid w:val="00B624E8"/>
    <w:rsid w:val="00B6278C"/>
    <w:rsid w:val="00B62AAF"/>
    <w:rsid w:val="00B63266"/>
    <w:rsid w:val="00B63729"/>
    <w:rsid w:val="00B6452C"/>
    <w:rsid w:val="00B65D0C"/>
    <w:rsid w:val="00B667EB"/>
    <w:rsid w:val="00B66B34"/>
    <w:rsid w:val="00B66C69"/>
    <w:rsid w:val="00B66CD2"/>
    <w:rsid w:val="00B6732A"/>
    <w:rsid w:val="00B7005F"/>
    <w:rsid w:val="00B702E3"/>
    <w:rsid w:val="00B7059C"/>
    <w:rsid w:val="00B70C6C"/>
    <w:rsid w:val="00B71132"/>
    <w:rsid w:val="00B71695"/>
    <w:rsid w:val="00B7178E"/>
    <w:rsid w:val="00B71A41"/>
    <w:rsid w:val="00B71F52"/>
    <w:rsid w:val="00B72221"/>
    <w:rsid w:val="00B724B4"/>
    <w:rsid w:val="00B730BB"/>
    <w:rsid w:val="00B74B53"/>
    <w:rsid w:val="00B75064"/>
    <w:rsid w:val="00B75CF0"/>
    <w:rsid w:val="00B7643A"/>
    <w:rsid w:val="00B77776"/>
    <w:rsid w:val="00B80FD0"/>
    <w:rsid w:val="00B81CAE"/>
    <w:rsid w:val="00B82AD3"/>
    <w:rsid w:val="00B83728"/>
    <w:rsid w:val="00B84F79"/>
    <w:rsid w:val="00B87634"/>
    <w:rsid w:val="00B87D5E"/>
    <w:rsid w:val="00B87DE6"/>
    <w:rsid w:val="00B91489"/>
    <w:rsid w:val="00B91DB5"/>
    <w:rsid w:val="00B93B0C"/>
    <w:rsid w:val="00B947FD"/>
    <w:rsid w:val="00B969A8"/>
    <w:rsid w:val="00B97BA5"/>
    <w:rsid w:val="00BA0A53"/>
    <w:rsid w:val="00BA1EDD"/>
    <w:rsid w:val="00BA274B"/>
    <w:rsid w:val="00BA29EC"/>
    <w:rsid w:val="00BA3A00"/>
    <w:rsid w:val="00BA3B7C"/>
    <w:rsid w:val="00BA4E47"/>
    <w:rsid w:val="00BA5A54"/>
    <w:rsid w:val="00BA5AF6"/>
    <w:rsid w:val="00BA609E"/>
    <w:rsid w:val="00BA627F"/>
    <w:rsid w:val="00BA6941"/>
    <w:rsid w:val="00BA7248"/>
    <w:rsid w:val="00BA7567"/>
    <w:rsid w:val="00BA7725"/>
    <w:rsid w:val="00BB0B9E"/>
    <w:rsid w:val="00BB146B"/>
    <w:rsid w:val="00BB1667"/>
    <w:rsid w:val="00BB19AC"/>
    <w:rsid w:val="00BB248A"/>
    <w:rsid w:val="00BB44AA"/>
    <w:rsid w:val="00BB4B90"/>
    <w:rsid w:val="00BB627B"/>
    <w:rsid w:val="00BB6339"/>
    <w:rsid w:val="00BB6550"/>
    <w:rsid w:val="00BB6A3F"/>
    <w:rsid w:val="00BC0363"/>
    <w:rsid w:val="00BC0799"/>
    <w:rsid w:val="00BC0C2D"/>
    <w:rsid w:val="00BC1002"/>
    <w:rsid w:val="00BC12D7"/>
    <w:rsid w:val="00BC1740"/>
    <w:rsid w:val="00BC1D71"/>
    <w:rsid w:val="00BC39A0"/>
    <w:rsid w:val="00BC51D8"/>
    <w:rsid w:val="00BC68C8"/>
    <w:rsid w:val="00BC71D5"/>
    <w:rsid w:val="00BC71F4"/>
    <w:rsid w:val="00BC781C"/>
    <w:rsid w:val="00BC7B33"/>
    <w:rsid w:val="00BD0606"/>
    <w:rsid w:val="00BD09EB"/>
    <w:rsid w:val="00BD317E"/>
    <w:rsid w:val="00BD34AA"/>
    <w:rsid w:val="00BD3B9A"/>
    <w:rsid w:val="00BD531B"/>
    <w:rsid w:val="00BD55C0"/>
    <w:rsid w:val="00BD5D9A"/>
    <w:rsid w:val="00BD6C18"/>
    <w:rsid w:val="00BD7A76"/>
    <w:rsid w:val="00BE003A"/>
    <w:rsid w:val="00BE0D86"/>
    <w:rsid w:val="00BE1C2B"/>
    <w:rsid w:val="00BE2045"/>
    <w:rsid w:val="00BE2287"/>
    <w:rsid w:val="00BE24FC"/>
    <w:rsid w:val="00BE346C"/>
    <w:rsid w:val="00BE384D"/>
    <w:rsid w:val="00BE4C10"/>
    <w:rsid w:val="00BE569A"/>
    <w:rsid w:val="00BE5893"/>
    <w:rsid w:val="00BE6752"/>
    <w:rsid w:val="00BE6C97"/>
    <w:rsid w:val="00BE74A2"/>
    <w:rsid w:val="00BE78AC"/>
    <w:rsid w:val="00BF015E"/>
    <w:rsid w:val="00BF05BF"/>
    <w:rsid w:val="00BF075E"/>
    <w:rsid w:val="00BF22F9"/>
    <w:rsid w:val="00BF3349"/>
    <w:rsid w:val="00BF3AD1"/>
    <w:rsid w:val="00BF3AD7"/>
    <w:rsid w:val="00BF3D28"/>
    <w:rsid w:val="00BF41AC"/>
    <w:rsid w:val="00BF4B0B"/>
    <w:rsid w:val="00BF4BE6"/>
    <w:rsid w:val="00BF50AB"/>
    <w:rsid w:val="00BF66D1"/>
    <w:rsid w:val="00BF7D85"/>
    <w:rsid w:val="00C013BE"/>
    <w:rsid w:val="00C0217A"/>
    <w:rsid w:val="00C0244D"/>
    <w:rsid w:val="00C02BB4"/>
    <w:rsid w:val="00C038A7"/>
    <w:rsid w:val="00C03C9C"/>
    <w:rsid w:val="00C04308"/>
    <w:rsid w:val="00C05744"/>
    <w:rsid w:val="00C05E74"/>
    <w:rsid w:val="00C06CDB"/>
    <w:rsid w:val="00C06D80"/>
    <w:rsid w:val="00C07473"/>
    <w:rsid w:val="00C07AEF"/>
    <w:rsid w:val="00C113E7"/>
    <w:rsid w:val="00C115D9"/>
    <w:rsid w:val="00C115E7"/>
    <w:rsid w:val="00C11B90"/>
    <w:rsid w:val="00C1225B"/>
    <w:rsid w:val="00C122A1"/>
    <w:rsid w:val="00C13AD1"/>
    <w:rsid w:val="00C1503B"/>
    <w:rsid w:val="00C152B5"/>
    <w:rsid w:val="00C15CAB"/>
    <w:rsid w:val="00C168A6"/>
    <w:rsid w:val="00C16DB2"/>
    <w:rsid w:val="00C21767"/>
    <w:rsid w:val="00C217F3"/>
    <w:rsid w:val="00C22BBA"/>
    <w:rsid w:val="00C244FE"/>
    <w:rsid w:val="00C24AC3"/>
    <w:rsid w:val="00C24F43"/>
    <w:rsid w:val="00C257DC"/>
    <w:rsid w:val="00C2585D"/>
    <w:rsid w:val="00C26231"/>
    <w:rsid w:val="00C26A52"/>
    <w:rsid w:val="00C27B26"/>
    <w:rsid w:val="00C30877"/>
    <w:rsid w:val="00C326B2"/>
    <w:rsid w:val="00C32A5C"/>
    <w:rsid w:val="00C338E1"/>
    <w:rsid w:val="00C33F4C"/>
    <w:rsid w:val="00C34802"/>
    <w:rsid w:val="00C34AF3"/>
    <w:rsid w:val="00C35162"/>
    <w:rsid w:val="00C35247"/>
    <w:rsid w:val="00C35442"/>
    <w:rsid w:val="00C354EB"/>
    <w:rsid w:val="00C41855"/>
    <w:rsid w:val="00C4263D"/>
    <w:rsid w:val="00C4267D"/>
    <w:rsid w:val="00C42C87"/>
    <w:rsid w:val="00C438D1"/>
    <w:rsid w:val="00C4394D"/>
    <w:rsid w:val="00C4465A"/>
    <w:rsid w:val="00C454FB"/>
    <w:rsid w:val="00C46801"/>
    <w:rsid w:val="00C46EBF"/>
    <w:rsid w:val="00C4727E"/>
    <w:rsid w:val="00C51202"/>
    <w:rsid w:val="00C52530"/>
    <w:rsid w:val="00C525F2"/>
    <w:rsid w:val="00C530D1"/>
    <w:rsid w:val="00C531E8"/>
    <w:rsid w:val="00C53252"/>
    <w:rsid w:val="00C539D4"/>
    <w:rsid w:val="00C54314"/>
    <w:rsid w:val="00C54B5A"/>
    <w:rsid w:val="00C5536B"/>
    <w:rsid w:val="00C556C1"/>
    <w:rsid w:val="00C557EA"/>
    <w:rsid w:val="00C55F20"/>
    <w:rsid w:val="00C56D6C"/>
    <w:rsid w:val="00C60875"/>
    <w:rsid w:val="00C6199C"/>
    <w:rsid w:val="00C6248A"/>
    <w:rsid w:val="00C6329D"/>
    <w:rsid w:val="00C63762"/>
    <w:rsid w:val="00C643ED"/>
    <w:rsid w:val="00C64780"/>
    <w:rsid w:val="00C65454"/>
    <w:rsid w:val="00C659FE"/>
    <w:rsid w:val="00C65D08"/>
    <w:rsid w:val="00C66383"/>
    <w:rsid w:val="00C66602"/>
    <w:rsid w:val="00C67193"/>
    <w:rsid w:val="00C70F75"/>
    <w:rsid w:val="00C71271"/>
    <w:rsid w:val="00C72E70"/>
    <w:rsid w:val="00C73321"/>
    <w:rsid w:val="00C74996"/>
    <w:rsid w:val="00C766BC"/>
    <w:rsid w:val="00C771F2"/>
    <w:rsid w:val="00C8075E"/>
    <w:rsid w:val="00C8244A"/>
    <w:rsid w:val="00C834E1"/>
    <w:rsid w:val="00C83804"/>
    <w:rsid w:val="00C83BAB"/>
    <w:rsid w:val="00C8537C"/>
    <w:rsid w:val="00C8623A"/>
    <w:rsid w:val="00C869D7"/>
    <w:rsid w:val="00C86E80"/>
    <w:rsid w:val="00C87855"/>
    <w:rsid w:val="00C902B1"/>
    <w:rsid w:val="00C9172C"/>
    <w:rsid w:val="00C924B3"/>
    <w:rsid w:val="00C9429A"/>
    <w:rsid w:val="00C9559B"/>
    <w:rsid w:val="00C95942"/>
    <w:rsid w:val="00C95DDE"/>
    <w:rsid w:val="00C96620"/>
    <w:rsid w:val="00C9694C"/>
    <w:rsid w:val="00C972E4"/>
    <w:rsid w:val="00C9764E"/>
    <w:rsid w:val="00CA20B9"/>
    <w:rsid w:val="00CA2B32"/>
    <w:rsid w:val="00CA340F"/>
    <w:rsid w:val="00CA3C59"/>
    <w:rsid w:val="00CA3C97"/>
    <w:rsid w:val="00CA4F0E"/>
    <w:rsid w:val="00CA572F"/>
    <w:rsid w:val="00CA5B85"/>
    <w:rsid w:val="00CA5D4C"/>
    <w:rsid w:val="00CA61CB"/>
    <w:rsid w:val="00CA6280"/>
    <w:rsid w:val="00CA632C"/>
    <w:rsid w:val="00CA6429"/>
    <w:rsid w:val="00CA668D"/>
    <w:rsid w:val="00CA6861"/>
    <w:rsid w:val="00CA6F38"/>
    <w:rsid w:val="00CA79CA"/>
    <w:rsid w:val="00CB002C"/>
    <w:rsid w:val="00CB0068"/>
    <w:rsid w:val="00CB1F97"/>
    <w:rsid w:val="00CB2115"/>
    <w:rsid w:val="00CB228E"/>
    <w:rsid w:val="00CB2D8E"/>
    <w:rsid w:val="00CB424F"/>
    <w:rsid w:val="00CB5E55"/>
    <w:rsid w:val="00CB5F15"/>
    <w:rsid w:val="00CB5F23"/>
    <w:rsid w:val="00CB665D"/>
    <w:rsid w:val="00CB6E2A"/>
    <w:rsid w:val="00CB7E86"/>
    <w:rsid w:val="00CB7EBF"/>
    <w:rsid w:val="00CC0585"/>
    <w:rsid w:val="00CC0701"/>
    <w:rsid w:val="00CC0B6F"/>
    <w:rsid w:val="00CC0FC9"/>
    <w:rsid w:val="00CC1534"/>
    <w:rsid w:val="00CC2FB1"/>
    <w:rsid w:val="00CC3787"/>
    <w:rsid w:val="00CC3CF0"/>
    <w:rsid w:val="00CC4200"/>
    <w:rsid w:val="00CC4C37"/>
    <w:rsid w:val="00CC4D74"/>
    <w:rsid w:val="00CC6220"/>
    <w:rsid w:val="00CD0005"/>
    <w:rsid w:val="00CD0550"/>
    <w:rsid w:val="00CD28B2"/>
    <w:rsid w:val="00CD42ED"/>
    <w:rsid w:val="00CD506D"/>
    <w:rsid w:val="00CD54B0"/>
    <w:rsid w:val="00CD5B91"/>
    <w:rsid w:val="00CD6094"/>
    <w:rsid w:val="00CD6BBA"/>
    <w:rsid w:val="00CD6DF3"/>
    <w:rsid w:val="00CD6EBA"/>
    <w:rsid w:val="00CD7AAB"/>
    <w:rsid w:val="00CE06AF"/>
    <w:rsid w:val="00CE153C"/>
    <w:rsid w:val="00CE1678"/>
    <w:rsid w:val="00CE42F1"/>
    <w:rsid w:val="00CE5208"/>
    <w:rsid w:val="00CE58AC"/>
    <w:rsid w:val="00CE5944"/>
    <w:rsid w:val="00CF0CF1"/>
    <w:rsid w:val="00CF4A9B"/>
    <w:rsid w:val="00CF4AAB"/>
    <w:rsid w:val="00CF4E2E"/>
    <w:rsid w:val="00CF520F"/>
    <w:rsid w:val="00CF5C42"/>
    <w:rsid w:val="00CF613A"/>
    <w:rsid w:val="00CF744E"/>
    <w:rsid w:val="00CF7656"/>
    <w:rsid w:val="00CF7926"/>
    <w:rsid w:val="00D003CC"/>
    <w:rsid w:val="00D00538"/>
    <w:rsid w:val="00D0088B"/>
    <w:rsid w:val="00D01921"/>
    <w:rsid w:val="00D02ECA"/>
    <w:rsid w:val="00D03657"/>
    <w:rsid w:val="00D03D90"/>
    <w:rsid w:val="00D0460F"/>
    <w:rsid w:val="00D04790"/>
    <w:rsid w:val="00D04F75"/>
    <w:rsid w:val="00D06CC8"/>
    <w:rsid w:val="00D06D2C"/>
    <w:rsid w:val="00D06F52"/>
    <w:rsid w:val="00D07525"/>
    <w:rsid w:val="00D079CD"/>
    <w:rsid w:val="00D07DD4"/>
    <w:rsid w:val="00D10C07"/>
    <w:rsid w:val="00D10CFE"/>
    <w:rsid w:val="00D12AD1"/>
    <w:rsid w:val="00D13189"/>
    <w:rsid w:val="00D142AD"/>
    <w:rsid w:val="00D14797"/>
    <w:rsid w:val="00D14E46"/>
    <w:rsid w:val="00D158BA"/>
    <w:rsid w:val="00D1649F"/>
    <w:rsid w:val="00D165D8"/>
    <w:rsid w:val="00D16CD2"/>
    <w:rsid w:val="00D173B3"/>
    <w:rsid w:val="00D21209"/>
    <w:rsid w:val="00D220EA"/>
    <w:rsid w:val="00D24260"/>
    <w:rsid w:val="00D24307"/>
    <w:rsid w:val="00D27000"/>
    <w:rsid w:val="00D27704"/>
    <w:rsid w:val="00D30148"/>
    <w:rsid w:val="00D30246"/>
    <w:rsid w:val="00D30406"/>
    <w:rsid w:val="00D311CA"/>
    <w:rsid w:val="00D31A74"/>
    <w:rsid w:val="00D320AE"/>
    <w:rsid w:val="00D34162"/>
    <w:rsid w:val="00D34BF5"/>
    <w:rsid w:val="00D37F9F"/>
    <w:rsid w:val="00D40047"/>
    <w:rsid w:val="00D4158D"/>
    <w:rsid w:val="00D41997"/>
    <w:rsid w:val="00D41CFD"/>
    <w:rsid w:val="00D4201A"/>
    <w:rsid w:val="00D423F9"/>
    <w:rsid w:val="00D42876"/>
    <w:rsid w:val="00D4358B"/>
    <w:rsid w:val="00D43E8C"/>
    <w:rsid w:val="00D44B77"/>
    <w:rsid w:val="00D45411"/>
    <w:rsid w:val="00D46264"/>
    <w:rsid w:val="00D46694"/>
    <w:rsid w:val="00D46952"/>
    <w:rsid w:val="00D50696"/>
    <w:rsid w:val="00D51CBC"/>
    <w:rsid w:val="00D51FD3"/>
    <w:rsid w:val="00D5399A"/>
    <w:rsid w:val="00D54103"/>
    <w:rsid w:val="00D542E0"/>
    <w:rsid w:val="00D549BE"/>
    <w:rsid w:val="00D54A91"/>
    <w:rsid w:val="00D55388"/>
    <w:rsid w:val="00D555F4"/>
    <w:rsid w:val="00D5617C"/>
    <w:rsid w:val="00D570E5"/>
    <w:rsid w:val="00D60776"/>
    <w:rsid w:val="00D60FC8"/>
    <w:rsid w:val="00D61652"/>
    <w:rsid w:val="00D61D58"/>
    <w:rsid w:val="00D63EC0"/>
    <w:rsid w:val="00D64CA0"/>
    <w:rsid w:val="00D64EDF"/>
    <w:rsid w:val="00D65521"/>
    <w:rsid w:val="00D66DC7"/>
    <w:rsid w:val="00D66E73"/>
    <w:rsid w:val="00D674E9"/>
    <w:rsid w:val="00D676CF"/>
    <w:rsid w:val="00D678E4"/>
    <w:rsid w:val="00D67F49"/>
    <w:rsid w:val="00D703C3"/>
    <w:rsid w:val="00D70FA0"/>
    <w:rsid w:val="00D710B3"/>
    <w:rsid w:val="00D712C0"/>
    <w:rsid w:val="00D7150E"/>
    <w:rsid w:val="00D725B9"/>
    <w:rsid w:val="00D74513"/>
    <w:rsid w:val="00D7499F"/>
    <w:rsid w:val="00D760F3"/>
    <w:rsid w:val="00D766A3"/>
    <w:rsid w:val="00D80207"/>
    <w:rsid w:val="00D808D5"/>
    <w:rsid w:val="00D80A4C"/>
    <w:rsid w:val="00D810ED"/>
    <w:rsid w:val="00D81F52"/>
    <w:rsid w:val="00D82EE2"/>
    <w:rsid w:val="00D84375"/>
    <w:rsid w:val="00D8585D"/>
    <w:rsid w:val="00D85D14"/>
    <w:rsid w:val="00D862FE"/>
    <w:rsid w:val="00D863D6"/>
    <w:rsid w:val="00D8721D"/>
    <w:rsid w:val="00D87752"/>
    <w:rsid w:val="00D9017B"/>
    <w:rsid w:val="00D901F5"/>
    <w:rsid w:val="00D91462"/>
    <w:rsid w:val="00D91775"/>
    <w:rsid w:val="00D92EB9"/>
    <w:rsid w:val="00D93381"/>
    <w:rsid w:val="00D93DDA"/>
    <w:rsid w:val="00D94324"/>
    <w:rsid w:val="00D94743"/>
    <w:rsid w:val="00D95145"/>
    <w:rsid w:val="00D95EDF"/>
    <w:rsid w:val="00D97B7F"/>
    <w:rsid w:val="00DA0816"/>
    <w:rsid w:val="00DA1ABD"/>
    <w:rsid w:val="00DA1DA1"/>
    <w:rsid w:val="00DA29E5"/>
    <w:rsid w:val="00DA3DD6"/>
    <w:rsid w:val="00DA487A"/>
    <w:rsid w:val="00DA4B67"/>
    <w:rsid w:val="00DA4C19"/>
    <w:rsid w:val="00DA4DFD"/>
    <w:rsid w:val="00DA5678"/>
    <w:rsid w:val="00DA5A07"/>
    <w:rsid w:val="00DA72D3"/>
    <w:rsid w:val="00DA7A27"/>
    <w:rsid w:val="00DA7D01"/>
    <w:rsid w:val="00DB0292"/>
    <w:rsid w:val="00DB0350"/>
    <w:rsid w:val="00DB18DB"/>
    <w:rsid w:val="00DB1997"/>
    <w:rsid w:val="00DB42B0"/>
    <w:rsid w:val="00DB5108"/>
    <w:rsid w:val="00DB64B3"/>
    <w:rsid w:val="00DB7484"/>
    <w:rsid w:val="00DC10D2"/>
    <w:rsid w:val="00DC1E77"/>
    <w:rsid w:val="00DC1F40"/>
    <w:rsid w:val="00DC24D9"/>
    <w:rsid w:val="00DC40EC"/>
    <w:rsid w:val="00DC4DD9"/>
    <w:rsid w:val="00DC55F5"/>
    <w:rsid w:val="00DC6060"/>
    <w:rsid w:val="00DC62D6"/>
    <w:rsid w:val="00DC6640"/>
    <w:rsid w:val="00DC6C98"/>
    <w:rsid w:val="00DC7565"/>
    <w:rsid w:val="00DD00E9"/>
    <w:rsid w:val="00DD085C"/>
    <w:rsid w:val="00DD0A5C"/>
    <w:rsid w:val="00DD10FE"/>
    <w:rsid w:val="00DD254E"/>
    <w:rsid w:val="00DD2D8D"/>
    <w:rsid w:val="00DD3EB1"/>
    <w:rsid w:val="00DD483B"/>
    <w:rsid w:val="00DD4A70"/>
    <w:rsid w:val="00DD5BA0"/>
    <w:rsid w:val="00DD5E01"/>
    <w:rsid w:val="00DD7612"/>
    <w:rsid w:val="00DD7740"/>
    <w:rsid w:val="00DE0B31"/>
    <w:rsid w:val="00DE0B45"/>
    <w:rsid w:val="00DE15B6"/>
    <w:rsid w:val="00DE1646"/>
    <w:rsid w:val="00DE1D84"/>
    <w:rsid w:val="00DE3277"/>
    <w:rsid w:val="00DE33A6"/>
    <w:rsid w:val="00DE38DF"/>
    <w:rsid w:val="00DE4480"/>
    <w:rsid w:val="00DE4820"/>
    <w:rsid w:val="00DE4DE6"/>
    <w:rsid w:val="00DE519E"/>
    <w:rsid w:val="00DE5FC4"/>
    <w:rsid w:val="00DE6431"/>
    <w:rsid w:val="00DE6BD8"/>
    <w:rsid w:val="00DE75C9"/>
    <w:rsid w:val="00DE7915"/>
    <w:rsid w:val="00DE7F86"/>
    <w:rsid w:val="00DF086D"/>
    <w:rsid w:val="00DF1174"/>
    <w:rsid w:val="00DF18BB"/>
    <w:rsid w:val="00DF1B61"/>
    <w:rsid w:val="00DF1E62"/>
    <w:rsid w:val="00DF3DF1"/>
    <w:rsid w:val="00DF446C"/>
    <w:rsid w:val="00DF65C8"/>
    <w:rsid w:val="00E00A40"/>
    <w:rsid w:val="00E00BC8"/>
    <w:rsid w:val="00E00CAA"/>
    <w:rsid w:val="00E01524"/>
    <w:rsid w:val="00E01AB8"/>
    <w:rsid w:val="00E01C50"/>
    <w:rsid w:val="00E021A0"/>
    <w:rsid w:val="00E02D45"/>
    <w:rsid w:val="00E03414"/>
    <w:rsid w:val="00E035E7"/>
    <w:rsid w:val="00E037C7"/>
    <w:rsid w:val="00E0475C"/>
    <w:rsid w:val="00E04FF9"/>
    <w:rsid w:val="00E055D0"/>
    <w:rsid w:val="00E06C47"/>
    <w:rsid w:val="00E06FA2"/>
    <w:rsid w:val="00E071BC"/>
    <w:rsid w:val="00E0733C"/>
    <w:rsid w:val="00E10380"/>
    <w:rsid w:val="00E10AA4"/>
    <w:rsid w:val="00E10ABC"/>
    <w:rsid w:val="00E113F4"/>
    <w:rsid w:val="00E139AF"/>
    <w:rsid w:val="00E16D64"/>
    <w:rsid w:val="00E16D74"/>
    <w:rsid w:val="00E206BD"/>
    <w:rsid w:val="00E2134B"/>
    <w:rsid w:val="00E21FE9"/>
    <w:rsid w:val="00E2310C"/>
    <w:rsid w:val="00E23DFB"/>
    <w:rsid w:val="00E23EA9"/>
    <w:rsid w:val="00E247A8"/>
    <w:rsid w:val="00E2497E"/>
    <w:rsid w:val="00E2499A"/>
    <w:rsid w:val="00E24D96"/>
    <w:rsid w:val="00E276B5"/>
    <w:rsid w:val="00E27D05"/>
    <w:rsid w:val="00E302B2"/>
    <w:rsid w:val="00E31036"/>
    <w:rsid w:val="00E3108D"/>
    <w:rsid w:val="00E31424"/>
    <w:rsid w:val="00E33080"/>
    <w:rsid w:val="00E338EB"/>
    <w:rsid w:val="00E34928"/>
    <w:rsid w:val="00E34A08"/>
    <w:rsid w:val="00E359A5"/>
    <w:rsid w:val="00E369C7"/>
    <w:rsid w:val="00E369DF"/>
    <w:rsid w:val="00E36D27"/>
    <w:rsid w:val="00E3713B"/>
    <w:rsid w:val="00E4009E"/>
    <w:rsid w:val="00E4109A"/>
    <w:rsid w:val="00E411D8"/>
    <w:rsid w:val="00E41B46"/>
    <w:rsid w:val="00E41B76"/>
    <w:rsid w:val="00E42B22"/>
    <w:rsid w:val="00E431FF"/>
    <w:rsid w:val="00E43838"/>
    <w:rsid w:val="00E444F3"/>
    <w:rsid w:val="00E44CCE"/>
    <w:rsid w:val="00E4564A"/>
    <w:rsid w:val="00E45661"/>
    <w:rsid w:val="00E45EEC"/>
    <w:rsid w:val="00E4607B"/>
    <w:rsid w:val="00E46AB4"/>
    <w:rsid w:val="00E47754"/>
    <w:rsid w:val="00E502FE"/>
    <w:rsid w:val="00E50432"/>
    <w:rsid w:val="00E50661"/>
    <w:rsid w:val="00E50D23"/>
    <w:rsid w:val="00E51182"/>
    <w:rsid w:val="00E526F0"/>
    <w:rsid w:val="00E527DE"/>
    <w:rsid w:val="00E52D57"/>
    <w:rsid w:val="00E52DBE"/>
    <w:rsid w:val="00E54379"/>
    <w:rsid w:val="00E547D7"/>
    <w:rsid w:val="00E54B57"/>
    <w:rsid w:val="00E54D0E"/>
    <w:rsid w:val="00E5653B"/>
    <w:rsid w:val="00E56FF5"/>
    <w:rsid w:val="00E57772"/>
    <w:rsid w:val="00E60981"/>
    <w:rsid w:val="00E60D97"/>
    <w:rsid w:val="00E630D0"/>
    <w:rsid w:val="00E639A8"/>
    <w:rsid w:val="00E6445E"/>
    <w:rsid w:val="00E646EC"/>
    <w:rsid w:val="00E657F7"/>
    <w:rsid w:val="00E65D45"/>
    <w:rsid w:val="00E65D89"/>
    <w:rsid w:val="00E66090"/>
    <w:rsid w:val="00E6643D"/>
    <w:rsid w:val="00E70054"/>
    <w:rsid w:val="00E704F3"/>
    <w:rsid w:val="00E7281D"/>
    <w:rsid w:val="00E730CA"/>
    <w:rsid w:val="00E738FD"/>
    <w:rsid w:val="00E744DB"/>
    <w:rsid w:val="00E7487E"/>
    <w:rsid w:val="00E75EEE"/>
    <w:rsid w:val="00E76056"/>
    <w:rsid w:val="00E77394"/>
    <w:rsid w:val="00E77549"/>
    <w:rsid w:val="00E8003A"/>
    <w:rsid w:val="00E80D33"/>
    <w:rsid w:val="00E81DB1"/>
    <w:rsid w:val="00E8214D"/>
    <w:rsid w:val="00E822F4"/>
    <w:rsid w:val="00E82775"/>
    <w:rsid w:val="00E83F1A"/>
    <w:rsid w:val="00E843EB"/>
    <w:rsid w:val="00E84CB7"/>
    <w:rsid w:val="00E84DD0"/>
    <w:rsid w:val="00E85AB9"/>
    <w:rsid w:val="00E878BB"/>
    <w:rsid w:val="00E9020E"/>
    <w:rsid w:val="00E90896"/>
    <w:rsid w:val="00E90A88"/>
    <w:rsid w:val="00E91B97"/>
    <w:rsid w:val="00E92FD4"/>
    <w:rsid w:val="00E933BC"/>
    <w:rsid w:val="00E93D07"/>
    <w:rsid w:val="00E94C1F"/>
    <w:rsid w:val="00E960B9"/>
    <w:rsid w:val="00E96873"/>
    <w:rsid w:val="00E973C1"/>
    <w:rsid w:val="00E97D86"/>
    <w:rsid w:val="00EA05CB"/>
    <w:rsid w:val="00EA0CC2"/>
    <w:rsid w:val="00EA0E53"/>
    <w:rsid w:val="00EA1319"/>
    <w:rsid w:val="00EA26B7"/>
    <w:rsid w:val="00EA29B3"/>
    <w:rsid w:val="00EA2B4D"/>
    <w:rsid w:val="00EA3039"/>
    <w:rsid w:val="00EA37DB"/>
    <w:rsid w:val="00EA3E51"/>
    <w:rsid w:val="00EA45F6"/>
    <w:rsid w:val="00EA4B7E"/>
    <w:rsid w:val="00EA4D2F"/>
    <w:rsid w:val="00EA5D1F"/>
    <w:rsid w:val="00EA67BB"/>
    <w:rsid w:val="00EA6B01"/>
    <w:rsid w:val="00EA720B"/>
    <w:rsid w:val="00EB044E"/>
    <w:rsid w:val="00EB1359"/>
    <w:rsid w:val="00EB13B3"/>
    <w:rsid w:val="00EB181F"/>
    <w:rsid w:val="00EB1D32"/>
    <w:rsid w:val="00EB2D11"/>
    <w:rsid w:val="00EB2DB6"/>
    <w:rsid w:val="00EB3016"/>
    <w:rsid w:val="00EB364F"/>
    <w:rsid w:val="00EB37BC"/>
    <w:rsid w:val="00EB3F0F"/>
    <w:rsid w:val="00EB42B5"/>
    <w:rsid w:val="00EB483D"/>
    <w:rsid w:val="00EB7022"/>
    <w:rsid w:val="00EB7176"/>
    <w:rsid w:val="00EC05D2"/>
    <w:rsid w:val="00EC1F33"/>
    <w:rsid w:val="00EC246A"/>
    <w:rsid w:val="00EC348D"/>
    <w:rsid w:val="00EC3739"/>
    <w:rsid w:val="00EC3935"/>
    <w:rsid w:val="00EC4C75"/>
    <w:rsid w:val="00EC4CCA"/>
    <w:rsid w:val="00EC531A"/>
    <w:rsid w:val="00EC5775"/>
    <w:rsid w:val="00EC579E"/>
    <w:rsid w:val="00EC64D5"/>
    <w:rsid w:val="00EC6F82"/>
    <w:rsid w:val="00ED082D"/>
    <w:rsid w:val="00ED1E4D"/>
    <w:rsid w:val="00ED212C"/>
    <w:rsid w:val="00ED23A4"/>
    <w:rsid w:val="00ED36D7"/>
    <w:rsid w:val="00ED3BAB"/>
    <w:rsid w:val="00ED52E2"/>
    <w:rsid w:val="00ED5714"/>
    <w:rsid w:val="00ED5ADE"/>
    <w:rsid w:val="00ED6F65"/>
    <w:rsid w:val="00EE0D1D"/>
    <w:rsid w:val="00EE188A"/>
    <w:rsid w:val="00EE2097"/>
    <w:rsid w:val="00EE2B1A"/>
    <w:rsid w:val="00EE46F4"/>
    <w:rsid w:val="00EE4F2D"/>
    <w:rsid w:val="00EE6176"/>
    <w:rsid w:val="00EE70CE"/>
    <w:rsid w:val="00EE7B8C"/>
    <w:rsid w:val="00EF0DDD"/>
    <w:rsid w:val="00EF1FB0"/>
    <w:rsid w:val="00EF291D"/>
    <w:rsid w:val="00EF2D0B"/>
    <w:rsid w:val="00EF4207"/>
    <w:rsid w:val="00EF445A"/>
    <w:rsid w:val="00EF4EC5"/>
    <w:rsid w:val="00EF75A2"/>
    <w:rsid w:val="00EF778C"/>
    <w:rsid w:val="00EF784A"/>
    <w:rsid w:val="00EF7FAB"/>
    <w:rsid w:val="00F009D4"/>
    <w:rsid w:val="00F013B1"/>
    <w:rsid w:val="00F01582"/>
    <w:rsid w:val="00F01E84"/>
    <w:rsid w:val="00F02BE9"/>
    <w:rsid w:val="00F03523"/>
    <w:rsid w:val="00F03F5C"/>
    <w:rsid w:val="00F04612"/>
    <w:rsid w:val="00F04F62"/>
    <w:rsid w:val="00F05A8C"/>
    <w:rsid w:val="00F07074"/>
    <w:rsid w:val="00F11154"/>
    <w:rsid w:val="00F11965"/>
    <w:rsid w:val="00F11F78"/>
    <w:rsid w:val="00F12256"/>
    <w:rsid w:val="00F12866"/>
    <w:rsid w:val="00F12B0D"/>
    <w:rsid w:val="00F1376A"/>
    <w:rsid w:val="00F13857"/>
    <w:rsid w:val="00F13BC7"/>
    <w:rsid w:val="00F14F70"/>
    <w:rsid w:val="00F1576E"/>
    <w:rsid w:val="00F17D67"/>
    <w:rsid w:val="00F17EEE"/>
    <w:rsid w:val="00F20978"/>
    <w:rsid w:val="00F21027"/>
    <w:rsid w:val="00F21989"/>
    <w:rsid w:val="00F22412"/>
    <w:rsid w:val="00F229B0"/>
    <w:rsid w:val="00F22A82"/>
    <w:rsid w:val="00F240D7"/>
    <w:rsid w:val="00F248DB"/>
    <w:rsid w:val="00F24FCB"/>
    <w:rsid w:val="00F25151"/>
    <w:rsid w:val="00F25254"/>
    <w:rsid w:val="00F2574A"/>
    <w:rsid w:val="00F25BC0"/>
    <w:rsid w:val="00F26820"/>
    <w:rsid w:val="00F26AF1"/>
    <w:rsid w:val="00F301EE"/>
    <w:rsid w:val="00F304AA"/>
    <w:rsid w:val="00F30BA8"/>
    <w:rsid w:val="00F30D12"/>
    <w:rsid w:val="00F31D2F"/>
    <w:rsid w:val="00F325F6"/>
    <w:rsid w:val="00F33753"/>
    <w:rsid w:val="00F33A42"/>
    <w:rsid w:val="00F345E9"/>
    <w:rsid w:val="00F34D03"/>
    <w:rsid w:val="00F34DE9"/>
    <w:rsid w:val="00F355B7"/>
    <w:rsid w:val="00F3643F"/>
    <w:rsid w:val="00F36C73"/>
    <w:rsid w:val="00F372B6"/>
    <w:rsid w:val="00F377C8"/>
    <w:rsid w:val="00F40815"/>
    <w:rsid w:val="00F42343"/>
    <w:rsid w:val="00F42D53"/>
    <w:rsid w:val="00F4413B"/>
    <w:rsid w:val="00F44687"/>
    <w:rsid w:val="00F44B43"/>
    <w:rsid w:val="00F44B93"/>
    <w:rsid w:val="00F44E67"/>
    <w:rsid w:val="00F45D8F"/>
    <w:rsid w:val="00F46D45"/>
    <w:rsid w:val="00F46D76"/>
    <w:rsid w:val="00F503AD"/>
    <w:rsid w:val="00F52526"/>
    <w:rsid w:val="00F5320A"/>
    <w:rsid w:val="00F54BD7"/>
    <w:rsid w:val="00F563BE"/>
    <w:rsid w:val="00F5672B"/>
    <w:rsid w:val="00F5686B"/>
    <w:rsid w:val="00F56971"/>
    <w:rsid w:val="00F56CE8"/>
    <w:rsid w:val="00F56D8A"/>
    <w:rsid w:val="00F6013B"/>
    <w:rsid w:val="00F60641"/>
    <w:rsid w:val="00F60818"/>
    <w:rsid w:val="00F60D11"/>
    <w:rsid w:val="00F617DB"/>
    <w:rsid w:val="00F619D3"/>
    <w:rsid w:val="00F623AA"/>
    <w:rsid w:val="00F62CB8"/>
    <w:rsid w:val="00F64949"/>
    <w:rsid w:val="00F64956"/>
    <w:rsid w:val="00F655CB"/>
    <w:rsid w:val="00F67076"/>
    <w:rsid w:val="00F672AB"/>
    <w:rsid w:val="00F67509"/>
    <w:rsid w:val="00F71A8B"/>
    <w:rsid w:val="00F729BF"/>
    <w:rsid w:val="00F72FC0"/>
    <w:rsid w:val="00F73914"/>
    <w:rsid w:val="00F73987"/>
    <w:rsid w:val="00F73BAE"/>
    <w:rsid w:val="00F73CE5"/>
    <w:rsid w:val="00F74D7C"/>
    <w:rsid w:val="00F75842"/>
    <w:rsid w:val="00F758CD"/>
    <w:rsid w:val="00F778C4"/>
    <w:rsid w:val="00F77C2C"/>
    <w:rsid w:val="00F80704"/>
    <w:rsid w:val="00F809D5"/>
    <w:rsid w:val="00F812FE"/>
    <w:rsid w:val="00F82C3F"/>
    <w:rsid w:val="00F82CB2"/>
    <w:rsid w:val="00F82D5F"/>
    <w:rsid w:val="00F8610F"/>
    <w:rsid w:val="00F863DE"/>
    <w:rsid w:val="00F86588"/>
    <w:rsid w:val="00F8676B"/>
    <w:rsid w:val="00F86A27"/>
    <w:rsid w:val="00F872FB"/>
    <w:rsid w:val="00F901F2"/>
    <w:rsid w:val="00F9061B"/>
    <w:rsid w:val="00F9134A"/>
    <w:rsid w:val="00F9146F"/>
    <w:rsid w:val="00F914AF"/>
    <w:rsid w:val="00F92024"/>
    <w:rsid w:val="00F92BA0"/>
    <w:rsid w:val="00F92EDF"/>
    <w:rsid w:val="00F93C82"/>
    <w:rsid w:val="00F93D53"/>
    <w:rsid w:val="00F93E4B"/>
    <w:rsid w:val="00F93FF0"/>
    <w:rsid w:val="00F94300"/>
    <w:rsid w:val="00F94400"/>
    <w:rsid w:val="00F946F1"/>
    <w:rsid w:val="00F95476"/>
    <w:rsid w:val="00F956EA"/>
    <w:rsid w:val="00F95A6A"/>
    <w:rsid w:val="00F9690A"/>
    <w:rsid w:val="00F97182"/>
    <w:rsid w:val="00FA0A28"/>
    <w:rsid w:val="00FA0D00"/>
    <w:rsid w:val="00FA149A"/>
    <w:rsid w:val="00FA229C"/>
    <w:rsid w:val="00FA2434"/>
    <w:rsid w:val="00FA2A14"/>
    <w:rsid w:val="00FA2B73"/>
    <w:rsid w:val="00FA2E8B"/>
    <w:rsid w:val="00FA2FA8"/>
    <w:rsid w:val="00FA399D"/>
    <w:rsid w:val="00FA534F"/>
    <w:rsid w:val="00FA62CC"/>
    <w:rsid w:val="00FA69F2"/>
    <w:rsid w:val="00FA6A4C"/>
    <w:rsid w:val="00FA6AB2"/>
    <w:rsid w:val="00FA6C10"/>
    <w:rsid w:val="00FB0473"/>
    <w:rsid w:val="00FB05B6"/>
    <w:rsid w:val="00FB09F4"/>
    <w:rsid w:val="00FB35EE"/>
    <w:rsid w:val="00FB3FE3"/>
    <w:rsid w:val="00FB4542"/>
    <w:rsid w:val="00FB5069"/>
    <w:rsid w:val="00FB5592"/>
    <w:rsid w:val="00FB6D86"/>
    <w:rsid w:val="00FB7353"/>
    <w:rsid w:val="00FC032B"/>
    <w:rsid w:val="00FC1293"/>
    <w:rsid w:val="00FC16E8"/>
    <w:rsid w:val="00FC1E52"/>
    <w:rsid w:val="00FC276D"/>
    <w:rsid w:val="00FC4825"/>
    <w:rsid w:val="00FC4A98"/>
    <w:rsid w:val="00FC78BD"/>
    <w:rsid w:val="00FC7AAB"/>
    <w:rsid w:val="00FD092F"/>
    <w:rsid w:val="00FD17E3"/>
    <w:rsid w:val="00FD184F"/>
    <w:rsid w:val="00FD24AD"/>
    <w:rsid w:val="00FD3EF8"/>
    <w:rsid w:val="00FD4AAB"/>
    <w:rsid w:val="00FD4C38"/>
    <w:rsid w:val="00FD62F1"/>
    <w:rsid w:val="00FD7065"/>
    <w:rsid w:val="00FD7C66"/>
    <w:rsid w:val="00FE0471"/>
    <w:rsid w:val="00FE07FE"/>
    <w:rsid w:val="00FE0857"/>
    <w:rsid w:val="00FE1DBE"/>
    <w:rsid w:val="00FE1E0B"/>
    <w:rsid w:val="00FE25F8"/>
    <w:rsid w:val="00FE330A"/>
    <w:rsid w:val="00FE3DA9"/>
    <w:rsid w:val="00FE4704"/>
    <w:rsid w:val="00FE490B"/>
    <w:rsid w:val="00FE504D"/>
    <w:rsid w:val="00FE5623"/>
    <w:rsid w:val="00FE651D"/>
    <w:rsid w:val="00FE6548"/>
    <w:rsid w:val="00FE655E"/>
    <w:rsid w:val="00FF0369"/>
    <w:rsid w:val="00FF086B"/>
    <w:rsid w:val="00FF0EA7"/>
    <w:rsid w:val="00FF0F05"/>
    <w:rsid w:val="00FF158D"/>
    <w:rsid w:val="00FF15AB"/>
    <w:rsid w:val="00FF3821"/>
    <w:rsid w:val="00FF3AB1"/>
    <w:rsid w:val="00FF3EE5"/>
    <w:rsid w:val="00FF4292"/>
    <w:rsid w:val="00FF553E"/>
    <w:rsid w:val="00FF5847"/>
    <w:rsid w:val="00FF7594"/>
    <w:rsid w:val="00FF75D5"/>
    <w:rsid w:val="00FF78A9"/>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6497"/>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10ECC49C-BE31-4FAA-B380-DC7AF0EADA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a9b6c3fa-cadf-45ca-937d-7c0623a39e40"/>
    <ds:schemaRef ds:uri="http://purl.org/dc/terms/"/>
    <ds:schemaRef ds:uri="http://schemas.microsoft.com/office/infopath/2007/PartnerControls"/>
    <ds:schemaRef ds:uri="e26d4090-976e-4dc1-90c8-f0ca750e788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1662</TotalTime>
  <Pages>7</Pages>
  <Words>1074</Words>
  <Characters>6238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175</cp:revision>
  <cp:lastPrinted>2020-09-11T09:54:00Z</cp:lastPrinted>
  <dcterms:created xsi:type="dcterms:W3CDTF">2022-03-10T17:06:00Z</dcterms:created>
  <dcterms:modified xsi:type="dcterms:W3CDTF">2022-07-11T09:22:00Z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