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7560303F" w14:textId="0B9C889F">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Pr="00D53349" w:rsidR="00342CD2">
        <w:rPr>
          <w:rFonts w:ascii="Segoe UI Light" w:hAnsi="Segoe UI Light" w:cstheme="minorHAnsi"/>
          <w:i/>
          <w:sz w:val="32"/>
          <w:szCs w:val="32"/>
          <w:lang w:val="fr-FR"/>
        </w:rPr>
        <w:t xml:space="preserve"> </w:t>
      </w:r>
      <w:r w:rsidRPr="00D53349" w:rsidR="00C84303">
        <w:rPr>
          <w:rFonts w:ascii="Segoe UI Light" w:hAnsi="Segoe UI Light" w:cstheme="minorHAnsi"/>
          <w:i/>
          <w:sz w:val="32"/>
          <w:szCs w:val="32"/>
          <w:lang w:val="fr-FR"/>
        </w:rPr>
        <w:t>TMS</w:t>
      </w:r>
      <w:r w:rsidRPr="00D53349" w:rsidR="00C04308">
        <w:rPr>
          <w:rFonts w:ascii="Segoe UI Light" w:hAnsi="Segoe UI Light" w:cstheme="minorHAnsi"/>
          <w:i/>
          <w:sz w:val="32"/>
          <w:szCs w:val="32"/>
          <w:lang w:val="fr-FR"/>
        </w:rPr>
        <w:t xml:space="preserve"> </w:t>
      </w:r>
      <w:r w:rsidRPr="00D53349" w:rsidR="00335A0D">
        <w:rPr>
          <w:rFonts w:ascii="Segoe UI Light" w:hAnsi="Segoe UI Light" w:cstheme="minorHAnsi"/>
          <w:i/>
          <w:sz w:val="32"/>
          <w:szCs w:val="32"/>
          <w:lang w:val="fr-FR"/>
        </w:rPr>
        <w:t>product version</w:t>
      </w:r>
      <w:r w:rsidRPr="00D53349" w:rsidR="00335A0D">
        <w:rPr>
          <w:rFonts w:ascii="Segoe UI Light" w:hAnsi="Segoe UI Light" w:cstheme="minorHAnsi"/>
          <w:sz w:val="32"/>
          <w:szCs w:val="32"/>
          <w:lang w:val="fr-FR"/>
        </w:rPr>
        <w:t xml:space="preserve">: </w:t>
      </w:r>
      <w:r w:rsidRPr="00D53349" w:rsidR="008019C1">
        <w:rPr>
          <w:rFonts w:ascii="Segoe UI Light" w:hAnsi="Segoe UI Light" w:cstheme="minorHAnsi"/>
          <w:sz w:val="32"/>
          <w:szCs w:val="32"/>
          <w:lang w:val="fr-FR"/>
        </w:rPr>
        <w:t>10</w:t>
      </w:r>
      <w:r w:rsidRPr="00D53349" w:rsidR="00C70B89">
        <w:rPr>
          <w:rFonts w:ascii="Segoe UI Light" w:hAnsi="Segoe UI Light" w:cstheme="minorHAnsi"/>
          <w:sz w:val="32"/>
          <w:szCs w:val="32"/>
          <w:lang w:val="fr-FR"/>
        </w:rPr>
        <w:t>.</w:t>
      </w:r>
      <w:r w:rsidRPr="00D53349" w:rsidR="008019C1">
        <w:rPr>
          <w:rFonts w:ascii="Segoe UI Light" w:hAnsi="Segoe UI Light" w:cstheme="minorHAnsi"/>
          <w:sz w:val="32"/>
          <w:szCs w:val="32"/>
          <w:lang w:val="fr-FR"/>
        </w:rPr>
        <w:t>3</w:t>
      </w:r>
      <w:r w:rsidRPr="00D53349" w:rsidR="00F96982">
        <w:rPr>
          <w:rFonts w:ascii="Segoe UI Light" w:hAnsi="Segoe UI Light" w:cstheme="minorHAnsi"/>
          <w:sz w:val="32"/>
          <w:szCs w:val="32"/>
          <w:lang w:val="fr-FR"/>
        </w:rPr>
        <w:t>3</w:t>
      </w:r>
      <w:r w:rsidRPr="00D53349" w:rsidR="00531525">
        <w:rPr>
          <w:rFonts w:ascii="Segoe UI Light" w:hAnsi="Segoe UI Light" w:cstheme="minorHAnsi"/>
          <w:sz w:val="32"/>
          <w:szCs w:val="32"/>
          <w:lang w:val="fr-FR"/>
        </w:rPr>
        <w:t>.</w:t>
      </w:r>
      <w:r w:rsidRPr="00D53349" w:rsidR="00F96982">
        <w:rPr>
          <w:rFonts w:ascii="Segoe UI Light" w:hAnsi="Segoe UI Light" w:cstheme="minorHAnsi"/>
          <w:sz w:val="32"/>
          <w:szCs w:val="32"/>
          <w:lang w:val="fr-FR"/>
        </w:rPr>
        <w:t>1620</w:t>
      </w:r>
      <w:r w:rsidRPr="00D53349" w:rsidR="00531525">
        <w:rPr>
          <w:rFonts w:ascii="Segoe UI Light" w:hAnsi="Segoe UI Light" w:cstheme="minorHAnsi"/>
          <w:sz w:val="32"/>
          <w:szCs w:val="32"/>
          <w:lang w:val="fr-FR"/>
        </w:rPr>
        <w:t>.</w:t>
      </w:r>
      <w:r w:rsidR="002A02EF">
        <w:rPr>
          <w:rFonts w:ascii="Segoe UI Light" w:hAnsi="Segoe UI Light" w:cstheme="minorHAnsi"/>
          <w:sz w:val="32"/>
          <w:szCs w:val="32"/>
          <w:lang w:val="fr-FR"/>
        </w:rPr>
        <w:t>20</w:t>
      </w:r>
    </w:p>
    <w:p w:rsidRPr="0038766A" w:rsidR="00D241F9" w:rsidP="00D241F9" w:rsidRDefault="00D241F9" w14:paraId="02F9A9C4" w14:textId="77777777">
      <w:pPr>
        <w:jc w:val="center"/>
        <w:rPr>
          <w:rFonts w:ascii="Segoe UI Light" w:hAnsi="Segoe UI Light" w:cstheme="minorHAnsi"/>
          <w:sz w:val="32"/>
          <w:szCs w:val="32"/>
          <w:lang w:val="fr-FR"/>
        </w:rPr>
      </w:pPr>
    </w:p>
    <w:p w:rsidRPr="00C17F8F" w:rsidR="0018391D" w:rsidP="00342CD2" w:rsidRDefault="007F7F1D" w14:paraId="078F6FAB" w14:textId="50AFF857">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Pr="00C17F8F" w:rsidR="0038766A">
        <w:rPr>
          <w:rFonts w:ascii="Segoe UI Light" w:hAnsi="Segoe UI Light" w:cstheme="minorHAnsi"/>
          <w:caps/>
          <w:sz w:val="22"/>
          <w:szCs w:val="22"/>
          <w:lang w:val="fr-FR"/>
        </w:rPr>
        <w:t>5</w:t>
      </w:r>
      <w:r w:rsidRPr="00C17F8F" w:rsidR="005A6CED">
        <w:rPr>
          <w:rFonts w:ascii="Segoe UI Light" w:hAnsi="Segoe UI Light" w:cstheme="minorHAnsi"/>
          <w:caps/>
          <w:sz w:val="22"/>
          <w:szCs w:val="22"/>
          <w:lang w:val="fr-FR"/>
        </w:rPr>
        <w:t>-</w:t>
      </w:r>
      <w:r w:rsidR="00D453C1">
        <w:rPr>
          <w:rFonts w:ascii="Segoe UI Light" w:hAnsi="Segoe UI Light" w:cstheme="minorHAnsi"/>
          <w:caps/>
          <w:sz w:val="22"/>
          <w:szCs w:val="22"/>
          <w:lang w:val="fr-FR"/>
        </w:rPr>
        <w:t>06-</w:t>
      </w:r>
      <w:r w:rsidR="002A02EF">
        <w:rPr>
          <w:rFonts w:ascii="Segoe UI Light" w:hAnsi="Segoe UI Light" w:cstheme="minorHAnsi"/>
          <w:caps/>
          <w:sz w:val="22"/>
          <w:szCs w:val="22"/>
          <w:lang w:val="fr-FR"/>
        </w:rPr>
        <w:t>13</w:t>
      </w:r>
    </w:p>
    <w:p w:rsidRPr="00C17F8F" w:rsidR="006B42FC" w:rsidP="00522202" w:rsidRDefault="006B42FC" w14:paraId="24BBA51A" w14:textId="77777777">
      <w:pPr>
        <w:ind w:left="2160"/>
        <w:jc w:val="right"/>
        <w:rPr>
          <w:rFonts w:ascii="Segoe UI Light" w:hAnsi="Segoe UI Light" w:cstheme="minorHAnsi"/>
          <w:sz w:val="22"/>
          <w:szCs w:val="22"/>
          <w:lang w:val="fr-FR"/>
        </w:rPr>
      </w:pPr>
    </w:p>
    <w:p w:rsidRPr="00C17F8F" w:rsidR="009A030E" w:rsidP="00342CD2" w:rsidRDefault="009A030E" w14:paraId="4DB98FD7" w14:textId="77777777">
      <w:pPr>
        <w:rPr>
          <w:rFonts w:ascii="Segoe UI Light" w:hAnsi="Segoe UI Light" w:cstheme="minorHAnsi"/>
          <w:sz w:val="22"/>
          <w:szCs w:val="22"/>
          <w:lang w:val="fr-FR"/>
        </w:rPr>
      </w:pPr>
    </w:p>
    <w:p w:rsidRPr="00C17F8F" w:rsidR="00270150" w:rsidP="00DE0B31" w:rsidRDefault="006329D1" w14:paraId="62D00A30" w14:textId="114C946C">
      <w:pPr>
        <w:rPr>
          <w:rFonts w:ascii="Segoe UI Light" w:hAnsi="Segoe UI Light" w:cstheme="minorHAnsi"/>
          <w:sz w:val="22"/>
          <w:szCs w:val="22"/>
          <w:lang w:val="fr-FR"/>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C17F8F" w:rsidR="00F93D53">
        <w:rPr>
          <w:rFonts w:ascii="Segoe UI Light" w:hAnsi="Segoe UI Light" w:cstheme="minorHAnsi"/>
          <w:sz w:val="22"/>
          <w:szCs w:val="22"/>
          <w:lang w:val="fr-FR"/>
        </w:rPr>
        <w:br w:type="page"/>
      </w:r>
      <w:bookmarkEnd w:id="0"/>
    </w:p>
    <w:p w:rsidRPr="00C17F8F" w:rsidR="00230306" w:rsidP="00C4394D" w:rsidRDefault="00230306" w14:paraId="109E0D3B" w14:textId="0082722E">
      <w:pPr>
        <w:pStyle w:val="Heading2"/>
        <w:rPr>
          <w:rFonts w:ascii="Segoe UI Light" w:hAnsi="Segoe UI Light" w:cstheme="minorHAnsi"/>
          <w:sz w:val="28"/>
          <w:lang w:val="fr-FR"/>
        </w:rPr>
      </w:pPr>
      <w:bookmarkStart w:name="_Toc11936379" w:id="1"/>
    </w:p>
    <w:bookmarkEnd w:id="1"/>
    <w:p w:rsidRPr="00C17F8F" w:rsidR="000C7F99" w:rsidP="000C7F99" w:rsidRDefault="000C7F99" w14:paraId="392CF8E9" w14:textId="465302F8">
      <w:pPr>
        <w:rPr>
          <w:lang w:val="fr-FR"/>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CA318D" w:rsidR="00D542E0" w:rsidP="00B20DEA" w:rsidRDefault="005A3CEB" w14:paraId="5D235578" w14:textId="3A993027">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Pr="00D53349" w:rsidR="00B20DEA">
        <w:rPr>
          <w:rFonts w:ascii="Segoe UI Light" w:hAnsi="Segoe UI Light" w:cstheme="minorHAnsi"/>
          <w:sz w:val="24"/>
        </w:rPr>
        <w:t>_10_</w:t>
      </w:r>
      <w:r w:rsidRPr="00D53349" w:rsidR="001F579F">
        <w:rPr>
          <w:rFonts w:ascii="Segoe UI Light" w:hAnsi="Segoe UI Light" w:cstheme="minorHAnsi"/>
          <w:sz w:val="24"/>
        </w:rPr>
        <w:t>3</w:t>
      </w:r>
      <w:r w:rsidRPr="00D53349" w:rsidR="00E12951">
        <w:rPr>
          <w:rFonts w:ascii="Segoe UI Light" w:hAnsi="Segoe UI Light" w:cstheme="minorHAnsi"/>
          <w:sz w:val="24"/>
        </w:rPr>
        <w:t>3</w:t>
      </w:r>
      <w:r w:rsidRPr="00D53349" w:rsidR="00B20DEA">
        <w:rPr>
          <w:rFonts w:ascii="Segoe UI Light" w:hAnsi="Segoe UI Light" w:cstheme="minorHAnsi"/>
          <w:sz w:val="24"/>
        </w:rPr>
        <w:t>_</w:t>
      </w:r>
      <w:r w:rsidRPr="00D53349" w:rsidR="00E12951">
        <w:rPr>
          <w:rFonts w:ascii="Segoe UI Light" w:hAnsi="Segoe UI Light" w:cstheme="minorHAnsi"/>
          <w:sz w:val="24"/>
        </w:rPr>
        <w:t>1620</w:t>
      </w:r>
      <w:r w:rsidRPr="00D53349" w:rsidR="00B20DEA">
        <w:rPr>
          <w:rFonts w:ascii="Segoe UI Light" w:hAnsi="Segoe UI Light" w:cstheme="minorHAnsi"/>
          <w:sz w:val="24"/>
        </w:rPr>
        <w:t>_</w:t>
      </w:r>
      <w:r w:rsidR="002A02EF">
        <w:rPr>
          <w:rFonts w:ascii="Segoe UI Light" w:hAnsi="Segoe UI Light" w:cstheme="minorHAnsi"/>
          <w:sz w:val="24"/>
        </w:rPr>
        <w:t>20</w:t>
      </w:r>
    </w:p>
    <w:p w:rsidRPr="00CA318D" w:rsidR="00D542E0" w:rsidP="005234B3" w:rsidRDefault="00D542E0" w14:paraId="2F92CE30" w14:textId="77777777">
      <w:pPr>
        <w:ind w:left="720"/>
        <w:rPr>
          <w:rFonts w:ascii="Segoe UI Light" w:hAnsi="Segoe UI Light" w:cstheme="minorHAnsi"/>
          <w:sz w:val="24"/>
        </w:rPr>
      </w:pPr>
    </w:p>
    <w:p w:rsidRPr="00CA318D" w:rsidR="00342CD2" w:rsidP="005234B3" w:rsidRDefault="00D542E0" w14:paraId="2DFCC900" w14:textId="77777777">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rsidRPr="00CA318D"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CA318D" w:rsidR="00836431" w:rsidTr="00300C14" w14:paraId="782E8648" w14:textId="38DBD3AE">
        <w:tc>
          <w:tcPr>
            <w:tcW w:w="3544" w:type="dxa"/>
            <w:shd w:val="clear" w:color="auto" w:fill="8DB3E2" w:themeFill="text2" w:themeFillTint="66"/>
          </w:tcPr>
          <w:p w:rsidRPr="00CA318D" w:rsidR="00F92EDF" w:rsidP="00342CD2" w:rsidRDefault="00F92EDF" w14:paraId="098DD40C" w14:textId="77777777">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rsidRPr="00CA318D" w:rsidR="00F92EDF" w:rsidP="00342CD2" w:rsidRDefault="00F92EDF" w14:paraId="210C984B" w14:textId="77777777">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rsidRPr="00CA318D" w:rsidR="00F92EDF" w:rsidP="00342CD2" w:rsidRDefault="00F92EDF" w14:paraId="7B3B371B" w14:textId="77777777">
            <w:pPr>
              <w:rPr>
                <w:rFonts w:ascii="Segoe UI Light" w:hAnsi="Segoe UI Light" w:cstheme="minorHAnsi"/>
                <w:b/>
                <w:bCs/>
                <w:sz w:val="24"/>
              </w:rPr>
            </w:pPr>
            <w:r w:rsidRPr="00CA318D">
              <w:rPr>
                <w:rFonts w:ascii="Segoe UI Light" w:hAnsi="Segoe UI Light" w:cstheme="minorHAnsi"/>
                <w:b/>
                <w:bCs/>
                <w:sz w:val="24"/>
              </w:rPr>
              <w:t>Build number</w:t>
            </w:r>
          </w:p>
        </w:tc>
      </w:tr>
      <w:tr w:rsidRPr="00CA318D" w:rsidR="00836431" w:rsidTr="00300C14" w14:paraId="1802730A" w14:textId="1AFFF110">
        <w:tc>
          <w:tcPr>
            <w:tcW w:w="3544" w:type="dxa"/>
          </w:tcPr>
          <w:p w:rsidRPr="00CA318D" w:rsidR="00F92EDF" w:rsidP="00342CD2" w:rsidRDefault="00F92EDF" w14:paraId="2BE275E3" w14:textId="77777777">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rsidRPr="0012758C" w:rsidR="00F92EDF" w:rsidP="00B33515" w:rsidRDefault="00646691" w14:paraId="29D15783" w14:textId="33094BA8">
            <w:pPr>
              <w:rPr>
                <w:rFonts w:ascii="Segoe UI Light" w:hAnsi="Segoe UI Light" w:cstheme="minorHAnsi"/>
                <w:sz w:val="24"/>
              </w:rPr>
            </w:pPr>
            <w:r w:rsidRPr="0012758C">
              <w:rPr>
                <w:rFonts w:ascii="Segoe UI Light" w:hAnsi="Segoe UI Light" w:cstheme="minorHAnsi"/>
                <w:sz w:val="24"/>
              </w:rPr>
              <w:t>10.0.</w:t>
            </w:r>
            <w:r w:rsidRPr="0012758C" w:rsidR="00975125">
              <w:rPr>
                <w:rFonts w:ascii="Segoe UI Light" w:hAnsi="Segoe UI Light" w:cstheme="minorHAnsi"/>
                <w:sz w:val="24"/>
              </w:rPr>
              <w:t>4</w:t>
            </w:r>
            <w:r w:rsidRPr="0012758C" w:rsidR="00480A36">
              <w:rPr>
                <w:rFonts w:ascii="Segoe UI Light" w:hAnsi="Segoe UI Light" w:cstheme="minorHAnsi"/>
                <w:sz w:val="24"/>
              </w:rPr>
              <w:t>3</w:t>
            </w:r>
          </w:p>
        </w:tc>
        <w:tc>
          <w:tcPr>
            <w:tcW w:w="2977" w:type="dxa"/>
          </w:tcPr>
          <w:p w:rsidRPr="0012758C" w:rsidR="00F92EDF" w:rsidP="00531525" w:rsidRDefault="00A578DA" w14:paraId="5F171275" w14:textId="76145C0D">
            <w:pPr>
              <w:rPr>
                <w:rFonts w:ascii="Segoe UI Light" w:hAnsi="Segoe UI Light" w:cstheme="minorHAnsi"/>
                <w:sz w:val="24"/>
              </w:rPr>
            </w:pPr>
            <w:r w:rsidRPr="0012758C">
              <w:rPr>
                <w:rFonts w:ascii="Segoe UI Light" w:hAnsi="Segoe UI Light" w:cstheme="minorHAnsi"/>
                <w:sz w:val="24"/>
              </w:rPr>
              <w:t>10.0.</w:t>
            </w:r>
            <w:r w:rsidRPr="0012758C" w:rsidR="00480A36">
              <w:rPr>
                <w:rFonts w:ascii="Segoe UI Light" w:hAnsi="Segoe UI Light" w:cstheme="minorHAnsi"/>
                <w:sz w:val="24"/>
              </w:rPr>
              <w:t>2177.</w:t>
            </w:r>
            <w:r w:rsidR="00D453C1">
              <w:rPr>
                <w:rFonts w:ascii="Segoe UI Light" w:hAnsi="Segoe UI Light" w:cstheme="minorHAnsi"/>
                <w:sz w:val="24"/>
              </w:rPr>
              <w:t>96</w:t>
            </w:r>
          </w:p>
        </w:tc>
      </w:tr>
      <w:tr w:rsidRPr="00CA318D" w:rsidR="00836431" w:rsidTr="00300C14" w14:paraId="11823502" w14:textId="253C4A45">
        <w:tc>
          <w:tcPr>
            <w:tcW w:w="3544" w:type="dxa"/>
          </w:tcPr>
          <w:p w:rsidRPr="00CA318D" w:rsidR="00F92EDF" w:rsidP="00342CD2" w:rsidRDefault="00F92EDF" w14:paraId="31040101" w14:textId="77777777">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rsidRPr="0012758C" w:rsidR="00F92EDF" w:rsidP="006B1360" w:rsidRDefault="00F92EDF" w14:paraId="01A749F3" w14:textId="7293079A">
            <w:pPr>
              <w:rPr>
                <w:rFonts w:ascii="Segoe UI Light" w:hAnsi="Segoe UI Light" w:cstheme="minorHAnsi"/>
                <w:sz w:val="24"/>
              </w:rPr>
            </w:pPr>
            <w:r w:rsidRPr="0012758C">
              <w:rPr>
                <w:rFonts w:ascii="Segoe UI Light" w:hAnsi="Segoe UI Light" w:cstheme="minorHAnsi"/>
                <w:sz w:val="24"/>
              </w:rPr>
              <w:t>Platform update</w:t>
            </w:r>
            <w:r w:rsidRPr="0012758C" w:rsidR="00646691">
              <w:rPr>
                <w:rFonts w:ascii="Segoe UI Light" w:hAnsi="Segoe UI Light" w:cstheme="minorHAnsi"/>
                <w:sz w:val="24"/>
              </w:rPr>
              <w:t xml:space="preserve"> </w:t>
            </w:r>
            <w:r w:rsidRPr="0012758C" w:rsidR="005C16F7">
              <w:rPr>
                <w:rFonts w:ascii="Segoe UI Light" w:hAnsi="Segoe UI Light" w:cstheme="minorHAnsi"/>
                <w:sz w:val="24"/>
              </w:rPr>
              <w:t>6</w:t>
            </w:r>
            <w:r w:rsidRPr="0012758C" w:rsidR="00480A36">
              <w:rPr>
                <w:rFonts w:ascii="Segoe UI Light" w:hAnsi="Segoe UI Light" w:cstheme="minorHAnsi"/>
                <w:sz w:val="24"/>
              </w:rPr>
              <w:t>7</w:t>
            </w:r>
          </w:p>
        </w:tc>
        <w:tc>
          <w:tcPr>
            <w:tcW w:w="2977" w:type="dxa"/>
          </w:tcPr>
          <w:p w:rsidRPr="0012758C" w:rsidR="00F92EDF" w:rsidP="00B33515" w:rsidRDefault="001F579F" w14:paraId="09CCA6CE" w14:textId="40552372">
            <w:pPr>
              <w:rPr>
                <w:rFonts w:ascii="Segoe UI Light" w:hAnsi="Segoe UI Light" w:cstheme="minorHAnsi"/>
                <w:sz w:val="24"/>
              </w:rPr>
            </w:pPr>
            <w:r w:rsidRPr="0012758C">
              <w:rPr>
                <w:rFonts w:ascii="Segoe UI Light" w:hAnsi="Segoe UI Light" w:cs="Segoe UI Light"/>
                <w:sz w:val="24"/>
              </w:rPr>
              <w:t>7.0.</w:t>
            </w:r>
            <w:r w:rsidRPr="0012758C" w:rsidR="00480A36">
              <w:rPr>
                <w:rFonts w:ascii="Segoe UI Light" w:hAnsi="Segoe UI Light" w:cs="Segoe UI Light"/>
                <w:sz w:val="24"/>
              </w:rPr>
              <w:t>7521.</w:t>
            </w:r>
            <w:r w:rsidR="00D453C1">
              <w:rPr>
                <w:rFonts w:ascii="Segoe UI Light" w:hAnsi="Segoe UI Light" w:cs="Segoe UI Light"/>
                <w:sz w:val="24"/>
              </w:rPr>
              <w:t>174</w:t>
            </w:r>
          </w:p>
        </w:tc>
      </w:tr>
      <w:tr w:rsidRPr="000967A2" w:rsidR="00300C14" w:rsidTr="00FD078C" w14:paraId="5AF8EF33" w14:textId="77777777">
        <w:tc>
          <w:tcPr>
            <w:tcW w:w="3544" w:type="dxa"/>
          </w:tcPr>
          <w:p w:rsidRPr="00CA318D" w:rsidR="00300C14" w:rsidP="00342CD2" w:rsidRDefault="00300C14" w14:paraId="41E793B3" w14:textId="171DE07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rsidRPr="0012758C" w:rsidR="00300C14" w:rsidP="00B33515" w:rsidRDefault="003D30D2" w14:paraId="3DBB715E" w14:textId="01A69F07">
            <w:pPr>
              <w:rPr>
                <w:rFonts w:ascii="Segoe UI Light" w:hAnsi="Segoe UI Light" w:cs="Segoe UI Light"/>
                <w:sz w:val="24"/>
              </w:rPr>
            </w:pPr>
            <w:r w:rsidRPr="0012758C">
              <w:rPr>
                <w:rFonts w:ascii="Segoe UI Light" w:hAnsi="Segoe UI Light" w:cstheme="minorHAnsi"/>
                <w:sz w:val="24"/>
              </w:rPr>
              <w:t>10.32.2286.11 (isv)</w:t>
            </w:r>
          </w:p>
        </w:tc>
      </w:tr>
    </w:tbl>
    <w:p w:rsidRPr="000967A2" w:rsidR="0037468B" w:rsidP="00510D72" w:rsidRDefault="0037468B" w14:paraId="7AD96377" w14:textId="77777777">
      <w:pPr>
        <w:pStyle w:val="Heading1"/>
        <w:jc w:val="right"/>
        <w:rPr>
          <w:rFonts w:ascii="Segoe UI Light" w:hAnsi="Segoe UI Light"/>
        </w:rPr>
      </w:pPr>
    </w:p>
    <w:p w:rsidRPr="000967A2" w:rsidR="00572608" w:rsidP="00510D72" w:rsidRDefault="00B93342" w14:paraId="07D9491A" w14:textId="079B910E">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2"/>
        <w:gridCol w:w="8760"/>
      </w:tblGrid>
      <w:tr w:rsidRPr="000967A2" w:rsidR="00836431" w:rsidTr="0BA9AF2F" w14:paraId="5D566A19" w14:textId="77777777">
        <w:trPr>
          <w:cantSplit/>
          <w:trHeight w:val="300"/>
        </w:trPr>
        <w:tc>
          <w:tcPr>
            <w:tcW w:w="1442" w:type="dxa"/>
            <w:shd w:val="clear" w:color="auto" w:fill="8DB3E2" w:themeFill="text2" w:themeFillTint="66"/>
            <w:noWrap/>
            <w:tcMar/>
            <w:vAlign w:val="bottom"/>
            <w:hideMark/>
          </w:tcPr>
          <w:p w:rsidRPr="000967A2" w:rsidR="00572608" w:rsidP="00E46478" w:rsidRDefault="00572608" w14:paraId="2D0C96C6"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color="auto" w:sz="4" w:space="0"/>
            </w:tcBorders>
            <w:shd w:val="clear" w:color="auto" w:fill="8DB3E2" w:themeFill="text2" w:themeFillTint="66"/>
            <w:tcMar/>
            <w:vAlign w:val="bottom"/>
            <w:hideMark/>
          </w:tcPr>
          <w:p w:rsidRPr="000967A2" w:rsidR="00572608" w:rsidP="00E46478" w:rsidRDefault="00572608" w14:paraId="5701062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EC247D" w:rsidTr="0BA9AF2F" w14:paraId="6D4CE1B1" w14:textId="77777777">
        <w:trPr>
          <w:trHeight w:val="147"/>
        </w:trPr>
        <w:tc>
          <w:tcPr>
            <w:tcW w:w="1442" w:type="dxa"/>
            <w:vMerge w:val="restart"/>
            <w:noWrap/>
            <w:tcMar/>
            <w:vAlign w:val="center"/>
          </w:tcPr>
          <w:p w:rsidR="00EC247D" w:rsidP="00A20EB0" w:rsidRDefault="00EC247D" w14:paraId="1EC913A9" w14:textId="238917D8">
            <w:pPr>
              <w:rPr>
                <w:rFonts w:ascii="Segoe UI Light" w:hAnsi="Segoe UI Light" w:cs="Segoe UI Light"/>
                <w:sz w:val="22"/>
                <w:szCs w:val="22"/>
                <w:lang w:eastAsia="en-ZA"/>
              </w:rPr>
            </w:pPr>
            <w:r>
              <w:rPr>
                <w:rFonts w:ascii="Segoe UI Light" w:hAnsi="Segoe UI Light" w:cs="Segoe UI Light"/>
                <w:sz w:val="22"/>
                <w:szCs w:val="22"/>
                <w:lang w:eastAsia="en-ZA"/>
              </w:rPr>
              <w:t>Loans</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EC247D" w:rsidP="00331494" w:rsidRDefault="00EC247D" w14:paraId="7DB7B206" w14:textId="128826A8">
            <w:pPr>
              <w:pStyle w:val="ListParagraph"/>
              <w:numPr>
                <w:ilvl w:val="0"/>
                <w:numId w:val="4"/>
              </w:numPr>
              <w:shd w:val="clear" w:color="auto" w:fill="FFFFFF"/>
              <w:ind w:left="341"/>
              <w:rPr>
                <w:rFonts w:ascii="Segoe UI Light" w:hAnsi="Segoe UI Light" w:cs="Segoe UI Light"/>
                <w:sz w:val="22"/>
                <w:szCs w:val="22"/>
                <w:lang w:val="en-ZA"/>
              </w:rPr>
            </w:pPr>
            <w:r>
              <w:rPr>
                <w:rFonts w:ascii="Segoe UI Light" w:hAnsi="Segoe UI Light" w:cs="Segoe UI Light"/>
                <w:sz w:val="22"/>
                <w:szCs w:val="22"/>
                <w:lang w:val="en-ZA"/>
              </w:rPr>
              <w:t>A new rule was i</w:t>
            </w:r>
            <w:r w:rsidRPr="00331494">
              <w:rPr>
                <w:rFonts w:ascii="Segoe UI Light" w:hAnsi="Segoe UI Light" w:cs="Segoe UI Light"/>
                <w:sz w:val="22"/>
                <w:szCs w:val="22"/>
                <w:lang w:val="en-ZA"/>
              </w:rPr>
              <w:t xml:space="preserve">mplemented for </w:t>
            </w:r>
            <w:r w:rsidRPr="00331494">
              <w:rPr>
                <w:rFonts w:ascii="Segoe UI Light" w:hAnsi="Segoe UI Light" w:cs="Segoe UI Light"/>
                <w:b/>
                <w:bCs/>
                <w:sz w:val="22"/>
                <w:szCs w:val="22"/>
                <w:lang w:val="en-ZA"/>
              </w:rPr>
              <w:t>Loan Journal Imbalance</w:t>
            </w:r>
            <w:r w:rsidRPr="00331494">
              <w:rPr>
                <w:rFonts w:ascii="Segoe UI Light" w:hAnsi="Segoe UI Light" w:cs="Segoe UI Light"/>
                <w:sz w:val="22"/>
                <w:szCs w:val="22"/>
                <w:lang w:val="en-ZA"/>
              </w:rPr>
              <w:t xml:space="preserve"> Due to </w:t>
            </w:r>
            <w:r w:rsidRPr="00331494">
              <w:rPr>
                <w:rFonts w:ascii="Segoe UI Light" w:hAnsi="Segoe UI Light" w:cs="Segoe UI Light"/>
                <w:b/>
                <w:bCs/>
                <w:sz w:val="22"/>
                <w:szCs w:val="22"/>
                <w:lang w:val="en-ZA"/>
              </w:rPr>
              <w:t>Overpaid Interest</w:t>
            </w:r>
          </w:p>
          <w:p w:rsidRPr="00331494" w:rsidR="00EC247D" w:rsidP="00331494" w:rsidRDefault="00EC247D" w14:paraId="1C81284E" w14:textId="7D036926">
            <w:pPr>
              <w:pStyle w:val="ListParagraph"/>
              <w:numPr>
                <w:ilvl w:val="0"/>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 xml:space="preserve">An issue was identified where, in cases of </w:t>
            </w:r>
            <w:r w:rsidRPr="00331494">
              <w:rPr>
                <w:rFonts w:ascii="Segoe UI Light" w:hAnsi="Segoe UI Light" w:cs="Segoe UI Light"/>
                <w:b/>
                <w:bCs/>
                <w:sz w:val="22"/>
                <w:szCs w:val="22"/>
                <w:lang w:val="en-ZA"/>
              </w:rPr>
              <w:t>overpaid interest</w:t>
            </w:r>
            <w:r w:rsidRPr="00331494">
              <w:rPr>
                <w:rFonts w:ascii="Segoe UI Light" w:hAnsi="Segoe UI Light" w:cs="Segoe UI Light"/>
                <w:sz w:val="22"/>
                <w:szCs w:val="22"/>
                <w:lang w:val="en-ZA"/>
              </w:rPr>
              <w:t xml:space="preserve"> (resulting in a negative interest balance), if a subsequent payment was </w:t>
            </w:r>
            <w:r w:rsidRPr="00331494">
              <w:rPr>
                <w:rFonts w:ascii="Segoe UI Light" w:hAnsi="Segoe UI Light" w:cs="Segoe UI Light"/>
                <w:b/>
                <w:bCs/>
                <w:sz w:val="22"/>
                <w:szCs w:val="22"/>
                <w:lang w:val="en-ZA"/>
              </w:rPr>
              <w:t>less than</w:t>
            </w:r>
            <w:r w:rsidRPr="00331494">
              <w:rPr>
                <w:rFonts w:ascii="Segoe UI Light" w:hAnsi="Segoe UI Light" w:cs="Segoe UI Light"/>
                <w:sz w:val="22"/>
                <w:szCs w:val="22"/>
                <w:lang w:val="en-ZA"/>
              </w:rPr>
              <w:t xml:space="preserve"> or </w:t>
            </w:r>
            <w:r w:rsidRPr="00331494">
              <w:rPr>
                <w:rFonts w:ascii="Segoe UI Light" w:hAnsi="Segoe UI Light" w:cs="Segoe UI Light"/>
                <w:b/>
                <w:bCs/>
                <w:sz w:val="22"/>
                <w:szCs w:val="22"/>
                <w:lang w:val="en-ZA"/>
              </w:rPr>
              <w:t>equal to</w:t>
            </w:r>
            <w:r w:rsidRPr="00331494">
              <w:rPr>
                <w:rFonts w:ascii="Segoe UI Light" w:hAnsi="Segoe UI Light" w:cs="Segoe UI Light"/>
                <w:sz w:val="22"/>
                <w:szCs w:val="22"/>
                <w:lang w:val="en-ZA"/>
              </w:rPr>
              <w:t xml:space="preserve"> </w:t>
            </w:r>
            <w:r w:rsidRPr="00331494">
              <w:rPr>
                <w:rFonts w:ascii="Segoe UI Light" w:hAnsi="Segoe UI Light" w:cs="Segoe UI Light"/>
                <w:b/>
                <w:bCs/>
                <w:sz w:val="22"/>
                <w:szCs w:val="22"/>
                <w:lang w:val="en-ZA"/>
              </w:rPr>
              <w:t>the overpaid amount</w:t>
            </w:r>
            <w:r w:rsidRPr="00331494">
              <w:rPr>
                <w:rFonts w:ascii="Segoe UI Light" w:hAnsi="Segoe UI Light" w:cs="Segoe UI Light"/>
                <w:sz w:val="22"/>
                <w:szCs w:val="22"/>
                <w:lang w:val="en-ZA"/>
              </w:rPr>
              <w:t xml:space="preserve">, the generated </w:t>
            </w:r>
            <w:r w:rsidRPr="00331494">
              <w:rPr>
                <w:rFonts w:ascii="Segoe UI Light" w:hAnsi="Segoe UI Light" w:cs="Segoe UI Light"/>
                <w:b/>
                <w:bCs/>
                <w:sz w:val="22"/>
                <w:szCs w:val="22"/>
                <w:lang w:val="en-ZA"/>
              </w:rPr>
              <w:t>loan payment</w:t>
            </w:r>
            <w:r w:rsidRPr="00331494">
              <w:rPr>
                <w:rFonts w:ascii="Segoe UI Light" w:hAnsi="Segoe UI Light" w:cs="Segoe UI Light"/>
                <w:sz w:val="22"/>
                <w:szCs w:val="22"/>
                <w:lang w:val="en-ZA"/>
              </w:rPr>
              <w:t xml:space="preserve"> journal would </w:t>
            </w:r>
            <w:r w:rsidRPr="00331494">
              <w:rPr>
                <w:rFonts w:ascii="Segoe UI Light" w:hAnsi="Segoe UI Light" w:cs="Segoe UI Light"/>
                <w:b/>
                <w:bCs/>
                <w:sz w:val="22"/>
                <w:szCs w:val="22"/>
                <w:lang w:val="en-ZA"/>
              </w:rPr>
              <w:t>not balance</w:t>
            </w:r>
            <w:r w:rsidRPr="00331494">
              <w:rPr>
                <w:rFonts w:ascii="Segoe UI Light" w:hAnsi="Segoe UI Light" w:cs="Segoe UI Light"/>
                <w:sz w:val="22"/>
                <w:szCs w:val="22"/>
                <w:lang w:val="en-ZA"/>
              </w:rPr>
              <w:t>. This issue has now been resolved.</w:t>
            </w:r>
          </w:p>
          <w:p w:rsidRPr="00331494" w:rsidR="00EC247D" w:rsidP="00331494" w:rsidRDefault="00EC247D" w14:paraId="25655F57" w14:textId="41DCDFBD">
            <w:pPr>
              <w:pStyle w:val="ListParagraph"/>
              <w:numPr>
                <w:ilvl w:val="0"/>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 xml:space="preserve">The system now correctly handles this scenario according to the following </w:t>
            </w:r>
            <w:r w:rsidRPr="00331494">
              <w:rPr>
                <w:rFonts w:ascii="Segoe UI Light" w:hAnsi="Segoe UI Light" w:cs="Segoe UI Light"/>
                <w:b/>
                <w:bCs/>
                <w:sz w:val="22"/>
                <w:szCs w:val="22"/>
                <w:lang w:val="en-ZA"/>
              </w:rPr>
              <w:t>rules</w:t>
            </w:r>
            <w:r w:rsidRPr="00331494">
              <w:rPr>
                <w:rFonts w:ascii="Segoe UI Light" w:hAnsi="Segoe UI Light" w:cs="Segoe UI Light"/>
                <w:sz w:val="22"/>
                <w:szCs w:val="22"/>
                <w:lang w:val="en-ZA"/>
              </w:rPr>
              <w:t>:</w:t>
            </w:r>
          </w:p>
          <w:p w:rsidRPr="00331494" w:rsidR="00EC247D" w:rsidP="00331494" w:rsidRDefault="00EC247D" w14:paraId="5D73D1CB" w14:textId="134C66C2">
            <w:pPr>
              <w:pStyle w:val="ListParagraph"/>
              <w:numPr>
                <w:ilvl w:val="1"/>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 xml:space="preserve">Normal payments are </w:t>
            </w:r>
            <w:r w:rsidRPr="00331494">
              <w:rPr>
                <w:rFonts w:ascii="Segoe UI Light" w:hAnsi="Segoe UI Light" w:cs="Segoe UI Light"/>
                <w:b/>
                <w:bCs/>
                <w:sz w:val="22"/>
                <w:szCs w:val="22"/>
                <w:lang w:val="en-ZA"/>
              </w:rPr>
              <w:t>first allocated</w:t>
            </w:r>
            <w:r w:rsidRPr="00331494">
              <w:rPr>
                <w:rFonts w:ascii="Segoe UI Light" w:hAnsi="Segoe UI Light" w:cs="Segoe UI Light"/>
                <w:sz w:val="22"/>
                <w:szCs w:val="22"/>
                <w:lang w:val="en-ZA"/>
              </w:rPr>
              <w:t xml:space="preserve"> to </w:t>
            </w:r>
            <w:r w:rsidRPr="00331494">
              <w:rPr>
                <w:rFonts w:ascii="Segoe UI Light" w:hAnsi="Segoe UI Light" w:cs="Segoe UI Light"/>
                <w:b/>
                <w:bCs/>
                <w:sz w:val="22"/>
                <w:szCs w:val="22"/>
                <w:lang w:val="en-ZA"/>
              </w:rPr>
              <w:t>outstanding interest</w:t>
            </w:r>
            <w:r w:rsidRPr="00331494">
              <w:rPr>
                <w:rFonts w:ascii="Segoe UI Light" w:hAnsi="Segoe UI Light" w:cs="Segoe UI Light"/>
                <w:sz w:val="22"/>
                <w:szCs w:val="22"/>
                <w:lang w:val="en-ZA"/>
              </w:rPr>
              <w:t>.</w:t>
            </w:r>
          </w:p>
          <w:p w:rsidRPr="00331494" w:rsidR="00EC247D" w:rsidP="00331494" w:rsidRDefault="00EC247D" w14:paraId="3B23BED0" w14:textId="1C074B00">
            <w:pPr>
              <w:pStyle w:val="ListParagraph"/>
              <w:numPr>
                <w:ilvl w:val="1"/>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b/>
                <w:bCs/>
                <w:sz w:val="22"/>
                <w:szCs w:val="22"/>
                <w:lang w:val="en-ZA"/>
              </w:rPr>
              <w:t>Negative payments</w:t>
            </w:r>
            <w:r w:rsidRPr="00331494">
              <w:rPr>
                <w:rFonts w:ascii="Segoe UI Light" w:hAnsi="Segoe UI Light" w:cs="Segoe UI Light"/>
                <w:sz w:val="22"/>
                <w:szCs w:val="22"/>
                <w:lang w:val="en-ZA"/>
              </w:rPr>
              <w:t xml:space="preserve"> are only allocated to </w:t>
            </w:r>
            <w:r w:rsidRPr="00331494">
              <w:rPr>
                <w:rFonts w:ascii="Segoe UI Light" w:hAnsi="Segoe UI Light" w:cs="Segoe UI Light"/>
                <w:b/>
                <w:bCs/>
                <w:sz w:val="22"/>
                <w:szCs w:val="22"/>
                <w:lang w:val="en-ZA"/>
              </w:rPr>
              <w:t>capital</w:t>
            </w:r>
            <w:r w:rsidRPr="00331494">
              <w:rPr>
                <w:rFonts w:ascii="Segoe UI Light" w:hAnsi="Segoe UI Light" w:cs="Segoe UI Light"/>
                <w:sz w:val="22"/>
                <w:szCs w:val="22"/>
                <w:lang w:val="en-ZA"/>
              </w:rPr>
              <w:t>.</w:t>
            </w:r>
          </w:p>
          <w:p w:rsidRPr="00331494" w:rsidR="00EC247D" w:rsidP="00331494" w:rsidRDefault="00EC247D" w14:paraId="173F7F51" w14:textId="3AA39527">
            <w:pPr>
              <w:pStyle w:val="ListParagraph"/>
              <w:numPr>
                <w:ilvl w:val="0"/>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 xml:space="preserve">Additionally, a </w:t>
            </w:r>
            <w:r w:rsidRPr="00331494">
              <w:rPr>
                <w:rFonts w:ascii="Segoe UI Light" w:hAnsi="Segoe UI Light" w:cs="Segoe UI Light"/>
                <w:b/>
                <w:bCs/>
                <w:sz w:val="22"/>
                <w:szCs w:val="22"/>
                <w:lang w:val="en-ZA"/>
              </w:rPr>
              <w:t>new rule</w:t>
            </w:r>
            <w:r w:rsidRPr="00331494">
              <w:rPr>
                <w:rFonts w:ascii="Segoe UI Light" w:hAnsi="Segoe UI Light" w:cs="Segoe UI Light"/>
                <w:sz w:val="22"/>
                <w:szCs w:val="22"/>
                <w:lang w:val="en-ZA"/>
              </w:rPr>
              <w:t xml:space="preserve"> has been implemented to ensure proper handling when the following conditions are met:</w:t>
            </w:r>
          </w:p>
          <w:p w:rsidRPr="00331494" w:rsidR="00EC247D" w:rsidP="00331494" w:rsidRDefault="00EC247D" w14:paraId="0790CDD5" w14:textId="30C231E6">
            <w:pPr>
              <w:pStyle w:val="ListParagraph"/>
              <w:numPr>
                <w:ilvl w:val="1"/>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 xml:space="preserve">The loan is a </w:t>
            </w:r>
            <w:r w:rsidRPr="00331494">
              <w:rPr>
                <w:rFonts w:ascii="Segoe UI Light" w:hAnsi="Segoe UI Light" w:cs="Segoe UI Light"/>
                <w:b/>
                <w:bCs/>
                <w:sz w:val="22"/>
                <w:szCs w:val="22"/>
                <w:lang w:val="en-ZA"/>
              </w:rPr>
              <w:t xml:space="preserve">receivable </w:t>
            </w:r>
            <w:r w:rsidRPr="00331494">
              <w:rPr>
                <w:rFonts w:ascii="Segoe UI Light" w:hAnsi="Segoe UI Light" w:cs="Segoe UI Light"/>
                <w:sz w:val="22"/>
                <w:szCs w:val="22"/>
                <w:lang w:val="en-ZA"/>
              </w:rPr>
              <w:t xml:space="preserve">with a </w:t>
            </w:r>
            <w:r w:rsidRPr="00331494">
              <w:rPr>
                <w:rFonts w:ascii="Segoe UI Light" w:hAnsi="Segoe UI Light" w:cs="Segoe UI Light"/>
                <w:b/>
                <w:bCs/>
                <w:sz w:val="22"/>
                <w:szCs w:val="22"/>
                <w:lang w:val="en-ZA"/>
              </w:rPr>
              <w:t>linked customer</w:t>
            </w:r>
            <w:r w:rsidRPr="00331494">
              <w:rPr>
                <w:rFonts w:ascii="Segoe UI Light" w:hAnsi="Segoe UI Light" w:cs="Segoe UI Light"/>
                <w:sz w:val="22"/>
                <w:szCs w:val="22"/>
                <w:lang w:val="en-ZA"/>
              </w:rPr>
              <w:t>.</w:t>
            </w:r>
          </w:p>
          <w:p w:rsidRPr="00331494" w:rsidR="00EC247D" w:rsidP="00331494" w:rsidRDefault="00EC247D" w14:paraId="655F788A" w14:textId="42FBD0F3">
            <w:pPr>
              <w:pStyle w:val="ListParagraph"/>
              <w:numPr>
                <w:ilvl w:val="1"/>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 xml:space="preserve">The </w:t>
            </w:r>
            <w:r w:rsidRPr="00331494">
              <w:rPr>
                <w:rFonts w:ascii="Segoe UI Light" w:hAnsi="Segoe UI Light" w:cs="Segoe UI Light"/>
                <w:b/>
                <w:bCs/>
                <w:sz w:val="22"/>
                <w:szCs w:val="22"/>
                <w:lang w:val="en-ZA"/>
              </w:rPr>
              <w:t>loan payment</w:t>
            </w:r>
            <w:r w:rsidRPr="00331494">
              <w:rPr>
                <w:rFonts w:ascii="Segoe UI Light" w:hAnsi="Segoe UI Light" w:cs="Segoe UI Light"/>
                <w:sz w:val="22"/>
                <w:szCs w:val="22"/>
                <w:lang w:val="en-ZA"/>
              </w:rPr>
              <w:t xml:space="preserve"> is based on a </w:t>
            </w:r>
            <w:r w:rsidRPr="00331494">
              <w:rPr>
                <w:rFonts w:ascii="Segoe UI Light" w:hAnsi="Segoe UI Light" w:cs="Segoe UI Light"/>
                <w:b/>
                <w:bCs/>
                <w:sz w:val="22"/>
                <w:szCs w:val="22"/>
                <w:lang w:val="en-ZA"/>
              </w:rPr>
              <w:t>customer payment</w:t>
            </w:r>
            <w:r w:rsidRPr="00331494">
              <w:rPr>
                <w:rFonts w:ascii="Segoe UI Light" w:hAnsi="Segoe UI Light" w:cs="Segoe UI Light"/>
                <w:sz w:val="22"/>
                <w:szCs w:val="22"/>
                <w:lang w:val="en-ZA"/>
              </w:rPr>
              <w:t>.</w:t>
            </w:r>
          </w:p>
          <w:p w:rsidRPr="00331494" w:rsidR="00EC247D" w:rsidP="00331494" w:rsidRDefault="00EC247D" w14:paraId="0D7893CD" w14:textId="65D01D3A">
            <w:pPr>
              <w:pStyle w:val="ListParagraph"/>
              <w:numPr>
                <w:ilvl w:val="1"/>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 xml:space="preserve">The </w:t>
            </w:r>
            <w:r w:rsidRPr="00331494">
              <w:rPr>
                <w:rFonts w:ascii="Segoe UI Light" w:hAnsi="Segoe UI Light" w:cs="Segoe UI Light"/>
                <w:b/>
                <w:bCs/>
                <w:sz w:val="22"/>
                <w:szCs w:val="22"/>
                <w:lang w:val="en-ZA"/>
              </w:rPr>
              <w:t>customer payment</w:t>
            </w:r>
            <w:r w:rsidRPr="00331494">
              <w:rPr>
                <w:rFonts w:ascii="Segoe UI Light" w:hAnsi="Segoe UI Light" w:cs="Segoe UI Light"/>
                <w:sz w:val="22"/>
                <w:szCs w:val="22"/>
                <w:lang w:val="en-ZA"/>
              </w:rPr>
              <w:t xml:space="preserve"> is a normal payment (</w:t>
            </w:r>
            <w:r w:rsidRPr="00331494">
              <w:rPr>
                <w:rFonts w:ascii="Segoe UI Light" w:hAnsi="Segoe UI Light" w:cs="Segoe UI Light"/>
                <w:b/>
                <w:bCs/>
                <w:sz w:val="22"/>
                <w:szCs w:val="22"/>
                <w:lang w:val="en-ZA"/>
              </w:rPr>
              <w:t>not negative</w:t>
            </w:r>
            <w:r w:rsidRPr="00331494">
              <w:rPr>
                <w:rFonts w:ascii="Segoe UI Light" w:hAnsi="Segoe UI Light" w:cs="Segoe UI Light"/>
                <w:sz w:val="22"/>
                <w:szCs w:val="22"/>
                <w:lang w:val="en-ZA"/>
              </w:rPr>
              <w:t>).</w:t>
            </w:r>
          </w:p>
          <w:p w:rsidRPr="00331494" w:rsidR="00EC247D" w:rsidP="00331494" w:rsidRDefault="00EC247D" w14:paraId="34755EA3" w14:textId="155A6068">
            <w:pPr>
              <w:pStyle w:val="ListParagraph"/>
              <w:numPr>
                <w:ilvl w:val="1"/>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 xml:space="preserve">There is a </w:t>
            </w:r>
            <w:r w:rsidRPr="00331494">
              <w:rPr>
                <w:rFonts w:ascii="Segoe UI Light" w:hAnsi="Segoe UI Light" w:cs="Segoe UI Light"/>
                <w:b/>
                <w:bCs/>
                <w:sz w:val="22"/>
                <w:szCs w:val="22"/>
                <w:lang w:val="en-ZA"/>
              </w:rPr>
              <w:t>negative interest balance</w:t>
            </w:r>
            <w:r w:rsidRPr="00331494">
              <w:rPr>
                <w:rFonts w:ascii="Segoe UI Light" w:hAnsi="Segoe UI Light" w:cs="Segoe UI Light"/>
                <w:sz w:val="22"/>
                <w:szCs w:val="22"/>
                <w:lang w:val="en-ZA"/>
              </w:rPr>
              <w:t xml:space="preserve"> at the time of processing.</w:t>
            </w:r>
          </w:p>
          <w:p w:rsidRPr="00331494" w:rsidR="00EC247D" w:rsidP="00331494" w:rsidRDefault="00EC247D" w14:paraId="74D96FFC" w14:textId="65CE0BB6">
            <w:pPr>
              <w:pStyle w:val="ListParagraph"/>
              <w:numPr>
                <w:ilvl w:val="0"/>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In this case:</w:t>
            </w:r>
          </w:p>
          <w:p w:rsidRPr="00331494" w:rsidR="00EC247D" w:rsidP="00331494" w:rsidRDefault="00EC247D" w14:paraId="1AA5279B" w14:textId="48A8FFDC">
            <w:pPr>
              <w:pStyle w:val="ListParagraph"/>
              <w:numPr>
                <w:ilvl w:val="1"/>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 xml:space="preserve">A journal line is created to allocate the amount required to </w:t>
            </w:r>
            <w:r w:rsidRPr="00331494">
              <w:rPr>
                <w:rFonts w:ascii="Segoe UI Light" w:hAnsi="Segoe UI Light" w:cs="Segoe UI Light"/>
                <w:b/>
                <w:bCs/>
                <w:sz w:val="22"/>
                <w:szCs w:val="22"/>
                <w:lang w:val="en-ZA"/>
              </w:rPr>
              <w:t>reduce</w:t>
            </w:r>
            <w:r w:rsidRPr="00331494">
              <w:rPr>
                <w:rFonts w:ascii="Segoe UI Light" w:hAnsi="Segoe UI Light" w:cs="Segoe UI Light"/>
                <w:sz w:val="22"/>
                <w:szCs w:val="22"/>
                <w:lang w:val="en-ZA"/>
              </w:rPr>
              <w:t xml:space="preserve"> the </w:t>
            </w:r>
            <w:r w:rsidRPr="00331494">
              <w:rPr>
                <w:rFonts w:ascii="Segoe UI Light" w:hAnsi="Segoe UI Light" w:cs="Segoe UI Light"/>
                <w:b/>
                <w:bCs/>
                <w:sz w:val="22"/>
                <w:szCs w:val="22"/>
                <w:lang w:val="en-ZA"/>
              </w:rPr>
              <w:t>negative interest</w:t>
            </w:r>
            <w:r w:rsidRPr="00331494">
              <w:rPr>
                <w:rFonts w:ascii="Segoe UI Light" w:hAnsi="Segoe UI Light" w:cs="Segoe UI Light"/>
                <w:sz w:val="22"/>
                <w:szCs w:val="22"/>
                <w:lang w:val="en-ZA"/>
              </w:rPr>
              <w:t xml:space="preserve"> to </w:t>
            </w:r>
            <w:r w:rsidRPr="00331494">
              <w:rPr>
                <w:rFonts w:ascii="Segoe UI Light" w:hAnsi="Segoe UI Light" w:cs="Segoe UI Light"/>
                <w:b/>
                <w:bCs/>
                <w:sz w:val="22"/>
                <w:szCs w:val="22"/>
                <w:lang w:val="en-ZA"/>
              </w:rPr>
              <w:t>zero.</w:t>
            </w:r>
          </w:p>
          <w:p w:rsidRPr="00331494" w:rsidR="00EC247D" w:rsidP="00331494" w:rsidRDefault="00EC247D" w14:paraId="40103ADB" w14:textId="3B50DD19">
            <w:pPr>
              <w:pStyle w:val="ListParagraph"/>
              <w:numPr>
                <w:ilvl w:val="1"/>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 xml:space="preserve">A corresponding line is created for </w:t>
            </w:r>
            <w:r w:rsidRPr="00331494">
              <w:rPr>
                <w:rFonts w:ascii="Segoe UI Light" w:hAnsi="Segoe UI Light" w:cs="Segoe UI Light"/>
                <w:b/>
                <w:bCs/>
                <w:sz w:val="22"/>
                <w:szCs w:val="22"/>
                <w:lang w:val="en-ZA"/>
              </w:rPr>
              <w:t>capital redemption</w:t>
            </w:r>
            <w:r w:rsidRPr="00331494">
              <w:rPr>
                <w:rFonts w:ascii="Segoe UI Light" w:hAnsi="Segoe UI Light" w:cs="Segoe UI Light"/>
                <w:sz w:val="22"/>
                <w:szCs w:val="22"/>
                <w:lang w:val="en-ZA"/>
              </w:rPr>
              <w:t xml:space="preserve">, ensuring the </w:t>
            </w:r>
            <w:r w:rsidRPr="00331494">
              <w:rPr>
                <w:rFonts w:ascii="Segoe UI Light" w:hAnsi="Segoe UI Light" w:cs="Segoe UI Light"/>
                <w:b/>
                <w:bCs/>
                <w:sz w:val="22"/>
                <w:szCs w:val="22"/>
                <w:lang w:val="en-ZA"/>
              </w:rPr>
              <w:t>journal</w:t>
            </w:r>
            <w:r w:rsidRPr="00331494">
              <w:rPr>
                <w:rFonts w:ascii="Segoe UI Light" w:hAnsi="Segoe UI Light" w:cs="Segoe UI Light"/>
                <w:sz w:val="22"/>
                <w:szCs w:val="22"/>
                <w:lang w:val="en-ZA"/>
              </w:rPr>
              <w:t xml:space="preserve"> </w:t>
            </w:r>
            <w:r w:rsidRPr="00331494">
              <w:rPr>
                <w:rFonts w:ascii="Segoe UI Light" w:hAnsi="Segoe UI Light" w:cs="Segoe UI Light"/>
                <w:b/>
                <w:bCs/>
                <w:sz w:val="22"/>
                <w:szCs w:val="22"/>
                <w:lang w:val="en-ZA"/>
              </w:rPr>
              <w:t>balances</w:t>
            </w:r>
            <w:r w:rsidRPr="00331494">
              <w:rPr>
                <w:rFonts w:ascii="Segoe UI Light" w:hAnsi="Segoe UI Light" w:cs="Segoe UI Light"/>
                <w:sz w:val="22"/>
                <w:szCs w:val="22"/>
                <w:lang w:val="en-ZA"/>
              </w:rPr>
              <w:t xml:space="preserve"> (sum of instalment and interest).</w:t>
            </w:r>
          </w:p>
          <w:p w:rsidRPr="00A5671C" w:rsidR="00EC247D" w:rsidP="00331494" w:rsidRDefault="00EC247D" w14:paraId="23040BFE" w14:textId="49AEA9FE">
            <w:pPr>
              <w:pStyle w:val="ListParagraph"/>
              <w:numPr>
                <w:ilvl w:val="0"/>
                <w:numId w:val="13"/>
              </w:numPr>
              <w:shd w:val="clear" w:color="auto" w:fill="FFFFFF" w:themeFill="background1"/>
              <w:rPr>
                <w:rFonts w:ascii="Segoe UI Light" w:hAnsi="Segoe UI Light" w:cs="Segoe UI Light"/>
                <w:sz w:val="22"/>
                <w:szCs w:val="22"/>
                <w:lang w:val="en-ZA"/>
              </w:rPr>
            </w:pPr>
            <w:r w:rsidRPr="00331494">
              <w:rPr>
                <w:rFonts w:ascii="Segoe UI Light" w:hAnsi="Segoe UI Light" w:cs="Segoe UI Light"/>
                <w:sz w:val="22"/>
                <w:szCs w:val="22"/>
                <w:lang w:val="en-ZA"/>
              </w:rPr>
              <w:t>This enhancement ensures journal integrity and correct allocation in all scenarios involving overpaid interest.</w:t>
            </w:r>
          </w:p>
        </w:tc>
      </w:tr>
      <w:tr w:rsidRPr="000967A2" w:rsidR="00EC247D" w:rsidTr="0BA9AF2F" w14:paraId="54D404C6" w14:textId="77777777">
        <w:trPr>
          <w:trHeight w:val="147"/>
        </w:trPr>
        <w:tc>
          <w:tcPr>
            <w:tcW w:w="1442" w:type="dxa"/>
            <w:vMerge/>
            <w:noWrap/>
            <w:tcMar/>
            <w:vAlign w:val="center"/>
          </w:tcPr>
          <w:p w:rsidR="00EC247D" w:rsidP="00A20EB0" w:rsidRDefault="00EC247D" w14:paraId="103EDDC6" w14:textId="77777777">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3CDB" w:rsidR="00EC247D" w:rsidP="000C3CDB" w:rsidRDefault="00EC247D" w14:paraId="1D614A9D" w14:textId="77777777">
            <w:pPr>
              <w:pStyle w:val="ListParagraph"/>
              <w:numPr>
                <w:ilvl w:val="0"/>
                <w:numId w:val="4"/>
              </w:numPr>
              <w:shd w:val="clear" w:color="auto" w:fill="FFFFFF"/>
              <w:ind w:left="341"/>
              <w:rPr>
                <w:rFonts w:ascii="Segoe UI Light" w:hAnsi="Segoe UI Light" w:cs="Segoe UI Light"/>
                <w:sz w:val="22"/>
                <w:szCs w:val="22"/>
                <w:lang w:val="en-ZA"/>
              </w:rPr>
            </w:pPr>
            <w:r w:rsidRPr="000C3CDB">
              <w:rPr>
                <w:rFonts w:ascii="Segoe UI Light" w:hAnsi="Segoe UI Light" w:cs="Segoe UI Light"/>
                <w:sz w:val="22"/>
                <w:szCs w:val="22"/>
                <w:lang w:val="en-ZA"/>
              </w:rPr>
              <w:t>New Feature: "</w:t>
            </w:r>
            <w:r w:rsidRPr="000C3CDB">
              <w:rPr>
                <w:rFonts w:ascii="Segoe UI Light" w:hAnsi="Segoe UI Light" w:cs="Segoe UI Light"/>
                <w:b/>
                <w:bCs/>
                <w:sz w:val="22"/>
                <w:szCs w:val="22"/>
                <w:lang w:val="en-ZA"/>
              </w:rPr>
              <w:t>Post</w:t>
            </w:r>
            <w:r w:rsidRPr="000C3CDB">
              <w:rPr>
                <w:rFonts w:ascii="Segoe UI Light" w:hAnsi="Segoe UI Light" w:cs="Segoe UI Light"/>
                <w:sz w:val="22"/>
                <w:szCs w:val="22"/>
                <w:lang w:val="en-ZA"/>
              </w:rPr>
              <w:t>" Button Added to Journal Overview Page</w:t>
            </w:r>
          </w:p>
          <w:p w:rsidRPr="00A5671C" w:rsidR="00EC247D" w:rsidP="000C3CDB" w:rsidRDefault="00EC247D" w14:paraId="56CEC121" w14:textId="38781B50">
            <w:pPr>
              <w:pStyle w:val="ListParagraph"/>
              <w:numPr>
                <w:ilvl w:val="0"/>
                <w:numId w:val="13"/>
              </w:numPr>
              <w:shd w:val="clear" w:color="auto" w:fill="FFFFFF" w:themeFill="background1"/>
              <w:rPr>
                <w:rFonts w:ascii="Segoe UI Light" w:hAnsi="Segoe UI Light" w:cs="Segoe UI Light"/>
                <w:sz w:val="22"/>
                <w:szCs w:val="22"/>
                <w:lang w:val="en-ZA"/>
              </w:rPr>
            </w:pPr>
            <w:r w:rsidRPr="000C3CDB">
              <w:rPr>
                <w:rFonts w:ascii="Segoe UI Light" w:hAnsi="Segoe UI Light" w:cs="Segoe UI Light"/>
                <w:sz w:val="22"/>
                <w:szCs w:val="22"/>
                <w:lang w:val="en-ZA"/>
              </w:rPr>
              <w:t>A new "</w:t>
            </w:r>
            <w:r w:rsidRPr="00EC247D">
              <w:rPr>
                <w:rFonts w:ascii="Segoe UI Light" w:hAnsi="Segoe UI Light" w:cs="Segoe UI Light"/>
                <w:b/>
                <w:bCs/>
                <w:sz w:val="22"/>
                <w:szCs w:val="22"/>
                <w:lang w:val="en-ZA"/>
              </w:rPr>
              <w:t>Post</w:t>
            </w:r>
            <w:r w:rsidRPr="000C3CDB">
              <w:rPr>
                <w:rFonts w:ascii="Segoe UI Light" w:hAnsi="Segoe UI Light" w:cs="Segoe UI Light"/>
                <w:sz w:val="22"/>
                <w:szCs w:val="22"/>
                <w:lang w:val="en-ZA"/>
              </w:rPr>
              <w:t xml:space="preserve">" button has been added to the menu bar on the header/overview page of each journal. This enhancement allows users to post </w:t>
            </w:r>
            <w:r w:rsidRPr="00EC247D">
              <w:rPr>
                <w:rFonts w:ascii="Segoe UI Light" w:hAnsi="Segoe UI Light" w:cs="Segoe UI Light"/>
                <w:b/>
                <w:bCs/>
                <w:sz w:val="22"/>
                <w:szCs w:val="22"/>
                <w:lang w:val="en-ZA"/>
              </w:rPr>
              <w:t>all approved journals</w:t>
            </w:r>
            <w:r w:rsidRPr="000C3CDB">
              <w:rPr>
                <w:rFonts w:ascii="Segoe UI Light" w:hAnsi="Segoe UI Light" w:cs="Segoe UI Light"/>
                <w:sz w:val="22"/>
                <w:szCs w:val="22"/>
                <w:lang w:val="en-ZA"/>
              </w:rPr>
              <w:t xml:space="preserve"> in a single action, eliminating the need to post each journal line individually.</w:t>
            </w:r>
          </w:p>
        </w:tc>
      </w:tr>
      <w:tr w:rsidRPr="000967A2" w:rsidR="00A5671C" w:rsidTr="0BA9AF2F" w14:paraId="7109528A" w14:textId="77777777">
        <w:trPr>
          <w:trHeight w:val="147"/>
        </w:trPr>
        <w:tc>
          <w:tcPr>
            <w:tcW w:w="1442" w:type="dxa"/>
            <w:noWrap/>
            <w:tcMar/>
            <w:vAlign w:val="center"/>
          </w:tcPr>
          <w:p w:rsidR="00A5671C" w:rsidP="00A20EB0" w:rsidRDefault="00EC247D" w14:paraId="3D6D65BD" w14:textId="2D1C10DA">
            <w:pPr>
              <w:rPr>
                <w:rFonts w:ascii="Segoe UI Light" w:hAnsi="Segoe UI Light" w:cs="Segoe UI Light"/>
                <w:sz w:val="22"/>
                <w:szCs w:val="22"/>
                <w:lang w:eastAsia="en-ZA"/>
              </w:rPr>
            </w:pPr>
            <w:r>
              <w:rPr>
                <w:rFonts w:ascii="Segoe UI Light" w:hAnsi="Segoe UI Light" w:cs="Segoe UI Light"/>
                <w:sz w:val="22"/>
                <w:szCs w:val="22"/>
                <w:lang w:eastAsia="en-ZA"/>
              </w:rPr>
              <w:t>Registers</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EC247D" w:rsidP="00EC247D" w:rsidRDefault="00EC247D" w14:paraId="3DC1A9E6" w14:textId="77777777">
            <w:pPr>
              <w:pStyle w:val="ListParagraph"/>
              <w:numPr>
                <w:ilvl w:val="0"/>
                <w:numId w:val="4"/>
              </w:numPr>
              <w:shd w:val="clear" w:color="auto" w:fill="FFFFFF"/>
              <w:ind w:left="341"/>
              <w:rPr>
                <w:rFonts w:ascii="Segoe UI Light" w:hAnsi="Segoe UI Light" w:cs="Segoe UI Light"/>
                <w:sz w:val="22"/>
                <w:szCs w:val="22"/>
                <w:lang w:val="en-ZA"/>
              </w:rPr>
            </w:pPr>
            <w:r>
              <w:rPr>
                <w:rFonts w:ascii="Segoe UI Light" w:hAnsi="Segoe UI Light" w:cs="Segoe UI Light"/>
                <w:sz w:val="22"/>
                <w:szCs w:val="22"/>
                <w:lang w:val="en-ZA"/>
              </w:rPr>
              <w:t xml:space="preserve">Enhancement on the </w:t>
            </w:r>
            <w:r w:rsidRPr="002E10B1">
              <w:rPr>
                <w:rFonts w:ascii="Segoe UI Light" w:hAnsi="Segoe UI Light" w:cs="Segoe UI Light"/>
                <w:b/>
                <w:bCs/>
                <w:sz w:val="22"/>
                <w:szCs w:val="22"/>
                <w:lang w:val="en-ZA"/>
              </w:rPr>
              <w:t>Credit facility register</w:t>
            </w:r>
            <w:r>
              <w:rPr>
                <w:rFonts w:ascii="Segoe UI Light" w:hAnsi="Segoe UI Light" w:cs="Segoe UI Light"/>
                <w:sz w:val="22"/>
                <w:szCs w:val="22"/>
                <w:lang w:val="en-ZA"/>
              </w:rPr>
              <w:t xml:space="preserve">. </w:t>
            </w:r>
          </w:p>
          <w:p w:rsidRPr="002E10B1" w:rsidR="002E10B1" w:rsidP="002E10B1" w:rsidRDefault="002E10B1" w14:paraId="2AB5DE40" w14:textId="1CE01E43">
            <w:pPr>
              <w:pStyle w:val="ListParagraph"/>
              <w:numPr>
                <w:ilvl w:val="0"/>
                <w:numId w:val="13"/>
              </w:numPr>
              <w:shd w:val="clear" w:color="auto" w:fill="FFFFFF" w:themeFill="background1"/>
              <w:rPr>
                <w:rFonts w:ascii="Segoe UI Light" w:hAnsi="Segoe UI Light" w:cs="Segoe UI Light"/>
                <w:sz w:val="22"/>
                <w:szCs w:val="22"/>
                <w:lang w:val="en-ZA"/>
              </w:rPr>
            </w:pPr>
            <w:r w:rsidRPr="002E10B1">
              <w:rPr>
                <w:rFonts w:ascii="Segoe UI Light" w:hAnsi="Segoe UI Light" w:cs="Segoe UI Light"/>
                <w:b/>
                <w:bCs/>
                <w:sz w:val="22"/>
                <w:szCs w:val="22"/>
                <w:lang w:val="en-ZA"/>
              </w:rPr>
              <w:t>Sub-limits</w:t>
            </w:r>
            <w:r w:rsidRPr="002E10B1">
              <w:rPr>
                <w:rFonts w:ascii="Segoe UI Light" w:hAnsi="Segoe UI Light" w:cs="Segoe UI Light"/>
                <w:sz w:val="22"/>
                <w:szCs w:val="22"/>
                <w:lang w:val="en-ZA"/>
              </w:rPr>
              <w:t xml:space="preserve"> can now be </w:t>
            </w:r>
            <w:r w:rsidRPr="002E10B1">
              <w:rPr>
                <w:rFonts w:ascii="Segoe UI Light" w:hAnsi="Segoe UI Light" w:cs="Segoe UI Light"/>
                <w:b/>
                <w:bCs/>
                <w:sz w:val="22"/>
                <w:szCs w:val="22"/>
                <w:lang w:val="en-ZA"/>
              </w:rPr>
              <w:t>edited</w:t>
            </w:r>
            <w:r w:rsidRPr="002E10B1">
              <w:rPr>
                <w:rFonts w:ascii="Segoe UI Light" w:hAnsi="Segoe UI Light" w:cs="Segoe UI Light"/>
                <w:sz w:val="22"/>
                <w:szCs w:val="22"/>
                <w:lang w:val="en-ZA"/>
              </w:rPr>
              <w:t xml:space="preserve"> when modifying the </w:t>
            </w:r>
            <w:r w:rsidRPr="002E10B1">
              <w:rPr>
                <w:rFonts w:ascii="Segoe UI Light" w:hAnsi="Segoe UI Light" w:cs="Segoe UI Light"/>
                <w:b/>
                <w:bCs/>
                <w:sz w:val="22"/>
                <w:szCs w:val="22"/>
                <w:lang w:val="en-ZA"/>
              </w:rPr>
              <w:t>Facility Limit</w:t>
            </w:r>
            <w:r w:rsidRPr="002E10B1">
              <w:rPr>
                <w:rFonts w:ascii="Segoe UI Light" w:hAnsi="Segoe UI Light" w:cs="Segoe UI Light"/>
                <w:sz w:val="22"/>
                <w:szCs w:val="22"/>
                <w:lang w:val="en-ZA"/>
              </w:rPr>
              <w:t>.</w:t>
            </w:r>
          </w:p>
          <w:p w:rsidRPr="002E10B1" w:rsidR="002E10B1" w:rsidP="002E10B1" w:rsidRDefault="002E10B1" w14:paraId="3583B7FB" w14:textId="526B8115">
            <w:pPr>
              <w:pStyle w:val="ListParagraph"/>
              <w:numPr>
                <w:ilvl w:val="0"/>
                <w:numId w:val="13"/>
              </w:numPr>
              <w:shd w:val="clear" w:color="auto" w:fill="FFFFFF" w:themeFill="background1"/>
              <w:rPr>
                <w:rFonts w:ascii="Segoe UI Light" w:hAnsi="Segoe UI Light" w:cs="Segoe UI Light"/>
                <w:sz w:val="22"/>
                <w:szCs w:val="22"/>
                <w:lang w:val="en-ZA"/>
              </w:rPr>
            </w:pPr>
            <w:r w:rsidRPr="002E10B1">
              <w:rPr>
                <w:rFonts w:ascii="Segoe UI Light" w:hAnsi="Segoe UI Light" w:cs="Segoe UI Light"/>
                <w:b/>
                <w:bCs/>
                <w:sz w:val="22"/>
                <w:szCs w:val="22"/>
                <w:lang w:val="en-ZA"/>
              </w:rPr>
              <w:t>Previously</w:t>
            </w:r>
            <w:r w:rsidRPr="002E10B1">
              <w:rPr>
                <w:rFonts w:ascii="Segoe UI Light" w:hAnsi="Segoe UI Light" w:cs="Segoe UI Light"/>
                <w:sz w:val="22"/>
                <w:szCs w:val="22"/>
                <w:lang w:val="en-ZA"/>
              </w:rPr>
              <w:t xml:space="preserve">, while the </w:t>
            </w:r>
            <w:r w:rsidRPr="002E10B1">
              <w:rPr>
                <w:rFonts w:ascii="Segoe UI Light" w:hAnsi="Segoe UI Light" w:cs="Segoe UI Light"/>
                <w:b/>
                <w:bCs/>
                <w:sz w:val="22"/>
                <w:szCs w:val="22"/>
                <w:lang w:val="en-ZA"/>
              </w:rPr>
              <w:t>main Facility Limit</w:t>
            </w:r>
            <w:r w:rsidRPr="002E10B1">
              <w:rPr>
                <w:rFonts w:ascii="Segoe UI Light" w:hAnsi="Segoe UI Light" w:cs="Segoe UI Light"/>
                <w:sz w:val="22"/>
                <w:szCs w:val="22"/>
                <w:lang w:val="en-ZA"/>
              </w:rPr>
              <w:t xml:space="preserve"> could be edited and changes were logged, the sub-limits (which make up the total limit) were not editable.</w:t>
            </w:r>
          </w:p>
          <w:p w:rsidR="00A25444" w:rsidP="002E10B1" w:rsidRDefault="00A25444" w14:paraId="0D8702B1" w14:textId="1964CECA">
            <w:pPr>
              <w:pStyle w:val="ListParagraph"/>
              <w:numPr>
                <w:ilvl w:val="0"/>
                <w:numId w:val="13"/>
              </w:numPr>
              <w:shd w:val="clear" w:color="auto" w:fill="FFFFFF" w:themeFill="background1"/>
              <w:rPr>
                <w:rFonts w:ascii="Segoe UI Light" w:hAnsi="Segoe UI Light" w:cs="Segoe UI Light"/>
                <w:sz w:val="22"/>
                <w:szCs w:val="22"/>
                <w:lang w:val="en-ZA"/>
              </w:rPr>
            </w:pPr>
            <w:r w:rsidRPr="0BA9AF2F" w:rsidR="00A25444">
              <w:rPr>
                <w:rFonts w:ascii="Segoe UI Light" w:hAnsi="Segoe UI Light" w:cs="Segoe UI Light"/>
                <w:sz w:val="22"/>
                <w:szCs w:val="22"/>
                <w:lang w:val="en-ZA"/>
              </w:rPr>
              <w:t xml:space="preserve">When clicking on the </w:t>
            </w:r>
            <w:r w:rsidRPr="0BA9AF2F" w:rsidR="00A25444">
              <w:rPr>
                <w:rFonts w:ascii="Segoe UI Light" w:hAnsi="Segoe UI Light" w:cs="Segoe UI Light"/>
                <w:b w:val="1"/>
                <w:bCs w:val="1"/>
                <w:sz w:val="22"/>
                <w:szCs w:val="22"/>
                <w:lang w:val="en-ZA"/>
              </w:rPr>
              <w:t>Limit button</w:t>
            </w:r>
            <w:r w:rsidRPr="0BA9AF2F" w:rsidR="00A25444">
              <w:rPr>
                <w:rFonts w:ascii="Segoe UI Light" w:hAnsi="Segoe UI Light" w:cs="Segoe UI Light"/>
                <w:sz w:val="22"/>
                <w:szCs w:val="22"/>
                <w:lang w:val="en-ZA"/>
              </w:rPr>
              <w:t xml:space="preserve">, a </w:t>
            </w:r>
            <w:r w:rsidRPr="0BA9AF2F" w:rsidR="00A25444">
              <w:rPr>
                <w:rFonts w:ascii="Segoe UI Light" w:hAnsi="Segoe UI Light" w:cs="Segoe UI Light"/>
                <w:b w:val="1"/>
                <w:bCs w:val="1"/>
                <w:sz w:val="22"/>
                <w:szCs w:val="22"/>
                <w:lang w:val="en-ZA"/>
              </w:rPr>
              <w:t>Facility limit maintenance dialogue</w:t>
            </w:r>
            <w:r w:rsidRPr="0BA9AF2F" w:rsidR="00A25444">
              <w:rPr>
                <w:rFonts w:ascii="Segoe UI Light" w:hAnsi="Segoe UI Light" w:cs="Segoe UI Light"/>
                <w:sz w:val="22"/>
                <w:szCs w:val="22"/>
                <w:lang w:val="en-ZA"/>
              </w:rPr>
              <w:t xml:space="preserve"> will open. </w:t>
            </w:r>
            <w:r w:rsidRPr="0BA9AF2F" w:rsidR="00A25444">
              <w:rPr>
                <w:rFonts w:ascii="Segoe UI Light" w:hAnsi="Segoe UI Light" w:cs="Segoe UI Light"/>
                <w:sz w:val="22"/>
                <w:szCs w:val="22"/>
                <w:lang w:val="en-ZA"/>
              </w:rPr>
              <w:t xml:space="preserve"> Two new columns</w:t>
            </w:r>
            <w:r w:rsidRPr="0BA9AF2F" w:rsidR="00A25444">
              <w:rPr>
                <w:rFonts w:ascii="Segoe UI Light" w:hAnsi="Segoe UI Light" w:cs="Segoe UI Light"/>
                <w:sz w:val="22"/>
                <w:szCs w:val="22"/>
                <w:lang w:val="en-ZA"/>
              </w:rPr>
              <w:t xml:space="preserve"> have been added:</w:t>
            </w:r>
          </w:p>
          <w:p w:rsidR="00A25444" w:rsidP="00A25444" w:rsidRDefault="00A25444" w14:paraId="28A8CE45"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A25444">
              <w:rPr>
                <w:rFonts w:ascii="Segoe UI Light" w:hAnsi="Segoe UI Light" w:cs="Segoe UI Light"/>
                <w:b/>
                <w:bCs/>
                <w:sz w:val="22"/>
                <w:szCs w:val="22"/>
                <w:lang w:val="en-ZA"/>
              </w:rPr>
              <w:t>Sub facility</w:t>
            </w:r>
            <w:r>
              <w:rPr>
                <w:rFonts w:ascii="Segoe UI Light" w:hAnsi="Segoe UI Light" w:cs="Segoe UI Light"/>
                <w:sz w:val="22"/>
                <w:szCs w:val="22"/>
                <w:lang w:val="en-ZA"/>
              </w:rPr>
              <w:t xml:space="preserve"> which contains the Sub facility number and</w:t>
            </w:r>
          </w:p>
          <w:p w:rsidR="00A25444" w:rsidP="00A25444" w:rsidRDefault="00A25444" w14:paraId="25F330C4" w14:textId="53321C8D">
            <w:pPr>
              <w:pStyle w:val="ListParagraph"/>
              <w:numPr>
                <w:ilvl w:val="1"/>
                <w:numId w:val="13"/>
              </w:numPr>
              <w:shd w:val="clear" w:color="auto" w:fill="FFFFFF" w:themeFill="background1"/>
              <w:rPr>
                <w:rFonts w:ascii="Segoe UI Light" w:hAnsi="Segoe UI Light" w:cs="Segoe UI Light"/>
                <w:sz w:val="22"/>
                <w:szCs w:val="22"/>
                <w:lang w:val="en-ZA"/>
              </w:rPr>
            </w:pPr>
            <w:r w:rsidRPr="00A25444">
              <w:rPr>
                <w:rFonts w:ascii="Segoe UI Light" w:hAnsi="Segoe UI Light" w:cs="Segoe UI Light"/>
                <w:b/>
                <w:bCs/>
                <w:sz w:val="22"/>
                <w:szCs w:val="22"/>
                <w:lang w:val="en-ZA"/>
              </w:rPr>
              <w:lastRenderedPageBreak/>
              <w:t>Limit amount</w:t>
            </w:r>
            <w:r>
              <w:rPr>
                <w:rFonts w:ascii="Segoe UI Light" w:hAnsi="Segoe UI Light" w:cs="Segoe UI Light"/>
                <w:sz w:val="22"/>
                <w:szCs w:val="22"/>
                <w:lang w:val="en-ZA"/>
              </w:rPr>
              <w:t>, which is an editable field where the sub-limit amount can be adjusted</w:t>
            </w:r>
          </w:p>
          <w:p w:rsidR="00EC247D" w:rsidP="002E10B1" w:rsidRDefault="002E10B1" w14:paraId="4CA2E705" w14:textId="6089EA6D">
            <w:pPr>
              <w:pStyle w:val="ListParagraph"/>
              <w:numPr>
                <w:ilvl w:val="0"/>
                <w:numId w:val="13"/>
              </w:numPr>
              <w:shd w:val="clear" w:color="auto" w:fill="FFFFFF" w:themeFill="background1"/>
              <w:rPr>
                <w:rFonts w:ascii="Segoe UI Light" w:hAnsi="Segoe UI Light" w:cs="Segoe UI Light"/>
                <w:sz w:val="22"/>
                <w:szCs w:val="22"/>
                <w:lang w:val="en-ZA"/>
              </w:rPr>
            </w:pPr>
            <w:r w:rsidRPr="002E10B1">
              <w:rPr>
                <w:rFonts w:ascii="Segoe UI Light" w:hAnsi="Segoe UI Light" w:cs="Segoe UI Light"/>
                <w:sz w:val="22"/>
                <w:szCs w:val="22"/>
                <w:lang w:val="en-ZA"/>
              </w:rPr>
              <w:t>Sub-limits can now be edited at the same time as the main limit, ensuring better flexibility and control over facility adjustments.</w:t>
            </w:r>
          </w:p>
          <w:p w:rsidRPr="002E10B1" w:rsidR="002E10B1" w:rsidP="002E10B1" w:rsidRDefault="002E10B1" w14:paraId="01CAB4FE" w14:textId="77777777">
            <w:pPr>
              <w:pStyle w:val="ListParagraph"/>
              <w:numPr>
                <w:ilvl w:val="0"/>
                <w:numId w:val="4"/>
              </w:numPr>
              <w:shd w:val="clear" w:color="auto" w:fill="FFFFFF"/>
              <w:ind w:left="341"/>
              <w:rPr>
                <w:rFonts w:ascii="Segoe UI Light" w:hAnsi="Segoe UI Light" w:cs="Segoe UI Light"/>
                <w:b/>
                <w:bCs/>
                <w:sz w:val="22"/>
                <w:szCs w:val="22"/>
                <w:lang w:val="en-ZA"/>
              </w:rPr>
            </w:pPr>
            <w:r w:rsidRPr="002E10B1">
              <w:rPr>
                <w:rFonts w:ascii="Segoe UI Light" w:hAnsi="Segoe UI Light" w:cs="Segoe UI Light"/>
                <w:b/>
                <w:bCs/>
                <w:sz w:val="22"/>
                <w:szCs w:val="22"/>
              </w:rPr>
              <w:t>Key functionality:</w:t>
            </w:r>
          </w:p>
          <w:p w:rsidRPr="002E10B1" w:rsidR="002E10B1" w:rsidP="002E10B1" w:rsidRDefault="002E10B1" w14:paraId="1A10C8E7" w14:textId="08A99A12">
            <w:pPr>
              <w:pStyle w:val="ListParagraph"/>
              <w:numPr>
                <w:ilvl w:val="0"/>
                <w:numId w:val="13"/>
              </w:numPr>
              <w:shd w:val="clear" w:color="auto" w:fill="FFFFFF" w:themeFill="background1"/>
              <w:rPr>
                <w:rFonts w:ascii="Segoe UI Light" w:hAnsi="Segoe UI Light" w:cs="Segoe UI Light"/>
                <w:sz w:val="22"/>
                <w:szCs w:val="22"/>
                <w:lang w:val="en-ZA"/>
              </w:rPr>
            </w:pPr>
            <w:r w:rsidRPr="0BA9AF2F" w:rsidR="002E10B1">
              <w:rPr>
                <w:rFonts w:ascii="Segoe UI Light" w:hAnsi="Segoe UI Light" w:cs="Segoe UI Light"/>
                <w:sz w:val="22"/>
                <w:szCs w:val="22"/>
                <w:lang w:val="en-ZA"/>
              </w:rPr>
              <w:t xml:space="preserve">The sum of sub-limits should </w:t>
            </w:r>
            <w:r w:rsidRPr="0BA9AF2F" w:rsidR="1B5D37C2">
              <w:rPr>
                <w:rFonts w:ascii="Segoe UI Light" w:hAnsi="Segoe UI Light" w:cs="Segoe UI Light"/>
                <w:sz w:val="22"/>
                <w:szCs w:val="22"/>
                <w:lang w:val="en-ZA"/>
              </w:rPr>
              <w:t>not</w:t>
            </w:r>
            <w:r w:rsidRPr="0BA9AF2F" w:rsidR="002E10B1">
              <w:rPr>
                <w:rFonts w:ascii="Segoe UI Light" w:hAnsi="Segoe UI Light" w:cs="Segoe UI Light"/>
                <w:sz w:val="22"/>
                <w:szCs w:val="22"/>
                <w:lang w:val="en-ZA"/>
              </w:rPr>
              <w:t xml:space="preserve"> </w:t>
            </w:r>
            <w:r w:rsidRPr="0BA9AF2F" w:rsidR="1B5D37C2">
              <w:rPr>
                <w:rFonts w:ascii="Segoe UI Light" w:hAnsi="Segoe UI Light" w:cs="Segoe UI Light"/>
                <w:sz w:val="22"/>
                <w:szCs w:val="22"/>
                <w:lang w:val="en-ZA"/>
              </w:rPr>
              <w:t xml:space="preserve">exceed </w:t>
            </w:r>
            <w:r w:rsidRPr="0BA9AF2F" w:rsidR="002E10B1">
              <w:rPr>
                <w:rFonts w:ascii="Segoe UI Light" w:hAnsi="Segoe UI Light" w:cs="Segoe UI Light"/>
                <w:sz w:val="22"/>
                <w:szCs w:val="22"/>
                <w:lang w:val="en-ZA"/>
              </w:rPr>
              <w:t>the main facility limit.</w:t>
            </w:r>
          </w:p>
          <w:p w:rsidRPr="002E10B1" w:rsidR="002E10B1" w:rsidP="002E10B1" w:rsidRDefault="002E10B1" w14:paraId="163571B3" w14:textId="40003456">
            <w:pPr>
              <w:pStyle w:val="ListParagraph"/>
              <w:numPr>
                <w:ilvl w:val="0"/>
                <w:numId w:val="13"/>
              </w:numPr>
              <w:shd w:val="clear" w:color="auto" w:fill="FFFFFF" w:themeFill="background1"/>
              <w:rPr>
                <w:rFonts w:ascii="Segoe UI Light" w:hAnsi="Segoe UI Light" w:cs="Segoe UI Light"/>
                <w:sz w:val="22"/>
                <w:szCs w:val="22"/>
                <w:lang w:val="en-ZA"/>
              </w:rPr>
            </w:pPr>
            <w:r w:rsidRPr="002E10B1">
              <w:rPr>
                <w:rFonts w:ascii="Segoe UI Light" w:hAnsi="Segoe UI Light" w:cs="Segoe UI Light"/>
                <w:sz w:val="22"/>
                <w:szCs w:val="22"/>
                <w:lang w:val="en-ZA"/>
              </w:rPr>
              <w:t xml:space="preserve">Editing the </w:t>
            </w:r>
            <w:r w:rsidRPr="002E10B1">
              <w:rPr>
                <w:rFonts w:ascii="Segoe UI Light" w:hAnsi="Segoe UI Light" w:cs="Segoe UI Light"/>
                <w:b/>
                <w:bCs/>
                <w:sz w:val="22"/>
                <w:szCs w:val="22"/>
                <w:lang w:val="en-ZA"/>
              </w:rPr>
              <w:t>main limit</w:t>
            </w:r>
            <w:r w:rsidRPr="002E10B1">
              <w:rPr>
                <w:rFonts w:ascii="Segoe UI Light" w:hAnsi="Segoe UI Light" w:cs="Segoe UI Light"/>
                <w:sz w:val="22"/>
                <w:szCs w:val="22"/>
                <w:lang w:val="en-ZA"/>
              </w:rPr>
              <w:t xml:space="preserve"> is done through the Facility Register (Treasury &gt; Registers &gt; Credit Facility Register). After selecting a facility, the </w:t>
            </w:r>
            <w:r w:rsidRPr="002E10B1">
              <w:rPr>
                <w:rFonts w:ascii="Segoe UI Light" w:hAnsi="Segoe UI Light" w:cs="Segoe UI Light"/>
                <w:b/>
                <w:bCs/>
                <w:sz w:val="22"/>
                <w:szCs w:val="22"/>
                <w:lang w:val="en-ZA"/>
              </w:rPr>
              <w:t>'Limit' button</w:t>
            </w:r>
            <w:r w:rsidRPr="002E10B1">
              <w:rPr>
                <w:rFonts w:ascii="Segoe UI Light" w:hAnsi="Segoe UI Light" w:cs="Segoe UI Light"/>
                <w:sz w:val="22"/>
                <w:szCs w:val="22"/>
                <w:lang w:val="en-ZA"/>
              </w:rPr>
              <w:t xml:space="preserve"> in the Activity Pane - Life Cycle allows modifications.</w:t>
            </w:r>
          </w:p>
          <w:p w:rsidR="002E10B1" w:rsidP="002E10B1" w:rsidRDefault="002E10B1" w14:paraId="609F6FDA"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2E10B1">
              <w:rPr>
                <w:rFonts w:ascii="Segoe UI Light" w:hAnsi="Segoe UI Light" w:cs="Segoe UI Light"/>
                <w:b/>
                <w:bCs/>
                <w:sz w:val="22"/>
                <w:szCs w:val="22"/>
                <w:lang w:val="en-ZA"/>
              </w:rPr>
              <w:t>Sub-limits</w:t>
            </w:r>
            <w:r w:rsidRPr="002E10B1">
              <w:rPr>
                <w:rFonts w:ascii="Segoe UI Light" w:hAnsi="Segoe UI Light" w:cs="Segoe UI Light"/>
                <w:sz w:val="22"/>
                <w:szCs w:val="22"/>
                <w:lang w:val="en-ZA"/>
              </w:rPr>
              <w:t xml:space="preserve"> are now listed and </w:t>
            </w:r>
            <w:r w:rsidRPr="002E10B1">
              <w:rPr>
                <w:rFonts w:ascii="Segoe UI Light" w:hAnsi="Segoe UI Light" w:cs="Segoe UI Light"/>
                <w:b/>
                <w:bCs/>
                <w:sz w:val="22"/>
                <w:szCs w:val="22"/>
                <w:lang w:val="en-ZA"/>
              </w:rPr>
              <w:t xml:space="preserve">editable </w:t>
            </w:r>
            <w:r w:rsidRPr="002E10B1">
              <w:rPr>
                <w:rFonts w:ascii="Segoe UI Light" w:hAnsi="Segoe UI Light" w:cs="Segoe UI Light"/>
                <w:sz w:val="22"/>
                <w:szCs w:val="22"/>
                <w:lang w:val="en-ZA"/>
              </w:rPr>
              <w:t xml:space="preserve">directly within this dialog, alongside the main limit. </w:t>
            </w:r>
          </w:p>
          <w:p w:rsidRPr="002E10B1" w:rsidR="002E10B1" w:rsidP="002E10B1" w:rsidRDefault="002E10B1" w14:paraId="20905645"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2E10B1">
              <w:rPr>
                <w:rFonts w:ascii="Segoe UI Light" w:hAnsi="Segoe UI Light" w:cs="Segoe UI Light"/>
                <w:sz w:val="22"/>
                <w:szCs w:val="22"/>
                <w:lang w:val="en-ZA"/>
              </w:rPr>
              <w:t xml:space="preserve">A </w:t>
            </w:r>
            <w:r w:rsidRPr="002E10B1">
              <w:rPr>
                <w:rFonts w:ascii="Segoe UI Light" w:hAnsi="Segoe UI Light" w:cs="Segoe UI Light"/>
                <w:b/>
                <w:bCs/>
                <w:sz w:val="22"/>
                <w:szCs w:val="22"/>
                <w:lang w:val="en-ZA"/>
              </w:rPr>
              <w:t>built-in validation</w:t>
            </w:r>
            <w:r w:rsidRPr="002E10B1">
              <w:rPr>
                <w:rFonts w:ascii="Segoe UI Light" w:hAnsi="Segoe UI Light" w:cs="Segoe UI Light"/>
                <w:sz w:val="22"/>
                <w:szCs w:val="22"/>
                <w:lang w:val="en-ZA"/>
              </w:rPr>
              <w:t xml:space="preserve"> ensures the sum of sub-limits cannot exceed the new main limit.</w:t>
            </w:r>
          </w:p>
          <w:p w:rsidRPr="002E10B1" w:rsidR="002E10B1" w:rsidP="002E10B1" w:rsidRDefault="002E10B1" w14:paraId="5281A0F2"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2E10B1">
              <w:rPr>
                <w:rFonts w:ascii="Segoe UI Light" w:hAnsi="Segoe UI Light" w:cs="Segoe UI Light"/>
                <w:sz w:val="22"/>
                <w:szCs w:val="22"/>
              </w:rPr>
              <w:t xml:space="preserve">This functionality is tied to the </w:t>
            </w:r>
            <w:r w:rsidRPr="002E10B1">
              <w:rPr>
                <w:rFonts w:ascii="Segoe UI Light" w:hAnsi="Segoe UI Light" w:cs="Segoe UI Light"/>
                <w:b/>
                <w:bCs/>
                <w:sz w:val="22"/>
                <w:szCs w:val="22"/>
              </w:rPr>
              <w:t>"Maintain Facility Limit Maintenance"</w:t>
            </w:r>
            <w:r w:rsidRPr="002E10B1">
              <w:rPr>
                <w:rFonts w:ascii="Segoe UI Light" w:hAnsi="Segoe UI Light" w:cs="Segoe UI Light"/>
                <w:sz w:val="22"/>
                <w:szCs w:val="22"/>
              </w:rPr>
              <w:t xml:space="preserve"> privilege, which is part of the </w:t>
            </w:r>
            <w:r w:rsidRPr="002E10B1">
              <w:rPr>
                <w:rFonts w:ascii="Segoe UI Light" w:hAnsi="Segoe UI Light" w:cs="Segoe UI Light"/>
                <w:b/>
                <w:bCs/>
                <w:sz w:val="22"/>
                <w:szCs w:val="22"/>
              </w:rPr>
              <w:t>Treasury Administrator</w:t>
            </w:r>
            <w:r w:rsidRPr="002E10B1">
              <w:rPr>
                <w:rFonts w:ascii="Segoe UI Light" w:hAnsi="Segoe UI Light" w:cs="Segoe UI Light"/>
                <w:sz w:val="22"/>
                <w:szCs w:val="22"/>
              </w:rPr>
              <w:t xml:space="preserve"> role.</w:t>
            </w:r>
          </w:p>
          <w:p w:rsidRPr="002E10B1" w:rsidR="002E10B1" w:rsidP="002E10B1" w:rsidRDefault="002E10B1" w14:paraId="28E4EA9D" w14:textId="1DA0F4E7">
            <w:pPr>
              <w:pStyle w:val="ListParagraph"/>
              <w:numPr>
                <w:ilvl w:val="1"/>
                <w:numId w:val="13"/>
              </w:numPr>
              <w:shd w:val="clear" w:color="auto" w:fill="FFFFFF" w:themeFill="background1"/>
              <w:rPr>
                <w:rFonts w:ascii="Segoe UI Light" w:hAnsi="Segoe UI Light" w:cs="Segoe UI Light"/>
                <w:sz w:val="22"/>
                <w:szCs w:val="22"/>
                <w:lang w:val="en-ZA"/>
              </w:rPr>
            </w:pPr>
            <w:r w:rsidRPr="002E10B1">
              <w:rPr>
                <w:rFonts w:ascii="Segoe UI Light" w:hAnsi="Segoe UI Light" w:cs="Segoe UI Light"/>
                <w:b/>
                <w:bCs/>
                <w:sz w:val="22"/>
                <w:szCs w:val="22"/>
              </w:rPr>
              <w:t>Note:</w:t>
            </w:r>
            <w:r w:rsidRPr="002E10B1">
              <w:rPr>
                <w:rFonts w:ascii="Segoe UI Light" w:hAnsi="Segoe UI Light" w:cs="Segoe UI Light"/>
                <w:sz w:val="22"/>
                <w:szCs w:val="22"/>
              </w:rPr>
              <w:t xml:space="preserve"> Changes to the main limit are logged as before, but sub-limit changes are not logged</w:t>
            </w:r>
          </w:p>
        </w:tc>
      </w:tr>
      <w:tr w:rsidRPr="000967A2" w:rsidR="00A5671C" w:rsidTr="0BA9AF2F" w14:paraId="0DCC9D99" w14:textId="77777777">
        <w:trPr>
          <w:trHeight w:val="58"/>
        </w:trPr>
        <w:tc>
          <w:tcPr>
            <w:tcW w:w="1442" w:type="dxa"/>
            <w:noWrap/>
            <w:tcMar/>
            <w:vAlign w:val="center"/>
          </w:tcPr>
          <w:p w:rsidR="00A5671C" w:rsidP="00A20EB0" w:rsidRDefault="00ED4F8D" w14:paraId="653CC927" w14:textId="056E380B">
            <w:pPr>
              <w:rPr>
                <w:rFonts w:ascii="Segoe UI Light" w:hAnsi="Segoe UI Light" w:cs="Segoe UI Light"/>
                <w:sz w:val="22"/>
                <w:szCs w:val="22"/>
                <w:lang w:eastAsia="en-ZA"/>
              </w:rPr>
            </w:pPr>
            <w:r>
              <w:rPr>
                <w:rFonts w:ascii="Segoe UI Light" w:hAnsi="Segoe UI Light" w:cs="Segoe UI Light"/>
                <w:sz w:val="22"/>
                <w:szCs w:val="22"/>
                <w:lang w:eastAsia="en-ZA"/>
              </w:rPr>
              <w:lastRenderedPageBreak/>
              <w:t>Workspaces</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64C53" w:rsidR="00564C53" w:rsidP="00564C53" w:rsidRDefault="00564C53" w14:paraId="51983414" w14:textId="104F8A8A">
            <w:pPr>
              <w:pStyle w:val="ListParagraph"/>
              <w:numPr>
                <w:ilvl w:val="0"/>
                <w:numId w:val="4"/>
              </w:numPr>
              <w:shd w:val="clear" w:color="auto" w:fill="FFFFFF"/>
              <w:ind w:left="341"/>
              <w:rPr>
                <w:rFonts w:ascii="Segoe UI Light" w:hAnsi="Segoe UI Light" w:cs="Segoe UI Light"/>
                <w:sz w:val="22"/>
                <w:szCs w:val="22"/>
                <w:lang w:val="en-ZA"/>
              </w:rPr>
            </w:pPr>
            <w:r>
              <w:rPr>
                <w:rFonts w:ascii="Segoe UI Light" w:hAnsi="Segoe UI Light" w:cs="Segoe UI Light"/>
                <w:sz w:val="22"/>
                <w:szCs w:val="22"/>
                <w:lang w:val="en-ZA"/>
              </w:rPr>
              <w:t xml:space="preserve">On the </w:t>
            </w:r>
            <w:r w:rsidRPr="00564C53">
              <w:rPr>
                <w:rFonts w:ascii="Segoe UI Light" w:hAnsi="Segoe UI Light" w:cs="Segoe UI Light"/>
                <w:b/>
                <w:bCs/>
                <w:sz w:val="22"/>
                <w:szCs w:val="22"/>
                <w:lang w:val="en-ZA"/>
              </w:rPr>
              <w:t>Cash management workspace</w:t>
            </w:r>
            <w:r>
              <w:rPr>
                <w:rFonts w:ascii="Segoe UI Light" w:hAnsi="Segoe UI Light" w:cs="Segoe UI Light"/>
                <w:sz w:val="22"/>
                <w:szCs w:val="22"/>
                <w:lang w:val="en-ZA"/>
              </w:rPr>
              <w:t xml:space="preserve">, on the </w:t>
            </w:r>
            <w:r w:rsidRPr="00564C53">
              <w:rPr>
                <w:rFonts w:ascii="Segoe UI Light" w:hAnsi="Segoe UI Light" w:cs="Segoe UI Light"/>
                <w:b/>
                <w:bCs/>
                <w:sz w:val="22"/>
                <w:szCs w:val="22"/>
                <w:lang w:val="en-ZA"/>
              </w:rPr>
              <w:t>Legal entity bank balances</w:t>
            </w:r>
            <w:r>
              <w:rPr>
                <w:rFonts w:ascii="Segoe UI Light" w:hAnsi="Segoe UI Light" w:cs="Segoe UI Light"/>
                <w:sz w:val="22"/>
                <w:szCs w:val="22"/>
                <w:lang w:val="en-ZA"/>
              </w:rPr>
              <w:t xml:space="preserve"> tab, under the Parameters FastTab, two new </w:t>
            </w:r>
            <w:r w:rsidRPr="00564C53">
              <w:rPr>
                <w:rFonts w:ascii="Segoe UI Light" w:hAnsi="Segoe UI Light" w:cs="Segoe UI Light"/>
                <w:b/>
                <w:bCs/>
                <w:sz w:val="22"/>
                <w:szCs w:val="22"/>
                <w:lang w:val="en-ZA"/>
              </w:rPr>
              <w:t>column headings</w:t>
            </w:r>
            <w:r>
              <w:rPr>
                <w:rFonts w:ascii="Segoe UI Light" w:hAnsi="Segoe UI Light" w:cs="Segoe UI Light"/>
                <w:sz w:val="22"/>
                <w:szCs w:val="22"/>
                <w:lang w:val="en-ZA"/>
              </w:rPr>
              <w:t xml:space="preserve"> have been added:</w:t>
            </w:r>
          </w:p>
          <w:p w:rsidRPr="00564C53" w:rsidR="00564C53" w:rsidP="00564C53" w:rsidRDefault="00564C53" w14:paraId="503E1D29" w14:textId="1F9CE8CA">
            <w:pPr>
              <w:pStyle w:val="ListParagraph"/>
              <w:numPr>
                <w:ilvl w:val="0"/>
                <w:numId w:val="13"/>
              </w:numPr>
              <w:shd w:val="clear" w:color="auto" w:fill="FFFFFF" w:themeFill="background1"/>
              <w:rPr>
                <w:rFonts w:ascii="Segoe UI Light" w:hAnsi="Segoe UI Light" w:cs="Segoe UI Light"/>
                <w:sz w:val="22"/>
                <w:szCs w:val="22"/>
              </w:rPr>
            </w:pPr>
            <w:r w:rsidRPr="00564C53">
              <w:rPr>
                <w:rFonts w:ascii="Segoe UI Light" w:hAnsi="Segoe UI Light" w:cs="Segoe UI Light"/>
                <w:sz w:val="22"/>
                <w:szCs w:val="22"/>
              </w:rPr>
              <w:t xml:space="preserve">From date </w:t>
            </w:r>
          </w:p>
          <w:p w:rsidRPr="00A5671C" w:rsidR="00564C53" w:rsidP="00564C53" w:rsidRDefault="00564C53" w14:paraId="67FDC71D" w14:textId="1AEA3236">
            <w:pPr>
              <w:pStyle w:val="ListParagraph"/>
              <w:numPr>
                <w:ilvl w:val="0"/>
                <w:numId w:val="13"/>
              </w:numPr>
              <w:shd w:val="clear" w:color="auto" w:fill="FFFFFF" w:themeFill="background1"/>
              <w:rPr>
                <w:rFonts w:ascii="Segoe UI Light" w:hAnsi="Segoe UI Light" w:cs="Segoe UI Light"/>
                <w:sz w:val="22"/>
                <w:szCs w:val="22"/>
                <w:lang w:val="en-ZA"/>
              </w:rPr>
            </w:pPr>
            <w:r w:rsidRPr="0BA9AF2F" w:rsidR="00564C53">
              <w:rPr>
                <w:rFonts w:ascii="Segoe UI Light" w:hAnsi="Segoe UI Light" w:cs="Segoe UI Light"/>
                <w:sz w:val="22"/>
                <w:szCs w:val="22"/>
              </w:rPr>
              <w:t>To date</w:t>
            </w:r>
          </w:p>
        </w:tc>
      </w:tr>
      <w:tr w:rsidRPr="000967A2" w:rsidR="00A5671C" w:rsidTr="0BA9AF2F" w14:paraId="527F1250" w14:textId="77777777">
        <w:trPr>
          <w:trHeight w:val="137"/>
        </w:trPr>
        <w:tc>
          <w:tcPr>
            <w:tcW w:w="1442" w:type="dxa"/>
            <w:noWrap/>
            <w:tcMar/>
            <w:vAlign w:val="center"/>
          </w:tcPr>
          <w:p w:rsidR="00A5671C" w:rsidP="00A20EB0" w:rsidRDefault="00ED4F8D" w14:paraId="0E09DCB5" w14:textId="0A57FF37">
            <w:pPr>
              <w:rPr>
                <w:rFonts w:ascii="Segoe UI Light" w:hAnsi="Segoe UI Light" w:cs="Segoe UI Light"/>
                <w:sz w:val="22"/>
                <w:szCs w:val="22"/>
                <w:lang w:eastAsia="en-ZA"/>
              </w:rPr>
            </w:pPr>
            <w:r>
              <w:rPr>
                <w:rFonts w:ascii="Segoe UI Light" w:hAnsi="Segoe UI Light" w:cs="Segoe UI Light"/>
                <w:sz w:val="22"/>
                <w:szCs w:val="22"/>
                <w:lang w:eastAsia="en-ZA"/>
              </w:rPr>
              <w:t>Hedge and Derivatives</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00E28" w:rsidR="00000E28" w:rsidP="00000E28" w:rsidRDefault="00000E28" w14:paraId="5B883BBB" w14:textId="02795FE1">
            <w:pPr>
              <w:pStyle w:val="ListParagraph"/>
              <w:numPr>
                <w:ilvl w:val="0"/>
                <w:numId w:val="4"/>
              </w:numPr>
              <w:shd w:val="clear" w:color="auto" w:fill="FFFFFF"/>
              <w:ind w:left="341"/>
              <w:rPr>
                <w:rFonts w:ascii="Segoe UI Light" w:hAnsi="Segoe UI Light" w:cs="Segoe UI Light"/>
                <w:sz w:val="22"/>
                <w:szCs w:val="22"/>
                <w:lang w:val="en-ZA"/>
              </w:rPr>
            </w:pPr>
            <w:r>
              <w:rPr>
                <w:rFonts w:ascii="Segoe UI Light" w:hAnsi="Segoe UI Light" w:cs="Segoe UI Light"/>
                <w:sz w:val="22"/>
                <w:szCs w:val="22"/>
                <w:lang w:val="en-ZA"/>
              </w:rPr>
              <w:t>A</w:t>
            </w:r>
            <w:r w:rsidRPr="00000E28">
              <w:rPr>
                <w:rFonts w:ascii="Segoe UI Light" w:hAnsi="Segoe UI Light" w:cs="Segoe UI Light"/>
                <w:sz w:val="22"/>
                <w:szCs w:val="22"/>
                <w:lang w:val="en-ZA"/>
              </w:rPr>
              <w:t xml:space="preserve"> </w:t>
            </w:r>
            <w:r>
              <w:rPr>
                <w:rFonts w:ascii="Segoe UI Light" w:hAnsi="Segoe UI Light" w:cs="Segoe UI Light"/>
                <w:b/>
                <w:bCs/>
                <w:sz w:val="22"/>
                <w:szCs w:val="22"/>
                <w:lang w:val="en-ZA"/>
              </w:rPr>
              <w:t>d</w:t>
            </w:r>
            <w:r w:rsidRPr="00000E28">
              <w:rPr>
                <w:rFonts w:ascii="Segoe UI Light" w:hAnsi="Segoe UI Light" w:cs="Segoe UI Light"/>
                <w:b/>
                <w:bCs/>
                <w:sz w:val="22"/>
                <w:szCs w:val="22"/>
                <w:lang w:val="en-ZA"/>
              </w:rPr>
              <w:t xml:space="preserve">efault </w:t>
            </w:r>
            <w:r>
              <w:rPr>
                <w:rFonts w:ascii="Segoe UI Light" w:hAnsi="Segoe UI Light" w:cs="Segoe UI Light"/>
                <w:b/>
                <w:bCs/>
                <w:sz w:val="22"/>
                <w:szCs w:val="22"/>
                <w:lang w:val="en-ZA"/>
              </w:rPr>
              <w:t>c</w:t>
            </w:r>
            <w:r w:rsidRPr="00000E28">
              <w:rPr>
                <w:rFonts w:ascii="Segoe UI Light" w:hAnsi="Segoe UI Light" w:cs="Segoe UI Light"/>
                <w:b/>
                <w:bCs/>
                <w:sz w:val="22"/>
                <w:szCs w:val="22"/>
                <w:lang w:val="en-ZA"/>
              </w:rPr>
              <w:t xml:space="preserve">ontract </w:t>
            </w:r>
            <w:r>
              <w:rPr>
                <w:rFonts w:ascii="Segoe UI Light" w:hAnsi="Segoe UI Light" w:cs="Segoe UI Light"/>
                <w:b/>
                <w:bCs/>
                <w:sz w:val="22"/>
                <w:szCs w:val="22"/>
                <w:lang w:val="en-ZA"/>
              </w:rPr>
              <w:t>t</w:t>
            </w:r>
            <w:r w:rsidRPr="00000E28">
              <w:rPr>
                <w:rFonts w:ascii="Segoe UI Light" w:hAnsi="Segoe UI Light" w:cs="Segoe UI Light"/>
                <w:b/>
                <w:bCs/>
                <w:sz w:val="22"/>
                <w:szCs w:val="22"/>
                <w:lang w:val="en-ZA"/>
              </w:rPr>
              <w:t>ermination</w:t>
            </w:r>
            <w:r w:rsidRPr="00000E28">
              <w:rPr>
                <w:rFonts w:ascii="Segoe UI Light" w:hAnsi="Segoe UI Light" w:cs="Segoe UI Light"/>
                <w:sz w:val="22"/>
                <w:szCs w:val="22"/>
                <w:lang w:val="en-ZA"/>
              </w:rPr>
              <w:t xml:space="preserve"> </w:t>
            </w:r>
            <w:r>
              <w:rPr>
                <w:rFonts w:ascii="Segoe UI Light" w:hAnsi="Segoe UI Light" w:cs="Segoe UI Light"/>
                <w:sz w:val="22"/>
                <w:szCs w:val="22"/>
                <w:lang w:val="en-ZA"/>
              </w:rPr>
              <w:t>o</w:t>
            </w:r>
            <w:r w:rsidRPr="00000E28">
              <w:rPr>
                <w:rFonts w:ascii="Segoe UI Light" w:hAnsi="Segoe UI Light" w:cs="Segoe UI Light"/>
                <w:sz w:val="22"/>
                <w:szCs w:val="22"/>
                <w:lang w:val="en-ZA"/>
              </w:rPr>
              <w:t>ption</w:t>
            </w:r>
            <w:r>
              <w:rPr>
                <w:rFonts w:ascii="Segoe UI Light" w:hAnsi="Segoe UI Light" w:cs="Segoe UI Light"/>
                <w:sz w:val="22"/>
                <w:szCs w:val="22"/>
                <w:lang w:val="en-ZA"/>
              </w:rPr>
              <w:t xml:space="preserve"> is now available</w:t>
            </w:r>
            <w:r w:rsidRPr="00000E28">
              <w:rPr>
                <w:rFonts w:ascii="Segoe UI Light" w:hAnsi="Segoe UI Light" w:cs="Segoe UI Light"/>
                <w:sz w:val="22"/>
                <w:szCs w:val="22"/>
                <w:lang w:val="en-ZA"/>
              </w:rPr>
              <w:t xml:space="preserve"> for </w:t>
            </w:r>
            <w:r w:rsidRPr="00000E28">
              <w:rPr>
                <w:rFonts w:ascii="Segoe UI Light" w:hAnsi="Segoe UI Light" w:cs="Segoe UI Light"/>
                <w:b/>
                <w:bCs/>
                <w:sz w:val="22"/>
                <w:szCs w:val="22"/>
                <w:lang w:val="en-ZA"/>
              </w:rPr>
              <w:t>Derivative Contracts</w:t>
            </w:r>
          </w:p>
          <w:p w:rsidRPr="00000E28" w:rsidR="00000E28" w:rsidP="00000E28" w:rsidRDefault="00000E28" w14:paraId="045D28AB" w14:textId="143BF7DE">
            <w:pPr>
              <w:pStyle w:val="ListParagraph"/>
              <w:numPr>
                <w:ilvl w:val="0"/>
                <w:numId w:val="13"/>
              </w:numPr>
              <w:shd w:val="clear" w:color="auto" w:fill="FFFFFF" w:themeFill="background1"/>
              <w:rPr>
                <w:rFonts w:ascii="Segoe UI Light" w:hAnsi="Segoe UI Light" w:cs="Segoe UI Light"/>
                <w:sz w:val="22"/>
                <w:szCs w:val="22"/>
              </w:rPr>
            </w:pPr>
            <w:r w:rsidRPr="00000E28">
              <w:rPr>
                <w:rFonts w:ascii="Segoe UI Light" w:hAnsi="Segoe UI Light" w:cs="Segoe UI Light"/>
                <w:sz w:val="22"/>
                <w:szCs w:val="22"/>
              </w:rPr>
              <w:t>A new "</w:t>
            </w:r>
            <w:r w:rsidRPr="00000E28">
              <w:rPr>
                <w:rFonts w:ascii="Segoe UI Light" w:hAnsi="Segoe UI Light" w:cs="Segoe UI Light"/>
                <w:b/>
                <w:bCs/>
                <w:sz w:val="22"/>
                <w:szCs w:val="22"/>
              </w:rPr>
              <w:t>Default Contract Termination</w:t>
            </w:r>
            <w:r w:rsidRPr="00000E28">
              <w:rPr>
                <w:rFonts w:ascii="Segoe UI Light" w:hAnsi="Segoe UI Light" w:cs="Segoe UI Light"/>
                <w:sz w:val="22"/>
                <w:szCs w:val="22"/>
              </w:rPr>
              <w:t>" option has been added to the Treasury Parameters under the General tab, in the Derivatives FastTab.</w:t>
            </w:r>
          </w:p>
          <w:p w:rsidRPr="00000E28" w:rsidR="00000E28" w:rsidP="00000E28" w:rsidRDefault="00000E28" w14:paraId="35EB78C9" w14:textId="6D2F6FD6">
            <w:pPr>
              <w:pStyle w:val="ListParagraph"/>
              <w:numPr>
                <w:ilvl w:val="1"/>
                <w:numId w:val="13"/>
              </w:numPr>
              <w:shd w:val="clear" w:color="auto" w:fill="FFFFFF" w:themeFill="background1"/>
              <w:rPr>
                <w:rFonts w:ascii="Segoe UI Light" w:hAnsi="Segoe UI Light" w:cs="Segoe UI Light"/>
                <w:sz w:val="22"/>
                <w:szCs w:val="22"/>
              </w:rPr>
            </w:pPr>
            <w:r w:rsidRPr="0BA9AF2F" w:rsidR="00000E28">
              <w:rPr>
                <w:rFonts w:ascii="Segoe UI Light" w:hAnsi="Segoe UI Light" w:cs="Segoe UI Light"/>
                <w:b w:val="0"/>
                <w:bCs w:val="0"/>
                <w:sz w:val="22"/>
                <w:szCs w:val="22"/>
              </w:rPr>
              <w:t>If</w:t>
            </w:r>
            <w:r w:rsidRPr="0BA9AF2F" w:rsidR="00000E28">
              <w:rPr>
                <w:rFonts w:ascii="Segoe UI Light" w:hAnsi="Segoe UI Light" w:cs="Segoe UI Light"/>
                <w:b w:val="0"/>
                <w:bCs w:val="0"/>
                <w:sz w:val="22"/>
                <w:szCs w:val="22"/>
              </w:rPr>
              <w:t xml:space="preserve"> th</w:t>
            </w:r>
            <w:r w:rsidRPr="0BA9AF2F" w:rsidR="00000E28">
              <w:rPr>
                <w:rFonts w:ascii="Segoe UI Light" w:hAnsi="Segoe UI Light" w:cs="Segoe UI Light"/>
                <w:sz w:val="22"/>
                <w:szCs w:val="22"/>
              </w:rPr>
              <w:t xml:space="preserve">e toggle is set to </w:t>
            </w:r>
            <w:r w:rsidRPr="0BA9AF2F" w:rsidR="00000E28">
              <w:rPr>
                <w:rFonts w:ascii="Segoe UI Light" w:hAnsi="Segoe UI Light" w:cs="Segoe UI Light"/>
                <w:b w:val="1"/>
                <w:bCs w:val="1"/>
                <w:sz w:val="22"/>
                <w:szCs w:val="22"/>
              </w:rPr>
              <w:t>Yes</w:t>
            </w:r>
            <w:r w:rsidRPr="0BA9AF2F" w:rsidR="00000E28">
              <w:rPr>
                <w:rFonts w:ascii="Segoe UI Light" w:hAnsi="Segoe UI Light" w:cs="Segoe UI Light"/>
                <w:sz w:val="22"/>
                <w:szCs w:val="22"/>
              </w:rPr>
              <w:t xml:space="preserve">, the Contract Termination </w:t>
            </w:r>
            <w:r w:rsidRPr="0BA9AF2F" w:rsidR="00000E28">
              <w:rPr>
                <w:rFonts w:ascii="Segoe UI Light" w:hAnsi="Segoe UI Light" w:cs="Segoe UI Light"/>
                <w:sz w:val="22"/>
                <w:szCs w:val="22"/>
              </w:rPr>
              <w:t>FastTab</w:t>
            </w:r>
            <w:r w:rsidRPr="0BA9AF2F" w:rsidR="00000E28">
              <w:rPr>
                <w:rFonts w:ascii="Segoe UI Light" w:hAnsi="Segoe UI Light" w:cs="Segoe UI Light"/>
                <w:sz w:val="22"/>
                <w:szCs w:val="22"/>
              </w:rPr>
              <w:t xml:space="preserve"> will automatically appear </w:t>
            </w:r>
            <w:r w:rsidRPr="0BA9AF2F" w:rsidR="00000E28">
              <w:rPr>
                <w:rFonts w:ascii="Segoe UI Light" w:hAnsi="Segoe UI Light" w:cs="Segoe UI Light"/>
                <w:b w:val="1"/>
                <w:bCs w:val="1"/>
                <w:sz w:val="22"/>
                <w:szCs w:val="22"/>
              </w:rPr>
              <w:t>by default</w:t>
            </w:r>
            <w:r w:rsidRPr="0BA9AF2F" w:rsidR="00000E28">
              <w:rPr>
                <w:rFonts w:ascii="Segoe UI Light" w:hAnsi="Segoe UI Light" w:cs="Segoe UI Light"/>
                <w:sz w:val="22"/>
                <w:szCs w:val="22"/>
              </w:rPr>
              <w:t xml:space="preserve"> in the </w:t>
            </w:r>
            <w:r w:rsidRPr="0BA9AF2F" w:rsidR="00000E28">
              <w:rPr>
                <w:rFonts w:ascii="Segoe UI Light" w:hAnsi="Segoe UI Light" w:cs="Segoe UI Light"/>
                <w:b w:val="1"/>
                <w:bCs w:val="1"/>
                <w:sz w:val="22"/>
                <w:szCs w:val="22"/>
              </w:rPr>
              <w:t>Register Derivative Contract</w:t>
            </w:r>
            <w:r w:rsidRPr="0BA9AF2F" w:rsidR="00000E28">
              <w:rPr>
                <w:rFonts w:ascii="Segoe UI Light" w:hAnsi="Segoe UI Light" w:cs="Segoe UI Light"/>
                <w:sz w:val="22"/>
                <w:szCs w:val="22"/>
              </w:rPr>
              <w:t xml:space="preserve"> dialog.</w:t>
            </w:r>
          </w:p>
          <w:p w:rsidRPr="00000E28" w:rsidR="00000E28" w:rsidP="00000E28" w:rsidRDefault="00000E28" w14:paraId="10F90F40" w14:textId="16EE1766">
            <w:pPr>
              <w:pStyle w:val="ListParagraph"/>
              <w:numPr>
                <w:ilvl w:val="1"/>
                <w:numId w:val="13"/>
              </w:numPr>
              <w:shd w:val="clear" w:color="auto" w:fill="FFFFFF" w:themeFill="background1"/>
              <w:rPr>
                <w:rFonts w:ascii="Segoe UI Light" w:hAnsi="Segoe UI Light" w:cs="Segoe UI Light"/>
                <w:sz w:val="22"/>
                <w:szCs w:val="22"/>
              </w:rPr>
            </w:pPr>
            <w:r w:rsidRPr="00000E28">
              <w:rPr>
                <w:rFonts w:ascii="Segoe UI Light" w:hAnsi="Segoe UI Light" w:cs="Segoe UI Light"/>
                <w:sz w:val="22"/>
                <w:szCs w:val="22"/>
              </w:rPr>
              <w:t xml:space="preserve">If set to </w:t>
            </w:r>
            <w:r w:rsidRPr="00000E28">
              <w:rPr>
                <w:rFonts w:ascii="Segoe UI Light" w:hAnsi="Segoe UI Light" w:cs="Segoe UI Light"/>
                <w:b/>
                <w:bCs/>
                <w:sz w:val="22"/>
                <w:szCs w:val="22"/>
              </w:rPr>
              <w:t>No</w:t>
            </w:r>
            <w:r w:rsidRPr="00000E28">
              <w:rPr>
                <w:rFonts w:ascii="Segoe UI Light" w:hAnsi="Segoe UI Light" w:cs="Segoe UI Light"/>
                <w:sz w:val="22"/>
                <w:szCs w:val="22"/>
              </w:rPr>
              <w:t>, the Contract Termination FastTab will remain hidden by default.</w:t>
            </w:r>
          </w:p>
          <w:p w:rsidRPr="00000E28" w:rsidR="00000E28" w:rsidP="00000E28" w:rsidRDefault="00000E28" w14:paraId="2822001F" w14:textId="4D0366C9">
            <w:pPr>
              <w:pStyle w:val="ListParagraph"/>
              <w:numPr>
                <w:ilvl w:val="0"/>
                <w:numId w:val="13"/>
              </w:numPr>
              <w:shd w:val="clear" w:color="auto" w:fill="FFFFFF" w:themeFill="background1"/>
              <w:rPr>
                <w:rFonts w:ascii="Segoe UI Light" w:hAnsi="Segoe UI Light" w:cs="Segoe UI Light"/>
                <w:sz w:val="22"/>
                <w:szCs w:val="22"/>
              </w:rPr>
            </w:pPr>
            <w:r w:rsidRPr="00000E28">
              <w:rPr>
                <w:rFonts w:ascii="Segoe UI Light" w:hAnsi="Segoe UI Light" w:cs="Segoe UI Light"/>
                <w:b/>
                <w:bCs/>
                <w:sz w:val="22"/>
                <w:szCs w:val="22"/>
              </w:rPr>
              <w:t>Help Text</w:t>
            </w:r>
            <w:r w:rsidRPr="00000E28">
              <w:rPr>
                <w:rFonts w:ascii="Segoe UI Light" w:hAnsi="Segoe UI Light" w:cs="Segoe UI Light"/>
                <w:sz w:val="22"/>
                <w:szCs w:val="22"/>
              </w:rPr>
              <w:t xml:space="preserve"> for Treasury Parameter:</w:t>
            </w:r>
          </w:p>
          <w:p w:rsidRPr="00A5671C" w:rsidR="00000E28" w:rsidP="00000E28" w:rsidRDefault="00000E28" w14:paraId="2B64BBA2" w14:textId="21E18932">
            <w:pPr>
              <w:pStyle w:val="ListParagraph"/>
              <w:numPr>
                <w:ilvl w:val="1"/>
                <w:numId w:val="13"/>
              </w:numPr>
              <w:shd w:val="clear" w:color="auto" w:fill="FFFFFF" w:themeFill="background1"/>
              <w:rPr>
                <w:rFonts w:ascii="Segoe UI Light" w:hAnsi="Segoe UI Light" w:cs="Segoe UI Light"/>
                <w:sz w:val="22"/>
                <w:szCs w:val="22"/>
                <w:lang w:val="en-ZA"/>
              </w:rPr>
            </w:pPr>
            <w:r w:rsidRPr="00000E28">
              <w:rPr>
                <w:rFonts w:ascii="Segoe UI Light" w:hAnsi="Segoe UI Light" w:cs="Segoe UI Light"/>
                <w:sz w:val="22"/>
                <w:szCs w:val="22"/>
              </w:rPr>
              <w:t>Enable this option to display the Contract Termination FastTab by default when registering a new derivative contract.</w:t>
            </w:r>
          </w:p>
        </w:tc>
      </w:tr>
    </w:tbl>
    <w:p w:rsidR="00140850" w:rsidP="00946600" w:rsidRDefault="00206DF4" w14:paraId="6BBA9C78" w14:textId="77777777">
      <w:pPr>
        <w:pStyle w:val="Heading1"/>
        <w:tabs>
          <w:tab w:val="right" w:pos="10207"/>
        </w:tabs>
        <w:jc w:val="right"/>
        <w:rPr>
          <w:rFonts w:ascii="Segoe UI Light" w:hAnsi="Segoe UI Light"/>
          <w:color w:val="FF0000"/>
        </w:rPr>
      </w:pPr>
      <w:r w:rsidRPr="000967A2">
        <w:rPr>
          <w:rFonts w:ascii="Segoe UI Light" w:hAnsi="Segoe UI Light"/>
          <w:color w:val="FF0000"/>
        </w:rPr>
        <w:tab/>
      </w:r>
      <w:r w:rsidR="00140850">
        <w:rPr>
          <w:rFonts w:ascii="Segoe UI Light" w:hAnsi="Segoe UI Light"/>
          <w:color w:val="FF0000"/>
        </w:rPr>
        <w:br w:type="page"/>
      </w:r>
    </w:p>
    <w:p w:rsidRPr="000967A2" w:rsidR="00946600" w:rsidP="00946600" w:rsidRDefault="00946600" w14:paraId="6DDA84B5" w14:textId="1B5A2142">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0967A2" w:rsidR="00AF4A67" w:rsidTr="22CB07E0" w14:paraId="6C04231D" w14:textId="77777777">
        <w:trPr>
          <w:cantSplit/>
          <w:trHeight w:val="300"/>
        </w:trPr>
        <w:tc>
          <w:tcPr>
            <w:tcW w:w="2250"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ign w:val="bottom"/>
            <w:hideMark/>
          </w:tcPr>
          <w:p w:rsidRPr="000967A2" w:rsidR="00AF4A67" w:rsidP="00AF4A67" w:rsidRDefault="00AF4A67" w14:paraId="732207A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hideMark/>
          </w:tcPr>
          <w:p w:rsidRPr="000967A2" w:rsidR="00AF4A67" w:rsidP="00AF4A67" w:rsidRDefault="00985704" w14:paraId="7B8D04F5" w14:textId="1629027A">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E75F68" w:rsidTr="00A5671C" w14:paraId="7C5443C0" w14:textId="77777777">
        <w:trPr>
          <w:trHeight w:val="58"/>
        </w:trPr>
        <w:tc>
          <w:tcPr>
            <w:tcW w:w="2250" w:type="dxa"/>
            <w:vMerge w:val="restart"/>
            <w:noWrap/>
            <w:vAlign w:val="center"/>
          </w:tcPr>
          <w:p w:rsidR="00E75F68" w:rsidP="00521B76" w:rsidRDefault="00E75F68" w14:paraId="24DD6B29" w14:textId="7CF4FF25">
            <w:pPr>
              <w:rPr>
                <w:rFonts w:ascii="Segoe UI Light" w:hAnsi="Segoe UI Light" w:cstheme="minorHAnsi"/>
                <w:sz w:val="22"/>
                <w:szCs w:val="22"/>
                <w:lang w:eastAsia="en-ZA"/>
              </w:rPr>
            </w:pPr>
            <w:r>
              <w:rPr>
                <w:rFonts w:ascii="Segoe UI Light" w:hAnsi="Segoe UI Light" w:cstheme="minorHAnsi"/>
                <w:sz w:val="22"/>
                <w:szCs w:val="22"/>
                <w:lang w:eastAsia="en-ZA"/>
              </w:rPr>
              <w:t>Loans</w:t>
            </w:r>
          </w:p>
        </w:tc>
        <w:tc>
          <w:tcPr>
            <w:tcW w:w="7920" w:type="dxa"/>
            <w:tcBorders>
              <w:top w:val="single" w:color="auto" w:sz="4" w:space="0"/>
              <w:left w:val="single" w:color="auto" w:sz="4" w:space="0"/>
              <w:bottom w:val="single" w:color="auto" w:sz="4" w:space="0"/>
              <w:right w:val="single" w:color="auto" w:sz="4" w:space="0"/>
            </w:tcBorders>
            <w:vAlign w:val="center"/>
          </w:tcPr>
          <w:p w:rsidRPr="00CE04D1" w:rsidR="00E75F68" w:rsidP="00CE04D1" w:rsidRDefault="00E75F68" w14:paraId="55345985" w14:textId="2114319F">
            <w:pPr>
              <w:pStyle w:val="ListParagraph"/>
              <w:numPr>
                <w:ilvl w:val="0"/>
                <w:numId w:val="4"/>
              </w:numPr>
              <w:shd w:val="clear" w:color="auto" w:fill="FFFFFF"/>
              <w:ind w:left="341"/>
              <w:rPr>
                <w:rFonts w:ascii="Segoe UI Light" w:hAnsi="Segoe UI Light" w:cs="Segoe UI Light"/>
                <w:sz w:val="22"/>
                <w:szCs w:val="22"/>
              </w:rPr>
            </w:pPr>
            <w:r w:rsidRPr="00CE04D1">
              <w:rPr>
                <w:rFonts w:ascii="Segoe UI Light" w:hAnsi="Segoe UI Light" w:cs="Segoe UI Light"/>
                <w:sz w:val="22"/>
                <w:szCs w:val="22"/>
              </w:rPr>
              <w:t>Resolved:</w:t>
            </w:r>
            <w:r w:rsidRPr="00CE04D1">
              <w:rPr>
                <w:rFonts w:ascii="Segoe UI Light" w:hAnsi="Segoe UI Light" w:cs="Segoe UI Light"/>
                <w:b/>
                <w:bCs/>
                <w:sz w:val="22"/>
                <w:szCs w:val="22"/>
              </w:rPr>
              <w:t xml:space="preserve"> Reinstatement Journal</w:t>
            </w:r>
            <w:r w:rsidRPr="00CE04D1">
              <w:rPr>
                <w:rFonts w:ascii="Segoe UI Light" w:hAnsi="Segoe UI Light" w:cs="Segoe UI Light"/>
                <w:sz w:val="22"/>
                <w:szCs w:val="22"/>
              </w:rPr>
              <w:t xml:space="preserve"> </w:t>
            </w:r>
            <w:r w:rsidRPr="00CE04D1">
              <w:rPr>
                <w:rFonts w:ascii="Segoe UI Light" w:hAnsi="Segoe UI Light" w:cs="Segoe UI Light"/>
                <w:b/>
                <w:bCs/>
                <w:sz w:val="22"/>
                <w:szCs w:val="22"/>
              </w:rPr>
              <w:t>n</w:t>
            </w:r>
            <w:r w:rsidRPr="00CE04D1">
              <w:rPr>
                <w:rFonts w:ascii="Segoe UI Light" w:hAnsi="Segoe UI Light" w:cs="Segoe UI Light"/>
                <w:b/>
                <w:bCs/>
                <w:sz w:val="22"/>
                <w:szCs w:val="22"/>
              </w:rPr>
              <w:t xml:space="preserve">ot </w:t>
            </w:r>
            <w:r w:rsidRPr="00CE04D1">
              <w:rPr>
                <w:rFonts w:ascii="Segoe UI Light" w:hAnsi="Segoe UI Light" w:cs="Segoe UI Light"/>
                <w:b/>
                <w:bCs/>
                <w:sz w:val="22"/>
                <w:szCs w:val="22"/>
              </w:rPr>
              <w:t>c</w:t>
            </w:r>
            <w:r w:rsidRPr="00CE04D1">
              <w:rPr>
                <w:rFonts w:ascii="Segoe UI Light" w:hAnsi="Segoe UI Light" w:cs="Segoe UI Light"/>
                <w:b/>
                <w:bCs/>
                <w:sz w:val="22"/>
                <w:szCs w:val="22"/>
              </w:rPr>
              <w:t>reated</w:t>
            </w:r>
            <w:r w:rsidRPr="00CE04D1">
              <w:rPr>
                <w:rFonts w:ascii="Segoe UI Light" w:hAnsi="Segoe UI Light" w:cs="Segoe UI Light"/>
                <w:sz w:val="22"/>
                <w:szCs w:val="22"/>
              </w:rPr>
              <w:t xml:space="preserve"> </w:t>
            </w:r>
            <w:r>
              <w:rPr>
                <w:rFonts w:ascii="Segoe UI Light" w:hAnsi="Segoe UI Light" w:cs="Segoe UI Light"/>
                <w:sz w:val="22"/>
                <w:szCs w:val="22"/>
              </w:rPr>
              <w:t>a</w:t>
            </w:r>
            <w:r w:rsidRPr="00CE04D1">
              <w:rPr>
                <w:rFonts w:ascii="Segoe UI Light" w:hAnsi="Segoe UI Light" w:cs="Segoe UI Light"/>
                <w:sz w:val="22"/>
                <w:szCs w:val="22"/>
              </w:rPr>
              <w:t xml:space="preserve">fter </w:t>
            </w:r>
            <w:r w:rsidRPr="00CE04D1">
              <w:rPr>
                <w:rFonts w:ascii="Segoe UI Light" w:hAnsi="Segoe UI Light" w:cs="Segoe UI Light"/>
                <w:b/>
                <w:bCs/>
                <w:sz w:val="22"/>
                <w:szCs w:val="22"/>
              </w:rPr>
              <w:t>m</w:t>
            </w:r>
            <w:r w:rsidRPr="00CE04D1">
              <w:rPr>
                <w:rFonts w:ascii="Segoe UI Light" w:hAnsi="Segoe UI Light" w:cs="Segoe UI Light"/>
                <w:b/>
                <w:bCs/>
                <w:sz w:val="22"/>
                <w:szCs w:val="22"/>
              </w:rPr>
              <w:t xml:space="preserve">ultiple </w:t>
            </w:r>
            <w:r w:rsidRPr="00CE04D1">
              <w:rPr>
                <w:rFonts w:ascii="Segoe UI Light" w:hAnsi="Segoe UI Light" w:cs="Segoe UI Light"/>
                <w:b/>
                <w:bCs/>
                <w:sz w:val="22"/>
                <w:szCs w:val="22"/>
              </w:rPr>
              <w:t>w</w:t>
            </w:r>
            <w:r w:rsidRPr="00CE04D1">
              <w:rPr>
                <w:rFonts w:ascii="Segoe UI Light" w:hAnsi="Segoe UI Light" w:cs="Segoe UI Light"/>
                <w:b/>
                <w:bCs/>
                <w:sz w:val="22"/>
                <w:szCs w:val="22"/>
              </w:rPr>
              <w:t>rite-</w:t>
            </w:r>
            <w:r w:rsidRPr="00CE04D1">
              <w:rPr>
                <w:rFonts w:ascii="Segoe UI Light" w:hAnsi="Segoe UI Light" w:cs="Segoe UI Light"/>
                <w:b/>
                <w:bCs/>
                <w:sz w:val="22"/>
                <w:szCs w:val="22"/>
              </w:rPr>
              <w:t>o</w:t>
            </w:r>
            <w:r w:rsidRPr="00CE04D1">
              <w:rPr>
                <w:rFonts w:ascii="Segoe UI Light" w:hAnsi="Segoe UI Light" w:cs="Segoe UI Light"/>
                <w:b/>
                <w:bCs/>
                <w:sz w:val="22"/>
                <w:szCs w:val="22"/>
              </w:rPr>
              <w:t>ffs</w:t>
            </w:r>
            <w:r>
              <w:rPr>
                <w:rFonts w:ascii="Segoe UI Light" w:hAnsi="Segoe UI Light" w:cs="Segoe UI Light"/>
                <w:sz w:val="22"/>
                <w:szCs w:val="22"/>
              </w:rPr>
              <w:t>:</w:t>
            </w:r>
          </w:p>
          <w:p w:rsidR="00E75F68" w:rsidP="00CE04D1" w:rsidRDefault="00E75F68" w14:paraId="3C49471B" w14:textId="77777777">
            <w:pPr>
              <w:pStyle w:val="ListParagraph"/>
              <w:numPr>
                <w:ilvl w:val="0"/>
                <w:numId w:val="13"/>
              </w:numPr>
              <w:shd w:val="clear" w:color="auto" w:fill="FFFFFF" w:themeFill="background1"/>
              <w:rPr>
                <w:rFonts w:ascii="Segoe UI Light" w:hAnsi="Segoe UI Light" w:cs="Segoe UI Light"/>
                <w:sz w:val="22"/>
                <w:szCs w:val="22"/>
              </w:rPr>
            </w:pPr>
            <w:r w:rsidRPr="00CE04D1">
              <w:rPr>
                <w:rFonts w:ascii="Segoe UI Light" w:hAnsi="Segoe UI Light" w:cs="Segoe UI Light"/>
                <w:sz w:val="22"/>
                <w:szCs w:val="22"/>
              </w:rPr>
              <w:t>Previously, when multiple write-off and reverse write-off journals had been posted for a loan, the system failed to create a reinstate write-off journal upon receiving a payment. This issue has now been resolved.</w:t>
            </w:r>
          </w:p>
          <w:p w:rsidR="00E75F68" w:rsidP="00CE04D1" w:rsidRDefault="00E75F68" w14:paraId="266325ED" w14:textId="77777777">
            <w:pPr>
              <w:pStyle w:val="ListParagraph"/>
              <w:numPr>
                <w:ilvl w:val="0"/>
                <w:numId w:val="13"/>
              </w:numPr>
              <w:shd w:val="clear" w:color="auto" w:fill="FFFFFF" w:themeFill="background1"/>
              <w:rPr>
                <w:rFonts w:ascii="Segoe UI Light" w:hAnsi="Segoe UI Light" w:cs="Segoe UI Light"/>
                <w:sz w:val="22"/>
                <w:szCs w:val="22"/>
              </w:rPr>
            </w:pPr>
            <w:r w:rsidRPr="00CE04D1">
              <w:rPr>
                <w:rFonts w:ascii="Segoe UI Light" w:hAnsi="Segoe UI Light" w:cs="Segoe UI Light"/>
                <w:sz w:val="22"/>
                <w:szCs w:val="22"/>
              </w:rPr>
              <w:t>Now, even with a history of write-off and reverse write-off journals, the system will correctly generate:</w:t>
            </w:r>
          </w:p>
          <w:p w:rsidRPr="00CE04D1" w:rsidR="00E75F68" w:rsidP="00CE04D1" w:rsidRDefault="00E75F68" w14:paraId="7365641E"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CE04D1">
              <w:rPr>
                <w:rFonts w:ascii="Segoe UI Light" w:hAnsi="Segoe UI Light" w:cs="Segoe UI Light"/>
                <w:sz w:val="22"/>
                <w:szCs w:val="22"/>
                <w:lang w:val="en-ZA"/>
              </w:rPr>
              <w:t>A Loan Payment Journal</w:t>
            </w:r>
          </w:p>
          <w:p w:rsidRPr="00CE04D1" w:rsidR="00E75F68" w:rsidP="00CE04D1" w:rsidRDefault="00E75F68" w14:paraId="65385F8A"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CE04D1">
              <w:rPr>
                <w:rFonts w:ascii="Segoe UI Light" w:hAnsi="Segoe UI Light" w:cs="Segoe UI Light"/>
                <w:sz w:val="22"/>
                <w:szCs w:val="22"/>
                <w:lang w:val="en-ZA"/>
              </w:rPr>
              <w:t>A Reinstate Write-Off Journal</w:t>
            </w:r>
          </w:p>
          <w:p w:rsidRPr="00CE04D1" w:rsidR="00E75F68" w:rsidP="00CE04D1" w:rsidRDefault="00E75F68" w14:paraId="5D64BA84" w14:textId="4D1978B4">
            <w:pPr>
              <w:pStyle w:val="ListParagraph"/>
              <w:numPr>
                <w:ilvl w:val="1"/>
                <w:numId w:val="13"/>
              </w:numPr>
              <w:shd w:val="clear" w:color="auto" w:fill="FFFFFF" w:themeFill="background1"/>
              <w:rPr>
                <w:rFonts w:ascii="Segoe UI Light" w:hAnsi="Segoe UI Light" w:cs="Segoe UI Light"/>
                <w:sz w:val="22"/>
                <w:szCs w:val="22"/>
              </w:rPr>
            </w:pPr>
            <w:r w:rsidRPr="00CE04D1">
              <w:rPr>
                <w:rFonts w:ascii="Segoe UI Light" w:hAnsi="Segoe UI Light" w:cs="Segoe UI Light"/>
                <w:sz w:val="22"/>
                <w:szCs w:val="22"/>
                <w:lang w:val="en-ZA"/>
              </w:rPr>
              <w:t xml:space="preserve">Once these journals are posted, the </w:t>
            </w:r>
            <w:r w:rsidRPr="00CE04D1">
              <w:rPr>
                <w:rFonts w:ascii="Segoe UI Light" w:hAnsi="Segoe UI Light" w:cs="Segoe UI Light"/>
                <w:b/>
                <w:bCs/>
                <w:sz w:val="22"/>
                <w:szCs w:val="22"/>
                <w:lang w:val="en-ZA"/>
              </w:rPr>
              <w:t>loan status</w:t>
            </w:r>
            <w:r w:rsidRPr="00CE04D1">
              <w:rPr>
                <w:rFonts w:ascii="Segoe UI Light" w:hAnsi="Segoe UI Light" w:cs="Segoe UI Light"/>
                <w:sz w:val="22"/>
                <w:szCs w:val="22"/>
                <w:lang w:val="en-ZA"/>
              </w:rPr>
              <w:t xml:space="preserve"> will be updated from "Written-off" to "</w:t>
            </w:r>
            <w:r w:rsidRPr="00CE04D1">
              <w:rPr>
                <w:rFonts w:ascii="Segoe UI Light" w:hAnsi="Segoe UI Light" w:cs="Segoe UI Light"/>
                <w:b/>
                <w:bCs/>
                <w:sz w:val="22"/>
                <w:szCs w:val="22"/>
                <w:lang w:val="en-ZA"/>
              </w:rPr>
              <w:t>Approved</w:t>
            </w:r>
            <w:r w:rsidRPr="00CE04D1">
              <w:rPr>
                <w:rFonts w:ascii="Segoe UI Light" w:hAnsi="Segoe UI Light" w:cs="Segoe UI Light"/>
                <w:sz w:val="22"/>
                <w:szCs w:val="22"/>
                <w:lang w:val="en-ZA"/>
              </w:rPr>
              <w:t>", as expected.</w:t>
            </w:r>
          </w:p>
        </w:tc>
      </w:tr>
      <w:tr w:rsidRPr="000967A2" w:rsidR="00E75F68" w:rsidTr="00A5671C" w14:paraId="267E581E" w14:textId="77777777">
        <w:trPr>
          <w:trHeight w:val="58"/>
        </w:trPr>
        <w:tc>
          <w:tcPr>
            <w:tcW w:w="2250" w:type="dxa"/>
            <w:vMerge/>
            <w:noWrap/>
            <w:vAlign w:val="center"/>
          </w:tcPr>
          <w:p w:rsidR="00E75F68" w:rsidP="00521B76" w:rsidRDefault="00E75F68" w14:paraId="024E6A02" w14:textId="77777777">
            <w:pPr>
              <w:rPr>
                <w:rFonts w:ascii="Segoe UI Light" w:hAnsi="Segoe UI Light" w:cstheme="minorHAnsi"/>
                <w:sz w:val="22"/>
                <w:szCs w:val="22"/>
                <w:lang w:eastAsia="en-ZA"/>
              </w:rPr>
            </w:pPr>
          </w:p>
        </w:tc>
        <w:tc>
          <w:tcPr>
            <w:tcW w:w="7920" w:type="dxa"/>
            <w:tcBorders>
              <w:top w:val="single" w:color="auto" w:sz="4" w:space="0"/>
              <w:left w:val="single" w:color="auto" w:sz="4" w:space="0"/>
              <w:bottom w:val="single" w:color="auto" w:sz="4" w:space="0"/>
              <w:right w:val="single" w:color="auto" w:sz="4" w:space="0"/>
            </w:tcBorders>
            <w:vAlign w:val="center"/>
          </w:tcPr>
          <w:p w:rsidRPr="00826EB8" w:rsidR="00E75F68" w:rsidP="00A5671C" w:rsidRDefault="00E75F68" w14:paraId="1545814E" w14:textId="4519E696">
            <w:pPr>
              <w:pStyle w:val="ListParagraph"/>
              <w:numPr>
                <w:ilvl w:val="0"/>
                <w:numId w:val="4"/>
              </w:numPr>
              <w:shd w:val="clear" w:color="auto" w:fill="FFFFFF"/>
              <w:ind w:left="341"/>
              <w:rPr>
                <w:rFonts w:ascii="Segoe UI Light" w:hAnsi="Segoe UI Light" w:cs="Segoe UI Light"/>
                <w:sz w:val="22"/>
                <w:szCs w:val="22"/>
              </w:rPr>
            </w:pPr>
            <w:r w:rsidRPr="00D43A74">
              <w:rPr>
                <w:rFonts w:ascii="Segoe UI Light" w:hAnsi="Segoe UI Light" w:cs="Segoe UI Light"/>
                <w:sz w:val="22"/>
                <w:szCs w:val="22"/>
                <w:lang w:val="en-ZA"/>
              </w:rPr>
              <w:t xml:space="preserve">Previously, the </w:t>
            </w:r>
            <w:r w:rsidRPr="00D43A74">
              <w:rPr>
                <w:rFonts w:ascii="Segoe UI Light" w:hAnsi="Segoe UI Light" w:cs="Segoe UI Light"/>
                <w:b/>
                <w:bCs/>
                <w:sz w:val="22"/>
                <w:szCs w:val="22"/>
                <w:lang w:val="en-ZA"/>
              </w:rPr>
              <w:t>interest rate value</w:t>
            </w:r>
            <w:r w:rsidRPr="00D43A74">
              <w:rPr>
                <w:rFonts w:ascii="Segoe UI Light" w:hAnsi="Segoe UI Light" w:cs="Segoe UI Light"/>
                <w:sz w:val="22"/>
                <w:szCs w:val="22"/>
                <w:lang w:val="en-ZA"/>
              </w:rPr>
              <w:t xml:space="preserve"> was being populated in the </w:t>
            </w:r>
            <w:r w:rsidRPr="00D43A74">
              <w:rPr>
                <w:rFonts w:ascii="Segoe UI Light" w:hAnsi="Segoe UI Light" w:cs="Segoe UI Light"/>
                <w:b/>
                <w:bCs/>
                <w:sz w:val="22"/>
                <w:szCs w:val="22"/>
                <w:lang w:val="en-ZA"/>
              </w:rPr>
              <w:t>incorrect field</w:t>
            </w:r>
            <w:r w:rsidRPr="00D43A74">
              <w:rPr>
                <w:rFonts w:ascii="Segoe UI Light" w:hAnsi="Segoe UI Light" w:cs="Segoe UI Light"/>
                <w:sz w:val="22"/>
                <w:szCs w:val="22"/>
                <w:lang w:val="en-ZA"/>
              </w:rPr>
              <w:t>. This has been resolved, and the interest rate now correctly populates in the designated "</w:t>
            </w:r>
            <w:r w:rsidRPr="00D43A74">
              <w:rPr>
                <w:rFonts w:ascii="Segoe UI Light" w:hAnsi="Segoe UI Light" w:cs="Segoe UI Light"/>
                <w:b/>
                <w:bCs/>
                <w:sz w:val="22"/>
                <w:szCs w:val="22"/>
                <w:lang w:val="en-ZA"/>
              </w:rPr>
              <w:t>Interest Rate</w:t>
            </w:r>
            <w:r w:rsidRPr="00D43A74">
              <w:rPr>
                <w:rFonts w:ascii="Segoe UI Light" w:hAnsi="Segoe UI Light" w:cs="Segoe UI Light"/>
                <w:sz w:val="22"/>
                <w:szCs w:val="22"/>
                <w:lang w:val="en-ZA"/>
              </w:rPr>
              <w:t xml:space="preserve">" field. Additionally, the </w:t>
            </w:r>
            <w:r w:rsidRPr="00D43A74">
              <w:rPr>
                <w:rFonts w:ascii="Segoe UI Light" w:hAnsi="Segoe UI Light" w:cs="Segoe UI Light"/>
                <w:b/>
                <w:bCs/>
                <w:sz w:val="22"/>
                <w:szCs w:val="22"/>
                <w:lang w:val="en-ZA"/>
              </w:rPr>
              <w:t>Total Interest Rate</w:t>
            </w:r>
            <w:r w:rsidRPr="00D43A74">
              <w:rPr>
                <w:rFonts w:ascii="Segoe UI Light" w:hAnsi="Segoe UI Light" w:cs="Segoe UI Light"/>
                <w:sz w:val="22"/>
                <w:szCs w:val="22"/>
                <w:lang w:val="en-ZA"/>
              </w:rPr>
              <w:t xml:space="preserve"> is now automatically calculated by the standard </w:t>
            </w:r>
            <w:r>
              <w:rPr>
                <w:rFonts w:ascii="Segoe UI Light" w:hAnsi="Segoe UI Light" w:cs="Segoe UI Light"/>
                <w:sz w:val="22"/>
                <w:szCs w:val="22"/>
                <w:lang w:val="en-ZA"/>
              </w:rPr>
              <w:t xml:space="preserve">TMS </w:t>
            </w:r>
            <w:r w:rsidRPr="00D43A74">
              <w:rPr>
                <w:rFonts w:ascii="Segoe UI Light" w:hAnsi="Segoe UI Light" w:cs="Segoe UI Light"/>
                <w:sz w:val="22"/>
                <w:szCs w:val="22"/>
                <w:lang w:val="en-ZA"/>
              </w:rPr>
              <w:t>logic.</w:t>
            </w:r>
          </w:p>
        </w:tc>
      </w:tr>
    </w:tbl>
    <w:p w:rsidRPr="000967A2" w:rsidR="000B614E" w:rsidP="00893DC3" w:rsidRDefault="000B614E" w14:paraId="59593636" w14:textId="66C56E9C">
      <w:pPr>
        <w:pStyle w:val="Heading1"/>
        <w:tabs>
          <w:tab w:val="right" w:pos="10207"/>
        </w:tabs>
        <w:rPr>
          <w:rFonts w:ascii="Segoe UI Light" w:hAnsi="Segoe UI Light"/>
          <w:color w:val="FF0000"/>
        </w:rPr>
      </w:pPr>
      <w:r w:rsidRPr="000967A2">
        <w:rPr>
          <w:rFonts w:ascii="Segoe UI Light" w:hAnsi="Segoe UI Light"/>
        </w:rPr>
        <w:br w:type="page"/>
      </w:r>
    </w:p>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0D2B" w:rsidRDefault="00860D2B" w14:paraId="6EEBC7A1" w14:textId="77777777">
      <w:r>
        <w:separator/>
      </w:r>
    </w:p>
  </w:endnote>
  <w:endnote w:type="continuationSeparator" w:id="0">
    <w:p w:rsidR="00860D2B" w:rsidRDefault="00860D2B" w14:paraId="1B4344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0D2B" w:rsidRDefault="00860D2B" w14:paraId="4DB6C7C6" w14:textId="77777777">
      <w:r>
        <w:separator/>
      </w:r>
    </w:p>
  </w:footnote>
  <w:footnote w:type="continuationSeparator" w:id="0">
    <w:p w:rsidR="00860D2B" w:rsidRDefault="00860D2B" w14:paraId="36E7B15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intelligence2.xml><?xml version="1.0" encoding="utf-8"?>
<int2:intelligence xmlns:int2="http://schemas.microsoft.com/office/intelligence/2020/intelligence" xmlns:oel="http://schemas.microsoft.com/office/2019/extlst">
  <int2:observations>
    <int2:textHash int2:hashCode="1QNjWu53938Es1" int2:id="wrgwPVsV">
      <int2:state int2:value="Rejected" int2:type="AugLoop_Acronyms_AcronymsCritique"/>
    </int2:textHash>
    <int2:textHash int2:hashCode="oDKeFME1Nby2NZ" int2:id="AqfhNc80">
      <int2:state int2:value="Rejected" int2:type="AugLoop_Text_Critique"/>
    </int2:textHash>
    <int2:textHash int2:hashCode="rxDvIN2QYLvurQ" int2:id="CTHl0M2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0E28"/>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3DE"/>
    <w:rsid w:val="000308E1"/>
    <w:rsid w:val="00030B0D"/>
    <w:rsid w:val="0003160F"/>
    <w:rsid w:val="000317D7"/>
    <w:rsid w:val="00031965"/>
    <w:rsid w:val="00031E3D"/>
    <w:rsid w:val="00032217"/>
    <w:rsid w:val="00032E54"/>
    <w:rsid w:val="00033AA3"/>
    <w:rsid w:val="00033C87"/>
    <w:rsid w:val="00034404"/>
    <w:rsid w:val="00034AE7"/>
    <w:rsid w:val="0003542D"/>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3CDB"/>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3B11"/>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2064"/>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2EF"/>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10B1"/>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CB1"/>
    <w:rsid w:val="0032540C"/>
    <w:rsid w:val="00325DB4"/>
    <w:rsid w:val="00325DD7"/>
    <w:rsid w:val="003261F1"/>
    <w:rsid w:val="003263E8"/>
    <w:rsid w:val="0033047A"/>
    <w:rsid w:val="00330793"/>
    <w:rsid w:val="003311B8"/>
    <w:rsid w:val="0033123A"/>
    <w:rsid w:val="003313AB"/>
    <w:rsid w:val="00331494"/>
    <w:rsid w:val="0033164A"/>
    <w:rsid w:val="00332889"/>
    <w:rsid w:val="00334D97"/>
    <w:rsid w:val="0033529E"/>
    <w:rsid w:val="00335760"/>
    <w:rsid w:val="00335A0D"/>
    <w:rsid w:val="003378BB"/>
    <w:rsid w:val="00337E15"/>
    <w:rsid w:val="00340E28"/>
    <w:rsid w:val="00341574"/>
    <w:rsid w:val="003421FD"/>
    <w:rsid w:val="003423A6"/>
    <w:rsid w:val="00342862"/>
    <w:rsid w:val="00342BC6"/>
    <w:rsid w:val="00342CD2"/>
    <w:rsid w:val="00344F2B"/>
    <w:rsid w:val="00345B4B"/>
    <w:rsid w:val="00346049"/>
    <w:rsid w:val="00346249"/>
    <w:rsid w:val="003471CD"/>
    <w:rsid w:val="00347A71"/>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10C"/>
    <w:rsid w:val="00435207"/>
    <w:rsid w:val="00435229"/>
    <w:rsid w:val="00435D65"/>
    <w:rsid w:val="00436E52"/>
    <w:rsid w:val="00437762"/>
    <w:rsid w:val="00440163"/>
    <w:rsid w:val="004416CB"/>
    <w:rsid w:val="00443210"/>
    <w:rsid w:val="00444238"/>
    <w:rsid w:val="00444F0C"/>
    <w:rsid w:val="00445EDB"/>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13B1"/>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4C53"/>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31E"/>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1C0"/>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2A8"/>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63E"/>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5358"/>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98A"/>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0F17"/>
    <w:rsid w:val="00711193"/>
    <w:rsid w:val="0071151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4E3"/>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53D"/>
    <w:rsid w:val="00820AF5"/>
    <w:rsid w:val="00820F97"/>
    <w:rsid w:val="00821101"/>
    <w:rsid w:val="0082140E"/>
    <w:rsid w:val="00821684"/>
    <w:rsid w:val="008225D1"/>
    <w:rsid w:val="0082328F"/>
    <w:rsid w:val="00823764"/>
    <w:rsid w:val="00824002"/>
    <w:rsid w:val="00824BCF"/>
    <w:rsid w:val="00824FC8"/>
    <w:rsid w:val="0082510C"/>
    <w:rsid w:val="00826EB8"/>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0D2B"/>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5FA"/>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83"/>
    <w:rsid w:val="008949E6"/>
    <w:rsid w:val="00895FB9"/>
    <w:rsid w:val="008966DD"/>
    <w:rsid w:val="008967A0"/>
    <w:rsid w:val="008974A9"/>
    <w:rsid w:val="00897801"/>
    <w:rsid w:val="00897C84"/>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3C6"/>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0EB0"/>
    <w:rsid w:val="00A211EF"/>
    <w:rsid w:val="00A22809"/>
    <w:rsid w:val="00A22D37"/>
    <w:rsid w:val="00A23F77"/>
    <w:rsid w:val="00A25444"/>
    <w:rsid w:val="00A25788"/>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61D"/>
    <w:rsid w:val="00A52E53"/>
    <w:rsid w:val="00A56374"/>
    <w:rsid w:val="00A5671C"/>
    <w:rsid w:val="00A567C0"/>
    <w:rsid w:val="00A56BF9"/>
    <w:rsid w:val="00A57333"/>
    <w:rsid w:val="00A578DA"/>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4CB3"/>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447E"/>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381"/>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17F8F"/>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EAD"/>
    <w:rsid w:val="00C4394D"/>
    <w:rsid w:val="00C44643"/>
    <w:rsid w:val="00C44C5B"/>
    <w:rsid w:val="00C46801"/>
    <w:rsid w:val="00C4727E"/>
    <w:rsid w:val="00C504E7"/>
    <w:rsid w:val="00C50AA3"/>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3ED"/>
    <w:rsid w:val="00C676C1"/>
    <w:rsid w:val="00C707BC"/>
    <w:rsid w:val="00C70B89"/>
    <w:rsid w:val="00C70F75"/>
    <w:rsid w:val="00C71502"/>
    <w:rsid w:val="00C71F1C"/>
    <w:rsid w:val="00C723E2"/>
    <w:rsid w:val="00C738F8"/>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7CCF"/>
    <w:rsid w:val="00CE04D1"/>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A74"/>
    <w:rsid w:val="00D43E8C"/>
    <w:rsid w:val="00D44B77"/>
    <w:rsid w:val="00D44F14"/>
    <w:rsid w:val="00D453C1"/>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4B7"/>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5F68"/>
    <w:rsid w:val="00E7736F"/>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2400"/>
    <w:rsid w:val="00EC247D"/>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4F8D"/>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2FB1"/>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9B8"/>
    <w:rsid w:val="00FF15AB"/>
    <w:rsid w:val="00FF2184"/>
    <w:rsid w:val="00FF227E"/>
    <w:rsid w:val="00FF2CA4"/>
    <w:rsid w:val="00FF3821"/>
    <w:rsid w:val="00FF4D6E"/>
    <w:rsid w:val="00FF553E"/>
    <w:rsid w:val="00FF5847"/>
    <w:rsid w:val="00FF75D5"/>
    <w:rsid w:val="00FF7700"/>
    <w:rsid w:val="01034955"/>
    <w:rsid w:val="02F23B1E"/>
    <w:rsid w:val="032F500D"/>
    <w:rsid w:val="06D000EA"/>
    <w:rsid w:val="07967FD7"/>
    <w:rsid w:val="0966050A"/>
    <w:rsid w:val="0A3D60C5"/>
    <w:rsid w:val="0AA810D0"/>
    <w:rsid w:val="0AC0F624"/>
    <w:rsid w:val="0AFB4A41"/>
    <w:rsid w:val="0BA9AF2F"/>
    <w:rsid w:val="0CEC4E74"/>
    <w:rsid w:val="0EE6F8A9"/>
    <w:rsid w:val="0F8D7350"/>
    <w:rsid w:val="10C510FE"/>
    <w:rsid w:val="11DC4897"/>
    <w:rsid w:val="12077982"/>
    <w:rsid w:val="144ADFA0"/>
    <w:rsid w:val="14B8087D"/>
    <w:rsid w:val="15B51A21"/>
    <w:rsid w:val="1810AE37"/>
    <w:rsid w:val="195FA492"/>
    <w:rsid w:val="1ACFFE81"/>
    <w:rsid w:val="1B5D37C2"/>
    <w:rsid w:val="1BD23BD2"/>
    <w:rsid w:val="1C7E700A"/>
    <w:rsid w:val="1D991AD0"/>
    <w:rsid w:val="1DAA532A"/>
    <w:rsid w:val="1DCA36E1"/>
    <w:rsid w:val="1E7992A9"/>
    <w:rsid w:val="1FC71DBC"/>
    <w:rsid w:val="1FEB45D8"/>
    <w:rsid w:val="22CB07E0"/>
    <w:rsid w:val="24AB806C"/>
    <w:rsid w:val="2AF2C076"/>
    <w:rsid w:val="2BD861F4"/>
    <w:rsid w:val="2C466038"/>
    <w:rsid w:val="2CD03BD8"/>
    <w:rsid w:val="2D2AEA6C"/>
    <w:rsid w:val="2FFDA2BD"/>
    <w:rsid w:val="3216F116"/>
    <w:rsid w:val="33D38E56"/>
    <w:rsid w:val="3626B2CD"/>
    <w:rsid w:val="3A521804"/>
    <w:rsid w:val="3A60DF0B"/>
    <w:rsid w:val="3B2A24A7"/>
    <w:rsid w:val="3B59E48E"/>
    <w:rsid w:val="3CBBE03B"/>
    <w:rsid w:val="3DF16FC3"/>
    <w:rsid w:val="47B7DA9B"/>
    <w:rsid w:val="482D6BAF"/>
    <w:rsid w:val="492F124D"/>
    <w:rsid w:val="4FB37E20"/>
    <w:rsid w:val="5133516E"/>
    <w:rsid w:val="52367334"/>
    <w:rsid w:val="5458AAAC"/>
    <w:rsid w:val="5677DC50"/>
    <w:rsid w:val="568A8D83"/>
    <w:rsid w:val="56FFDF70"/>
    <w:rsid w:val="58DE86E7"/>
    <w:rsid w:val="59DAF15C"/>
    <w:rsid w:val="5A680E4D"/>
    <w:rsid w:val="5B257C2E"/>
    <w:rsid w:val="5C6CE3B0"/>
    <w:rsid w:val="5CD51A9B"/>
    <w:rsid w:val="5F82CDC8"/>
    <w:rsid w:val="6029D1D8"/>
    <w:rsid w:val="603A41E5"/>
    <w:rsid w:val="6204092E"/>
    <w:rsid w:val="62EDE8A4"/>
    <w:rsid w:val="63740B8C"/>
    <w:rsid w:val="66058E36"/>
    <w:rsid w:val="687F7846"/>
    <w:rsid w:val="6883391E"/>
    <w:rsid w:val="6985E9C4"/>
    <w:rsid w:val="6ADAB416"/>
    <w:rsid w:val="6CA5547B"/>
    <w:rsid w:val="6E2A816A"/>
    <w:rsid w:val="6F3D37E4"/>
    <w:rsid w:val="71E3229E"/>
    <w:rsid w:val="74D910F0"/>
    <w:rsid w:val="7913BB18"/>
    <w:rsid w:val="79313926"/>
    <w:rsid w:val="79A103D4"/>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50546616">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07880751">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0285868">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38110049">
      <w:bodyDiv w:val="1"/>
      <w:marLeft w:val="0"/>
      <w:marRight w:val="0"/>
      <w:marTop w:val="0"/>
      <w:marBottom w:val="0"/>
      <w:divBdr>
        <w:top w:val="none" w:sz="0" w:space="0" w:color="auto"/>
        <w:left w:val="none" w:sz="0" w:space="0" w:color="auto"/>
        <w:bottom w:val="none" w:sz="0" w:space="0" w:color="auto"/>
        <w:right w:val="none" w:sz="0" w:space="0" w:color="auto"/>
      </w:divBdr>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2976582">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58645297">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69394005">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27869675">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4038361">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335142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59944363">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73973056">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06895050">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1752270">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36384378">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29852471">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microsoft.com/office/2020/10/relationships/intelligence" Target="intelligence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Jolene Smith</dc:creator>
  <keywords>releasenotes</keywords>
  <lastModifiedBy>Conrad Smith</lastModifiedBy>
  <revision>43</revision>
  <lastPrinted>2019-07-22T10:33:00.0000000Z</lastPrinted>
  <dcterms:created xsi:type="dcterms:W3CDTF">2025-04-23T13:07:00.0000000Z</dcterms:created>
  <dcterms:modified xsi:type="dcterms:W3CDTF">2025-06-17T13:46:28.7285466Z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