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2.2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Default="0018391D">
      <w:pPr>
        <w:rPr>
          <w:rFonts w:asciiTheme="minorHAnsi" w:hAnsiTheme="minorHAnsi" w:cstheme="minorHAnsi"/>
          <w:sz w:val="22"/>
          <w:szCs w:val="22"/>
        </w:rPr>
      </w:pPr>
    </w:p>
    <w:p w14:paraId="391269E9" w14:textId="77777777" w:rsidR="006329D1" w:rsidRPr="00836431" w:rsidRDefault="006329D1">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C337C26" w:rsidR="0018391D" w:rsidRPr="00836431" w:rsidRDefault="006329D1" w:rsidP="006329D1">
      <w:pPr>
        <w:jc w:val="right"/>
        <w:rPr>
          <w:rFonts w:asciiTheme="minorHAnsi" w:hAnsiTheme="minorHAnsi" w:cstheme="minorHAnsi"/>
          <w:sz w:val="22"/>
          <w:szCs w:val="22"/>
        </w:rPr>
      </w:pPr>
      <w:r>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14:paraId="3AC14ED9" w14:textId="77777777" w:rsidR="0018391D" w:rsidRPr="00836431" w:rsidRDefault="0018391D">
      <w:pPr>
        <w:rPr>
          <w:rFonts w:asciiTheme="minorHAnsi" w:hAnsiTheme="minorHAnsi" w:cstheme="minorHAnsi"/>
          <w:sz w:val="22"/>
          <w:szCs w:val="22"/>
        </w:rPr>
      </w:pPr>
    </w:p>
    <w:p w14:paraId="24FAC07E" w14:textId="775F0ABC" w:rsidR="009D363B" w:rsidRPr="00836431" w:rsidRDefault="009D363B" w:rsidP="00C4394D">
      <w:pPr>
        <w:ind w:left="142"/>
        <w:jc w:val="right"/>
        <w:rPr>
          <w:rFonts w:asciiTheme="minorHAnsi" w:hAnsiTheme="minorHAnsi" w:cstheme="minorHAnsi"/>
          <w:sz w:val="22"/>
          <w:szCs w:val="22"/>
        </w:rPr>
      </w:pP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6005A646" w:rsidR="00D241F9" w:rsidRPr="005A46B6" w:rsidRDefault="006329D1" w:rsidP="00D241F9">
      <w:pPr>
        <w:jc w:val="center"/>
        <w:rPr>
          <w:rFonts w:ascii="Segoe UI Light" w:hAnsi="Segoe UI Light" w:cstheme="minorHAnsi"/>
          <w:sz w:val="32"/>
          <w:szCs w:val="32"/>
        </w:rPr>
      </w:pPr>
      <w:r>
        <w:rPr>
          <w:rFonts w:ascii="Segoe UI Light" w:hAnsi="Segoe UI Light" w:cstheme="minorHAnsi"/>
          <w:i/>
          <w:sz w:val="32"/>
          <w:szCs w:val="32"/>
        </w:rPr>
        <w:t>Dynamics</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F97573">
        <w:rPr>
          <w:rFonts w:ascii="Segoe UI Light" w:hAnsi="Segoe UI Light" w:cstheme="minorHAnsi"/>
          <w:sz w:val="32"/>
          <w:szCs w:val="32"/>
        </w:rPr>
        <w:t>29.1675.</w:t>
      </w:r>
      <w:r w:rsidR="007219E3">
        <w:rPr>
          <w:rFonts w:ascii="Segoe UI Light" w:hAnsi="Segoe UI Light" w:cstheme="minorHAnsi"/>
          <w:sz w:val="32"/>
          <w:szCs w:val="32"/>
        </w:rPr>
        <w:t>5</w:t>
      </w:r>
    </w:p>
    <w:p w14:paraId="02F9A9C4" w14:textId="77777777" w:rsidR="00D241F9" w:rsidRPr="005A46B6" w:rsidRDefault="00D241F9" w:rsidP="00D241F9">
      <w:pPr>
        <w:jc w:val="center"/>
        <w:rPr>
          <w:rFonts w:ascii="Segoe UI Light" w:hAnsi="Segoe UI Light" w:cstheme="minorHAnsi"/>
          <w:sz w:val="32"/>
          <w:szCs w:val="32"/>
        </w:rPr>
      </w:pPr>
    </w:p>
    <w:p w14:paraId="078F6FAB" w14:textId="50D6F571"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C27D45">
        <w:rPr>
          <w:rFonts w:ascii="Segoe UI Light" w:hAnsi="Segoe UI Light" w:cstheme="minorHAnsi"/>
          <w:caps/>
          <w:sz w:val="22"/>
          <w:szCs w:val="22"/>
        </w:rPr>
        <w:t>4</w:t>
      </w:r>
      <w:r w:rsidR="005A6CED" w:rsidRPr="005A46B6">
        <w:rPr>
          <w:rFonts w:ascii="Segoe UI Light" w:hAnsi="Segoe UI Light" w:cstheme="minorHAnsi"/>
          <w:caps/>
          <w:sz w:val="22"/>
          <w:szCs w:val="22"/>
        </w:rPr>
        <w:t>-</w:t>
      </w:r>
      <w:r w:rsidR="00C27D45">
        <w:rPr>
          <w:rFonts w:ascii="Segoe UI Light" w:hAnsi="Segoe UI Light" w:cstheme="minorHAnsi"/>
          <w:caps/>
          <w:sz w:val="22"/>
          <w:szCs w:val="22"/>
        </w:rPr>
        <w:t>0</w:t>
      </w:r>
      <w:r w:rsidR="00E86474">
        <w:rPr>
          <w:rFonts w:ascii="Segoe UI Light" w:hAnsi="Segoe UI Light" w:cstheme="minorHAnsi"/>
          <w:caps/>
          <w:sz w:val="22"/>
          <w:szCs w:val="22"/>
        </w:rPr>
        <w:t>5</w:t>
      </w:r>
      <w:r w:rsidR="005C16F7">
        <w:rPr>
          <w:rFonts w:ascii="Segoe UI Light" w:hAnsi="Segoe UI Light" w:cstheme="minorHAnsi"/>
          <w:caps/>
          <w:sz w:val="22"/>
          <w:szCs w:val="22"/>
        </w:rPr>
        <w:t>-</w:t>
      </w:r>
      <w:r w:rsidR="005C06B4">
        <w:rPr>
          <w:rFonts w:ascii="Segoe UI Light" w:hAnsi="Segoe UI Light" w:cstheme="minorHAnsi"/>
          <w:caps/>
          <w:sz w:val="22"/>
          <w:szCs w:val="22"/>
        </w:rPr>
        <w:t>30</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114C946C" w:rsidR="00270150" w:rsidRPr="005A46B6" w:rsidRDefault="006329D1" w:rsidP="00DE0B31">
      <w:pPr>
        <w:rPr>
          <w:rFonts w:ascii="Segoe UI Light" w:hAnsi="Segoe UI Light" w:cstheme="minorHAnsi"/>
          <w:sz w:val="22"/>
          <w:szCs w:val="22"/>
        </w:rPr>
      </w:pPr>
      <w:bookmarkStart w:id="0" w:name="_Toc122522330"/>
      <w:r>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1E6294D3">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00F93D53"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465302F8"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6128"/>
      </w:tblGrid>
      <w:tr w:rsidR="000C7F99" w:rsidRPr="005A46B6" w14:paraId="1BB28A57" w14:textId="77777777" w:rsidTr="000C7F99">
        <w:tc>
          <w:tcPr>
            <w:tcW w:w="5098" w:type="dxa"/>
          </w:tcPr>
          <w:p w14:paraId="0E41EECE" w14:textId="30D98750"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w:t>
            </w:r>
            <w:r w:rsidR="00AE472D">
              <w:rPr>
                <w:rFonts w:ascii="Segoe UI Light" w:hAnsi="Segoe UI Light" w:cstheme="minorBidi"/>
                <w:sz w:val="28"/>
              </w:rPr>
              <w:t>ynamics 365 FO</w:t>
            </w:r>
            <w:r w:rsidRPr="005A46B6">
              <w:rPr>
                <w:rFonts w:ascii="Segoe UI Light" w:hAnsi="Segoe UI Light" w:cstheme="minorBidi"/>
                <w:sz w:val="28"/>
              </w:rPr>
              <w:t xml:space="preserve">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AE472D" w:rsidRDefault="000C7F99" w:rsidP="000C7F99">
            <w:pPr>
              <w:rPr>
                <w:rFonts w:ascii="Segoe UI Light" w:hAnsi="Segoe UI Light" w:cs="Segoe UI"/>
                <w:sz w:val="24"/>
              </w:rPr>
            </w:pPr>
            <w:r w:rsidRPr="00AE472D">
              <w:rPr>
                <w:rFonts w:ascii="Segoe UI Light" w:hAnsi="Segoe UI Light" w:cs="Segoe UI"/>
                <w:sz w:val="24"/>
              </w:rPr>
              <w:t xml:space="preserve">TMS is an add-on for Dynamics 365 suite of business application software. </w:t>
            </w:r>
          </w:p>
          <w:p w14:paraId="2F12B416" w14:textId="77777777" w:rsidR="000C7F99" w:rsidRPr="00AE472D" w:rsidRDefault="000C7F99" w:rsidP="000C7F99">
            <w:pPr>
              <w:rPr>
                <w:rFonts w:ascii="Segoe UI Light" w:hAnsi="Segoe UI Light" w:cs="Segoe UI"/>
                <w:sz w:val="24"/>
              </w:rPr>
            </w:pPr>
          </w:p>
          <w:p w14:paraId="68E51B39" w14:textId="660F8EC6" w:rsidR="000C7F99" w:rsidRPr="00AE472D" w:rsidRDefault="000C7F99" w:rsidP="000C7F99">
            <w:pPr>
              <w:rPr>
                <w:rFonts w:ascii="Segoe UI Light" w:hAnsi="Segoe UI Light" w:cs="Segoe UI"/>
                <w:sz w:val="24"/>
              </w:rPr>
            </w:pPr>
            <w:r w:rsidRPr="00AE472D">
              <w:rPr>
                <w:rFonts w:ascii="Segoe UI Light" w:hAnsi="Segoe UI Light" w:cs="Segoe UI"/>
                <w:sz w:val="24"/>
              </w:rPr>
              <w:t>This software provides functionality to support Treasury management as per the depicted sub-modules.</w:t>
            </w:r>
            <w:r w:rsidRPr="00AE472D">
              <w:rPr>
                <w:rFonts w:ascii="Segoe UI Light" w:hAnsi="Segoe UI Light" w:cs="Segoe UI"/>
                <w:sz w:val="24"/>
                <w:lang w:val="en-ZA"/>
              </w:rPr>
              <w:t xml:space="preserve"> </w:t>
            </w:r>
            <w:r w:rsidRPr="00AE472D">
              <w:rPr>
                <w:rFonts w:ascii="Segoe UI Light" w:hAnsi="Segoe UI Light" w:cs="Segoe UI"/>
                <w:sz w:val="24"/>
              </w:rPr>
              <w:t>The D365 Finance and Operations core is developed and owned by Microsoft</w:t>
            </w:r>
            <w:r w:rsidRPr="005A46B6">
              <w:rPr>
                <w:rFonts w:ascii="Segoe UI Light" w:hAnsi="Segoe UI Light" w:cs="Segoe UI"/>
                <w:sz w:val="22"/>
              </w:rPr>
              <w: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380BBA53" w:rsidR="000C7F99" w:rsidRPr="005A46B6" w:rsidRDefault="005F2D39" w:rsidP="005C6D08">
            <w:pPr>
              <w:rPr>
                <w:rFonts w:ascii="Segoe UI Light" w:hAnsi="Segoe UI Light" w:cstheme="minorHAnsi"/>
                <w:sz w:val="24"/>
              </w:rPr>
            </w:pPr>
            <w:r>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589F2E3E"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5450B00A" w:rsidR="00D542E0" w:rsidRPr="00B20DEA" w:rsidRDefault="005A3CEB" w:rsidP="00B20DEA">
      <w:pPr>
        <w:outlineLvl w:val="0"/>
        <w:rPr>
          <w:rFonts w:ascii="Calibri" w:hAnsi="Calibri" w:cs="Calibri"/>
          <w:szCs w:val="22"/>
          <w:lang w:eastAsia="en-ZA"/>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r w:rsidRPr="005A46B6">
        <w:rPr>
          <w:rFonts w:ascii="Segoe UI Light" w:hAnsi="Segoe UI Light" w:cstheme="minorHAnsi"/>
          <w:sz w:val="24"/>
        </w:rPr>
        <w:t>TMS_DeployablePackage</w:t>
      </w:r>
      <w:r w:rsidR="00B20DEA">
        <w:rPr>
          <w:rFonts w:ascii="Segoe UI Light" w:hAnsi="Segoe UI Light" w:cstheme="minorHAnsi"/>
          <w:sz w:val="24"/>
        </w:rPr>
        <w:t>_</w:t>
      </w:r>
      <w:r w:rsidR="00B20DEA" w:rsidRPr="00B20DEA">
        <w:rPr>
          <w:rFonts w:ascii="Segoe UI Light" w:hAnsi="Segoe UI Light" w:cstheme="minorHAnsi"/>
          <w:sz w:val="24"/>
        </w:rPr>
        <w:t>10_2</w:t>
      </w:r>
      <w:r w:rsidR="00F97573">
        <w:rPr>
          <w:rFonts w:ascii="Segoe UI Light" w:hAnsi="Segoe UI Light" w:cstheme="minorHAnsi"/>
          <w:sz w:val="24"/>
        </w:rPr>
        <w:t>9</w:t>
      </w:r>
      <w:r w:rsidR="00B20DEA" w:rsidRPr="00B20DEA">
        <w:rPr>
          <w:rFonts w:ascii="Segoe UI Light" w:hAnsi="Segoe UI Light" w:cstheme="minorHAnsi"/>
          <w:sz w:val="24"/>
        </w:rPr>
        <w:t>_1</w:t>
      </w:r>
      <w:r w:rsidR="00F97573">
        <w:rPr>
          <w:rFonts w:ascii="Segoe UI Light" w:hAnsi="Segoe UI Light" w:cstheme="minorHAnsi"/>
          <w:sz w:val="24"/>
        </w:rPr>
        <w:t>675</w:t>
      </w:r>
      <w:r w:rsidR="00B20DEA" w:rsidRPr="00B20DEA">
        <w:rPr>
          <w:rFonts w:ascii="Segoe UI Light" w:hAnsi="Segoe UI Light" w:cstheme="minorHAnsi"/>
          <w:sz w:val="24"/>
        </w:rPr>
        <w:t>_</w:t>
      </w:r>
      <w:r w:rsidR="007219E3">
        <w:rPr>
          <w:rFonts w:ascii="Segoe UI Light" w:hAnsi="Segoe UI Light" w:cstheme="minorHAnsi"/>
          <w:sz w:val="24"/>
        </w:rPr>
        <w:t>5</w:t>
      </w:r>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3400125C" w:rsidR="00F92EDF" w:rsidRPr="008A33A7" w:rsidRDefault="00646691" w:rsidP="00F97573">
            <w:pPr>
              <w:rPr>
                <w:rFonts w:ascii="Segoe UI Light" w:hAnsi="Segoe UI Light" w:cstheme="minorHAnsi"/>
                <w:sz w:val="24"/>
              </w:rPr>
            </w:pPr>
            <w:r w:rsidRPr="008A33A7">
              <w:rPr>
                <w:rFonts w:ascii="Segoe UI Light" w:hAnsi="Segoe UI Light" w:cstheme="minorHAnsi"/>
                <w:sz w:val="24"/>
              </w:rPr>
              <w:t>10.0.</w:t>
            </w:r>
            <w:r w:rsidR="00161A44" w:rsidRPr="008A33A7">
              <w:rPr>
                <w:rFonts w:ascii="Segoe UI Light" w:hAnsi="Segoe UI Light" w:cstheme="minorHAnsi"/>
                <w:sz w:val="24"/>
              </w:rPr>
              <w:t>3</w:t>
            </w:r>
            <w:r w:rsidR="00F97573">
              <w:rPr>
                <w:rFonts w:ascii="Segoe UI Light" w:hAnsi="Segoe UI Light" w:cstheme="minorHAnsi"/>
                <w:sz w:val="24"/>
              </w:rPr>
              <w:t>8</w:t>
            </w:r>
          </w:p>
        </w:tc>
        <w:tc>
          <w:tcPr>
            <w:tcW w:w="3204" w:type="dxa"/>
          </w:tcPr>
          <w:p w14:paraId="5F171275" w14:textId="2570DD28" w:rsidR="00F92EDF" w:rsidRPr="008A33A7" w:rsidRDefault="006D259E" w:rsidP="007219E3">
            <w:pPr>
              <w:rPr>
                <w:rFonts w:ascii="Segoe UI Light" w:hAnsi="Segoe UI Light" w:cstheme="minorHAnsi"/>
                <w:sz w:val="24"/>
              </w:rPr>
            </w:pPr>
            <w:r w:rsidRPr="008A33A7">
              <w:rPr>
                <w:rFonts w:ascii="Segoe UI Light" w:hAnsi="Segoe UI Light" w:cstheme="minorHAnsi"/>
                <w:sz w:val="24"/>
              </w:rPr>
              <w:t>10_</w:t>
            </w:r>
            <w:r w:rsidR="007A5A57" w:rsidRPr="008A33A7">
              <w:rPr>
                <w:rFonts w:ascii="Segoe UI Light" w:hAnsi="Segoe UI Light" w:cstheme="minorHAnsi"/>
                <w:sz w:val="24"/>
              </w:rPr>
              <w:t>2</w:t>
            </w:r>
            <w:r w:rsidR="00F97573">
              <w:rPr>
                <w:rFonts w:ascii="Segoe UI Light" w:hAnsi="Segoe UI Light" w:cstheme="minorHAnsi"/>
                <w:sz w:val="24"/>
              </w:rPr>
              <w:t>9</w:t>
            </w:r>
            <w:r w:rsidR="00C80313" w:rsidRPr="008A33A7">
              <w:rPr>
                <w:rFonts w:ascii="Segoe UI Light" w:hAnsi="Segoe UI Light" w:cstheme="minorHAnsi"/>
                <w:sz w:val="24"/>
              </w:rPr>
              <w:t>_</w:t>
            </w:r>
            <w:r w:rsidR="00BF1041" w:rsidRPr="008A33A7">
              <w:rPr>
                <w:rFonts w:ascii="Segoe UI Light" w:hAnsi="Segoe UI Light" w:cstheme="minorHAnsi"/>
                <w:sz w:val="24"/>
              </w:rPr>
              <w:t>1</w:t>
            </w:r>
            <w:r w:rsidR="00F97573">
              <w:rPr>
                <w:rFonts w:ascii="Segoe UI Light" w:hAnsi="Segoe UI Light" w:cstheme="minorHAnsi"/>
                <w:sz w:val="24"/>
              </w:rPr>
              <w:t>675</w:t>
            </w:r>
            <w:r w:rsidR="00B20DEA" w:rsidRPr="008A33A7">
              <w:rPr>
                <w:rFonts w:ascii="Segoe UI Light" w:hAnsi="Segoe UI Light" w:cstheme="minorHAnsi"/>
                <w:sz w:val="24"/>
              </w:rPr>
              <w:t>_</w:t>
            </w:r>
            <w:r w:rsidR="007219E3">
              <w:rPr>
                <w:rFonts w:ascii="Segoe UI Light" w:hAnsi="Segoe UI Light" w:cstheme="minorHAnsi"/>
                <w:sz w:val="24"/>
              </w:rPr>
              <w:t>5</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135639EE" w:rsidR="00F92EDF" w:rsidRPr="008A33A7" w:rsidRDefault="00F92EDF" w:rsidP="00F97573">
            <w:pPr>
              <w:rPr>
                <w:rFonts w:ascii="Segoe UI Light" w:hAnsi="Segoe UI Light" w:cstheme="minorHAnsi"/>
                <w:sz w:val="24"/>
              </w:rPr>
            </w:pPr>
            <w:r w:rsidRPr="008A33A7">
              <w:rPr>
                <w:rFonts w:ascii="Segoe UI Light" w:hAnsi="Segoe UI Light" w:cstheme="minorHAnsi"/>
                <w:sz w:val="24"/>
              </w:rPr>
              <w:t>Platform update</w:t>
            </w:r>
            <w:r w:rsidR="00646691" w:rsidRPr="008A33A7">
              <w:rPr>
                <w:rFonts w:ascii="Segoe UI Light" w:hAnsi="Segoe UI Light" w:cstheme="minorHAnsi"/>
                <w:sz w:val="24"/>
              </w:rPr>
              <w:t xml:space="preserve"> </w:t>
            </w:r>
            <w:r w:rsidR="005C16F7" w:rsidRPr="008A33A7">
              <w:rPr>
                <w:rFonts w:ascii="Segoe UI Light" w:hAnsi="Segoe UI Light" w:cstheme="minorHAnsi"/>
                <w:sz w:val="24"/>
              </w:rPr>
              <w:t>6</w:t>
            </w:r>
            <w:r w:rsidR="00F97573">
              <w:rPr>
                <w:rFonts w:ascii="Segoe UI Light" w:hAnsi="Segoe UI Light" w:cstheme="minorHAnsi"/>
                <w:sz w:val="24"/>
              </w:rPr>
              <w:t>2</w:t>
            </w:r>
          </w:p>
        </w:tc>
        <w:tc>
          <w:tcPr>
            <w:tcW w:w="3204" w:type="dxa"/>
          </w:tcPr>
          <w:p w14:paraId="09CCA6CE" w14:textId="34C70256" w:rsidR="00F92EDF" w:rsidRPr="008A33A7" w:rsidRDefault="00F92EDF" w:rsidP="002E5261">
            <w:pPr>
              <w:rPr>
                <w:rFonts w:ascii="Segoe UI Light" w:hAnsi="Segoe UI Light" w:cstheme="minorHAnsi"/>
                <w:sz w:val="24"/>
              </w:rPr>
            </w:pPr>
          </w:p>
        </w:tc>
      </w:tr>
    </w:tbl>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2072B8">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E46478">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E46478">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E222B7" w:rsidRPr="002D7445" w14:paraId="1D8B052C" w14:textId="77777777" w:rsidTr="00C21DED">
        <w:trPr>
          <w:trHeight w:val="60"/>
        </w:trPr>
        <w:tc>
          <w:tcPr>
            <w:tcW w:w="2250" w:type="dxa"/>
            <w:tcBorders>
              <w:left w:val="single" w:sz="4" w:space="0" w:color="auto"/>
              <w:right w:val="single" w:sz="4" w:space="0" w:color="auto"/>
            </w:tcBorders>
            <w:shd w:val="clear" w:color="auto" w:fill="auto"/>
            <w:noWrap/>
            <w:vAlign w:val="center"/>
          </w:tcPr>
          <w:p w14:paraId="2EB31E85" w14:textId="166D9CDF" w:rsidR="00E222B7" w:rsidRDefault="00C868AE" w:rsidP="00C13C55">
            <w:pPr>
              <w:rPr>
                <w:rFonts w:ascii="Segoe UI Light" w:hAnsi="Segoe UI Light" w:cs="Segoe UI Light"/>
                <w:sz w:val="22"/>
                <w:szCs w:val="22"/>
                <w:lang w:val="en-ZA" w:eastAsia="en-ZA"/>
              </w:rPr>
            </w:pPr>
            <w:r>
              <w:rPr>
                <w:rFonts w:ascii="Segoe UI Light" w:hAnsi="Segoe UI Light" w:cs="Segoe UI Light"/>
                <w:sz w:val="22"/>
                <w:szCs w:val="22"/>
                <w:lang w:val="en-ZA" w:eastAsia="en-ZA"/>
              </w:rPr>
              <w:t>Registers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14D7B09" w14:textId="54D1A75B" w:rsidR="00C868AE" w:rsidRDefault="00C868AE" w:rsidP="00E222B7">
            <w:pPr>
              <w:pStyle w:val="ListParagraph"/>
              <w:numPr>
                <w:ilvl w:val="0"/>
                <w:numId w:val="4"/>
              </w:numPr>
              <w:shd w:val="clear" w:color="auto" w:fill="FFFFFF"/>
              <w:ind w:left="341"/>
              <w:rPr>
                <w:rFonts w:ascii="Segoe UI Light" w:hAnsi="Segoe UI Light" w:cs="Segoe UI Light"/>
                <w:sz w:val="22"/>
                <w:szCs w:val="22"/>
                <w:lang w:val="en-ZA" w:eastAsia="en-ZA"/>
              </w:rPr>
            </w:pPr>
            <w:r>
              <w:rPr>
                <w:rFonts w:ascii="Segoe UI Light" w:hAnsi="Segoe UI Light" w:cs="Segoe UI Light"/>
                <w:sz w:val="22"/>
                <w:szCs w:val="22"/>
                <w:lang w:val="en-ZA" w:eastAsia="en-ZA"/>
              </w:rPr>
              <w:t xml:space="preserve">The </w:t>
            </w:r>
            <w:r w:rsidRPr="00C868AE">
              <w:rPr>
                <w:rFonts w:ascii="Segoe UI Light" w:hAnsi="Segoe UI Light" w:cs="Segoe UI Light"/>
                <w:sz w:val="22"/>
                <w:szCs w:val="22"/>
                <w:lang w:val="en-ZA" w:eastAsia="en-ZA"/>
              </w:rPr>
              <w:t xml:space="preserve">option to </w:t>
            </w:r>
            <w:r w:rsidRPr="00C868AE">
              <w:rPr>
                <w:rFonts w:ascii="Segoe UI Light" w:hAnsi="Segoe UI Light" w:cs="Segoe UI Light"/>
                <w:b/>
                <w:sz w:val="22"/>
                <w:szCs w:val="22"/>
                <w:lang w:val="en-ZA" w:eastAsia="en-ZA"/>
              </w:rPr>
              <w:t>add debit amounts</w:t>
            </w:r>
            <w:r w:rsidRPr="00C868AE">
              <w:rPr>
                <w:rFonts w:ascii="Segoe UI Light" w:hAnsi="Segoe UI Light" w:cs="Segoe UI Light"/>
                <w:sz w:val="22"/>
                <w:szCs w:val="22"/>
                <w:lang w:val="en-ZA" w:eastAsia="en-ZA"/>
              </w:rPr>
              <w:t xml:space="preserve"> has been added to the </w:t>
            </w:r>
            <w:r w:rsidRPr="00C868AE">
              <w:rPr>
                <w:rFonts w:ascii="Segoe UI Light" w:hAnsi="Segoe UI Light" w:cs="Segoe UI Light"/>
                <w:b/>
                <w:sz w:val="22"/>
                <w:szCs w:val="22"/>
                <w:lang w:val="en-ZA" w:eastAsia="en-ZA"/>
              </w:rPr>
              <w:t>Credit facility register</w:t>
            </w:r>
            <w:r w:rsidRPr="00C868AE">
              <w:rPr>
                <w:rFonts w:ascii="Segoe UI Light" w:hAnsi="Segoe UI Light" w:cs="Segoe UI Light"/>
                <w:sz w:val="22"/>
                <w:szCs w:val="22"/>
                <w:lang w:val="en-ZA" w:eastAsia="en-ZA"/>
              </w:rPr>
              <w:t>.</w:t>
            </w:r>
          </w:p>
          <w:p w14:paraId="131D3A6F" w14:textId="3454DE6E" w:rsidR="00C868AE" w:rsidRDefault="00C868AE" w:rsidP="00C868AE">
            <w:pPr>
              <w:pStyle w:val="ListParagraph"/>
              <w:numPr>
                <w:ilvl w:val="0"/>
                <w:numId w:val="13"/>
              </w:numPr>
              <w:shd w:val="clear" w:color="auto" w:fill="FFFFFF"/>
              <w:rPr>
                <w:rFonts w:ascii="Segoe UI Light" w:hAnsi="Segoe UI Light" w:cs="Segoe UI Light"/>
                <w:sz w:val="22"/>
                <w:szCs w:val="22"/>
                <w:lang w:val="en-ZA" w:eastAsia="en-ZA"/>
              </w:rPr>
            </w:pPr>
            <w:r>
              <w:rPr>
                <w:rFonts w:ascii="Segoe UI Light" w:hAnsi="Segoe UI Light" w:cs="Segoe UI Light"/>
                <w:sz w:val="22"/>
                <w:szCs w:val="22"/>
                <w:lang w:val="en-ZA" w:eastAsia="en-ZA"/>
              </w:rPr>
              <w:t xml:space="preserve">To activate this option, a new toggle called </w:t>
            </w:r>
            <w:r w:rsidRPr="009804BB">
              <w:rPr>
                <w:rFonts w:ascii="Segoe UI Light" w:hAnsi="Segoe UI Light" w:cs="Segoe UI Light"/>
                <w:b/>
                <w:sz w:val="22"/>
                <w:szCs w:val="22"/>
                <w:lang w:val="en-ZA" w:eastAsia="en-ZA"/>
              </w:rPr>
              <w:t>Include debit amounts</w:t>
            </w:r>
            <w:r>
              <w:rPr>
                <w:rFonts w:ascii="Segoe UI Light" w:hAnsi="Segoe UI Light" w:cs="Segoe UI Light"/>
                <w:sz w:val="22"/>
                <w:szCs w:val="22"/>
                <w:lang w:val="en-ZA" w:eastAsia="en-ZA"/>
              </w:rPr>
              <w:t xml:space="preserve"> has been added to the Details </w:t>
            </w:r>
            <w:proofErr w:type="spellStart"/>
            <w:r>
              <w:rPr>
                <w:rFonts w:ascii="Segoe UI Light" w:hAnsi="Segoe UI Light" w:cs="Segoe UI Light"/>
                <w:sz w:val="22"/>
                <w:szCs w:val="22"/>
                <w:lang w:val="en-ZA" w:eastAsia="en-ZA"/>
              </w:rPr>
              <w:t>FastTab</w:t>
            </w:r>
            <w:proofErr w:type="spellEnd"/>
            <w:r>
              <w:rPr>
                <w:rFonts w:ascii="Segoe UI Light" w:hAnsi="Segoe UI Light" w:cs="Segoe UI Light"/>
                <w:sz w:val="22"/>
                <w:szCs w:val="22"/>
                <w:lang w:val="en-ZA" w:eastAsia="en-ZA"/>
              </w:rPr>
              <w:t xml:space="preserve">, which is located under the Header index tab </w:t>
            </w:r>
            <w:r w:rsidR="009804BB">
              <w:rPr>
                <w:rFonts w:ascii="Segoe UI Light" w:hAnsi="Segoe UI Light" w:cs="Segoe UI Light"/>
                <w:sz w:val="22"/>
                <w:szCs w:val="22"/>
                <w:lang w:val="en-ZA" w:eastAsia="en-ZA"/>
              </w:rPr>
              <w:t>inside</w:t>
            </w:r>
            <w:r>
              <w:rPr>
                <w:rFonts w:ascii="Segoe UI Light" w:hAnsi="Segoe UI Light" w:cs="Segoe UI Light"/>
                <w:sz w:val="22"/>
                <w:szCs w:val="22"/>
                <w:lang w:val="en-ZA" w:eastAsia="en-ZA"/>
              </w:rPr>
              <w:t xml:space="preserve"> the credit register facility</w:t>
            </w:r>
          </w:p>
          <w:p w14:paraId="28A6AEC2" w14:textId="4B7648B3" w:rsidR="00834A83" w:rsidRPr="00D7077C" w:rsidRDefault="000F343F" w:rsidP="000F343F">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0F343F">
              <w:rPr>
                <w:rFonts w:ascii="Segoe UI Light" w:hAnsi="Segoe UI Light" w:cs="Segoe UI Light"/>
                <w:sz w:val="22"/>
                <w:szCs w:val="22"/>
                <w:lang w:val="en-ZA" w:eastAsia="en-ZA"/>
              </w:rPr>
              <w:t>When the "</w:t>
            </w:r>
            <w:r w:rsidRPr="000F343F">
              <w:rPr>
                <w:rFonts w:ascii="Segoe UI Light" w:hAnsi="Segoe UI Light" w:cs="Segoe UI Light"/>
                <w:b/>
                <w:sz w:val="22"/>
                <w:szCs w:val="22"/>
                <w:lang w:val="en-ZA" w:eastAsia="en-ZA"/>
              </w:rPr>
              <w:t>Include debit amounts</w:t>
            </w:r>
            <w:r w:rsidRPr="000F343F">
              <w:rPr>
                <w:rFonts w:ascii="Segoe UI Light" w:hAnsi="Segoe UI Light" w:cs="Segoe UI Light"/>
                <w:sz w:val="22"/>
                <w:szCs w:val="22"/>
                <w:lang w:val="en-ZA" w:eastAsia="en-ZA"/>
              </w:rPr>
              <w:t xml:space="preserve">" option is set to </w:t>
            </w:r>
            <w:r w:rsidRPr="000F343F">
              <w:rPr>
                <w:rFonts w:ascii="Segoe UI Light" w:hAnsi="Segoe UI Light" w:cs="Segoe UI Light"/>
                <w:b/>
                <w:sz w:val="22"/>
                <w:szCs w:val="22"/>
                <w:lang w:val="en-ZA" w:eastAsia="en-ZA"/>
              </w:rPr>
              <w:t>No</w:t>
            </w:r>
            <w:r w:rsidRPr="000F343F">
              <w:rPr>
                <w:rFonts w:ascii="Segoe UI Light" w:hAnsi="Segoe UI Light" w:cs="Segoe UI Light"/>
                <w:sz w:val="22"/>
                <w:szCs w:val="22"/>
                <w:lang w:val="en-ZA" w:eastAsia="en-ZA"/>
              </w:rPr>
              <w:t xml:space="preserve">, debit amounts will be treated as zero or </w:t>
            </w:r>
            <w:r w:rsidRPr="000F343F">
              <w:rPr>
                <w:rFonts w:ascii="Segoe UI Light" w:hAnsi="Segoe UI Light" w:cs="Segoe UI Light"/>
                <w:b/>
                <w:sz w:val="22"/>
                <w:szCs w:val="22"/>
                <w:lang w:val="en-ZA" w:eastAsia="en-ZA"/>
              </w:rPr>
              <w:t>omitted</w:t>
            </w:r>
            <w:r w:rsidRPr="000F343F">
              <w:rPr>
                <w:rFonts w:ascii="Segoe UI Light" w:hAnsi="Segoe UI Light" w:cs="Segoe UI Light"/>
                <w:sz w:val="22"/>
                <w:szCs w:val="22"/>
                <w:lang w:val="en-ZA" w:eastAsia="en-ZA"/>
              </w:rPr>
              <w:t xml:space="preserve"> from the </w:t>
            </w:r>
            <w:r w:rsidRPr="000F343F">
              <w:rPr>
                <w:rFonts w:ascii="Segoe UI Light" w:hAnsi="Segoe UI Light" w:cs="Segoe UI Light"/>
                <w:b/>
                <w:sz w:val="22"/>
                <w:szCs w:val="22"/>
                <w:lang w:val="en-ZA" w:eastAsia="en-ZA"/>
              </w:rPr>
              <w:t xml:space="preserve">calculation </w:t>
            </w:r>
            <w:r w:rsidRPr="000F343F">
              <w:rPr>
                <w:rFonts w:ascii="Segoe UI Light" w:hAnsi="Segoe UI Light" w:cs="Segoe UI Light"/>
                <w:sz w:val="22"/>
                <w:szCs w:val="22"/>
                <w:lang w:val="en-ZA" w:eastAsia="en-ZA"/>
              </w:rPr>
              <w:t xml:space="preserve">of </w:t>
            </w:r>
            <w:r w:rsidRPr="000F343F">
              <w:rPr>
                <w:rFonts w:ascii="Segoe UI Light" w:hAnsi="Segoe UI Light" w:cs="Segoe UI Light"/>
                <w:b/>
                <w:sz w:val="22"/>
                <w:szCs w:val="22"/>
                <w:lang w:val="en-ZA" w:eastAsia="en-ZA"/>
              </w:rPr>
              <w:t>facility limits</w:t>
            </w:r>
            <w:r w:rsidRPr="000F343F">
              <w:rPr>
                <w:rFonts w:ascii="Segoe UI Light" w:hAnsi="Segoe UI Light" w:cs="Segoe UI Light"/>
                <w:sz w:val="22"/>
                <w:szCs w:val="22"/>
                <w:lang w:val="en-ZA" w:eastAsia="en-ZA"/>
              </w:rPr>
              <w:t xml:space="preserve"> (Facility Utilized).</w:t>
            </w:r>
          </w:p>
        </w:tc>
      </w:tr>
      <w:tr w:rsidR="00E222B7" w:rsidRPr="002D7445" w14:paraId="13B89C13" w14:textId="77777777" w:rsidTr="00C21DED">
        <w:trPr>
          <w:trHeight w:val="60"/>
        </w:trPr>
        <w:tc>
          <w:tcPr>
            <w:tcW w:w="2250" w:type="dxa"/>
            <w:tcBorders>
              <w:left w:val="single" w:sz="4" w:space="0" w:color="auto"/>
              <w:right w:val="single" w:sz="4" w:space="0" w:color="auto"/>
            </w:tcBorders>
            <w:shd w:val="clear" w:color="auto" w:fill="auto"/>
            <w:noWrap/>
            <w:vAlign w:val="center"/>
          </w:tcPr>
          <w:p w14:paraId="3A43A6FE" w14:textId="09C949DE" w:rsidR="00E222B7" w:rsidRDefault="00691FFC" w:rsidP="00C13C55">
            <w:pPr>
              <w:rPr>
                <w:rFonts w:ascii="Segoe UI Light" w:hAnsi="Segoe UI Light" w:cs="Segoe UI Light"/>
                <w:sz w:val="22"/>
                <w:szCs w:val="22"/>
                <w:lang w:val="en-ZA" w:eastAsia="en-ZA"/>
              </w:rPr>
            </w:pPr>
            <w:r>
              <w:rPr>
                <w:rFonts w:ascii="Segoe UI Light" w:hAnsi="Segoe UI Light" w:cs="Segoe UI Light"/>
                <w:sz w:val="22"/>
                <w:szCs w:val="22"/>
                <w:lang w:val="en-ZA" w:eastAsia="en-ZA"/>
              </w:rPr>
              <w:t>Investments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06A2920" w14:textId="733582D3" w:rsidR="00834A83" w:rsidRPr="00691FFC" w:rsidRDefault="002A7626" w:rsidP="00691FFC">
            <w:pPr>
              <w:pStyle w:val="ListParagraph"/>
              <w:numPr>
                <w:ilvl w:val="0"/>
                <w:numId w:val="4"/>
              </w:numPr>
              <w:shd w:val="clear" w:color="auto" w:fill="FFFFFF"/>
              <w:ind w:left="341"/>
              <w:rPr>
                <w:rFonts w:ascii="Segoe UI Light" w:hAnsi="Segoe UI Light" w:cs="Segoe UI Light"/>
                <w:sz w:val="22"/>
                <w:szCs w:val="22"/>
                <w:lang w:val="en-ZA" w:eastAsia="en-ZA"/>
              </w:rPr>
            </w:pPr>
            <w:r>
              <w:rPr>
                <w:rFonts w:ascii="Segoe UI Light" w:hAnsi="Segoe UI Light" w:cs="Segoe UI Light"/>
                <w:sz w:val="22"/>
                <w:szCs w:val="22"/>
                <w:lang w:val="en-ZA" w:eastAsia="en-ZA"/>
              </w:rPr>
              <w:t xml:space="preserve">When creating a new Cash investment, the </w:t>
            </w:r>
            <w:r w:rsidRPr="002A7626">
              <w:rPr>
                <w:rFonts w:ascii="Segoe UI Light" w:hAnsi="Segoe UI Light" w:cs="Segoe UI Light"/>
                <w:b/>
                <w:sz w:val="22"/>
                <w:szCs w:val="22"/>
                <w:lang w:val="en-ZA" w:eastAsia="en-ZA"/>
              </w:rPr>
              <w:t>Investment type</w:t>
            </w:r>
            <w:r>
              <w:rPr>
                <w:rFonts w:ascii="Segoe UI Light" w:hAnsi="Segoe UI Light" w:cs="Segoe UI Light"/>
                <w:sz w:val="22"/>
                <w:szCs w:val="22"/>
                <w:lang w:val="en-ZA" w:eastAsia="en-ZA"/>
              </w:rPr>
              <w:t xml:space="preserve"> field is now mandatory. </w:t>
            </w:r>
          </w:p>
        </w:tc>
      </w:tr>
      <w:tr w:rsidR="00E222B7" w:rsidRPr="002D7445" w14:paraId="7A3D1387" w14:textId="77777777" w:rsidTr="00C21DED">
        <w:trPr>
          <w:trHeight w:val="60"/>
        </w:trPr>
        <w:tc>
          <w:tcPr>
            <w:tcW w:w="2250" w:type="dxa"/>
            <w:tcBorders>
              <w:left w:val="single" w:sz="4" w:space="0" w:color="auto"/>
              <w:right w:val="single" w:sz="4" w:space="0" w:color="auto"/>
            </w:tcBorders>
            <w:shd w:val="clear" w:color="auto" w:fill="auto"/>
            <w:noWrap/>
            <w:vAlign w:val="center"/>
          </w:tcPr>
          <w:p w14:paraId="4BA846EB" w14:textId="2A9864ED" w:rsidR="00E222B7" w:rsidRDefault="00691FFC" w:rsidP="00C13C55">
            <w:pPr>
              <w:rPr>
                <w:rFonts w:ascii="Segoe UI Light" w:hAnsi="Segoe UI Light" w:cs="Segoe UI Light"/>
                <w:sz w:val="22"/>
                <w:szCs w:val="22"/>
                <w:lang w:val="en-ZA" w:eastAsia="en-ZA"/>
              </w:rPr>
            </w:pPr>
            <w:r>
              <w:rPr>
                <w:rFonts w:ascii="Segoe UI Light" w:hAnsi="Segoe UI Light" w:cs="Segoe UI Light"/>
                <w:sz w:val="22"/>
                <w:szCs w:val="22"/>
                <w:lang w:val="en-ZA" w:eastAsia="en-ZA"/>
              </w:rPr>
              <w:t>Data management</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A355889" w14:textId="14C085E7" w:rsidR="0037743F" w:rsidRDefault="0037743F" w:rsidP="00E222B7">
            <w:pPr>
              <w:pStyle w:val="ListParagraph"/>
              <w:numPr>
                <w:ilvl w:val="0"/>
                <w:numId w:val="4"/>
              </w:numPr>
              <w:shd w:val="clear" w:color="auto" w:fill="FFFFFF"/>
              <w:ind w:left="341"/>
              <w:rPr>
                <w:rFonts w:ascii="Segoe UI Light" w:hAnsi="Segoe UI Light" w:cs="Segoe UI Light"/>
                <w:sz w:val="22"/>
                <w:szCs w:val="22"/>
                <w:lang w:val="en-ZA" w:eastAsia="en-ZA"/>
              </w:rPr>
            </w:pPr>
            <w:r w:rsidRPr="0037743F">
              <w:rPr>
                <w:rFonts w:ascii="Segoe UI Light" w:hAnsi="Segoe UI Light" w:cs="Segoe UI Light"/>
                <w:b/>
                <w:sz w:val="22"/>
                <w:szCs w:val="22"/>
                <w:lang w:val="en-ZA" w:eastAsia="en-ZA"/>
              </w:rPr>
              <w:t>Loan posting profile data entity</w:t>
            </w:r>
            <w:r>
              <w:rPr>
                <w:rFonts w:ascii="Segoe UI Light" w:hAnsi="Segoe UI Light" w:cs="Segoe UI Light"/>
                <w:sz w:val="22"/>
                <w:szCs w:val="22"/>
                <w:lang w:val="en-ZA" w:eastAsia="en-ZA"/>
              </w:rPr>
              <w:t xml:space="preserve"> has been updated and changed as follows:</w:t>
            </w:r>
          </w:p>
          <w:p w14:paraId="4925674F" w14:textId="77777777" w:rsidR="00691FFC" w:rsidRDefault="00691FFC" w:rsidP="00691FFC">
            <w:pPr>
              <w:pStyle w:val="ListParagraph"/>
              <w:numPr>
                <w:ilvl w:val="0"/>
                <w:numId w:val="13"/>
              </w:numPr>
              <w:shd w:val="clear" w:color="auto" w:fill="FFFFFF"/>
              <w:rPr>
                <w:rFonts w:ascii="Segoe UI Light" w:hAnsi="Segoe UI Light" w:cs="Segoe UI Light"/>
                <w:sz w:val="22"/>
                <w:szCs w:val="22"/>
                <w:lang w:val="en-ZA" w:eastAsia="en-ZA"/>
              </w:rPr>
            </w:pPr>
            <w:r w:rsidRPr="00691FFC">
              <w:rPr>
                <w:rFonts w:ascii="Segoe UI Light" w:hAnsi="Segoe UI Light" w:cs="Segoe UI Light"/>
                <w:sz w:val="22"/>
                <w:szCs w:val="22"/>
                <w:lang w:val="en-ZA" w:eastAsia="en-ZA"/>
              </w:rPr>
              <w:t xml:space="preserve">Users can now utilize a </w:t>
            </w:r>
            <w:r w:rsidRPr="00691FFC">
              <w:rPr>
                <w:rFonts w:ascii="Segoe UI Light" w:hAnsi="Segoe UI Light" w:cs="Segoe UI Light"/>
                <w:b/>
                <w:sz w:val="22"/>
                <w:szCs w:val="22"/>
                <w:lang w:val="en-ZA" w:eastAsia="en-ZA"/>
              </w:rPr>
              <w:t>single data entity</w:t>
            </w:r>
            <w:r w:rsidRPr="00691FFC">
              <w:rPr>
                <w:rFonts w:ascii="Segoe UI Light" w:hAnsi="Segoe UI Light" w:cs="Segoe UI Light"/>
                <w:sz w:val="22"/>
                <w:szCs w:val="22"/>
                <w:lang w:val="en-ZA" w:eastAsia="en-ZA"/>
              </w:rPr>
              <w:t xml:space="preserve"> instead of two separate ones to import both the </w:t>
            </w:r>
            <w:r w:rsidRPr="00691FFC">
              <w:rPr>
                <w:rFonts w:ascii="Segoe UI Light" w:hAnsi="Segoe UI Light" w:cs="Segoe UI Light"/>
                <w:b/>
                <w:sz w:val="22"/>
                <w:szCs w:val="22"/>
                <w:lang w:val="en-ZA" w:eastAsia="en-ZA"/>
              </w:rPr>
              <w:t>Loan posting profile header</w:t>
            </w:r>
            <w:r>
              <w:rPr>
                <w:rFonts w:ascii="Segoe UI Light" w:hAnsi="Segoe UI Light" w:cs="Segoe UI Light"/>
                <w:sz w:val="22"/>
                <w:szCs w:val="22"/>
                <w:lang w:val="en-ZA" w:eastAsia="en-ZA"/>
              </w:rPr>
              <w:t xml:space="preserve"> and </w:t>
            </w:r>
            <w:r w:rsidRPr="00691FFC">
              <w:rPr>
                <w:rFonts w:ascii="Segoe UI Light" w:hAnsi="Segoe UI Light" w:cs="Segoe UI Light"/>
                <w:b/>
                <w:sz w:val="22"/>
                <w:szCs w:val="22"/>
                <w:lang w:val="en-ZA" w:eastAsia="en-ZA"/>
              </w:rPr>
              <w:t xml:space="preserve">lines </w:t>
            </w:r>
            <w:r>
              <w:rPr>
                <w:rFonts w:ascii="Segoe UI Light" w:hAnsi="Segoe UI Light" w:cs="Segoe UI Light"/>
                <w:sz w:val="22"/>
                <w:szCs w:val="22"/>
                <w:lang w:val="en-ZA" w:eastAsia="en-ZA"/>
              </w:rPr>
              <w:t>(account structure) simultaneously.</w:t>
            </w:r>
          </w:p>
          <w:p w14:paraId="20E0C10A" w14:textId="3E010B90" w:rsidR="0037743F" w:rsidRDefault="0037743F" w:rsidP="00691FFC">
            <w:pPr>
              <w:pStyle w:val="ListParagraph"/>
              <w:numPr>
                <w:ilvl w:val="0"/>
                <w:numId w:val="13"/>
              </w:numPr>
              <w:shd w:val="clear" w:color="auto" w:fill="FFFFFF"/>
              <w:rPr>
                <w:rFonts w:ascii="Segoe UI Light" w:hAnsi="Segoe UI Light" w:cs="Segoe UI Light"/>
                <w:sz w:val="22"/>
                <w:szCs w:val="22"/>
                <w:lang w:val="en-ZA" w:eastAsia="en-ZA"/>
              </w:rPr>
            </w:pPr>
            <w:r w:rsidRPr="0037743F">
              <w:rPr>
                <w:rFonts w:ascii="Segoe UI Light" w:hAnsi="Segoe UI Light" w:cs="Segoe UI Light"/>
                <w:sz w:val="22"/>
                <w:szCs w:val="22"/>
              </w:rPr>
              <w:t>All</w:t>
            </w:r>
            <w:r>
              <w:rPr>
                <w:rFonts w:ascii="Segoe UI Light" w:hAnsi="Segoe UI Light" w:cs="Segoe UI Light"/>
                <w:sz w:val="22"/>
                <w:szCs w:val="22"/>
                <w:lang w:val="en-ZA" w:eastAsia="en-ZA"/>
              </w:rPr>
              <w:t xml:space="preserve"> the new </w:t>
            </w:r>
            <w:r w:rsidRPr="0037743F">
              <w:rPr>
                <w:rFonts w:ascii="Segoe UI Light" w:hAnsi="Segoe UI Light" w:cs="Segoe UI Light"/>
                <w:b/>
                <w:sz w:val="22"/>
                <w:szCs w:val="22"/>
                <w:lang w:val="en-ZA" w:eastAsia="en-ZA"/>
              </w:rPr>
              <w:t>selection options</w:t>
            </w:r>
            <w:r>
              <w:rPr>
                <w:rFonts w:ascii="Segoe UI Light" w:hAnsi="Segoe UI Light" w:cs="Segoe UI Light"/>
                <w:sz w:val="22"/>
                <w:szCs w:val="22"/>
                <w:lang w:val="en-ZA" w:eastAsia="en-ZA"/>
              </w:rPr>
              <w:t xml:space="preserve"> </w:t>
            </w:r>
            <w:r w:rsidR="00691FFC">
              <w:rPr>
                <w:rFonts w:ascii="Segoe UI Light" w:hAnsi="Segoe UI Light" w:cs="Segoe UI Light"/>
                <w:sz w:val="22"/>
                <w:szCs w:val="22"/>
                <w:lang w:val="en-ZA" w:eastAsia="en-ZA"/>
              </w:rPr>
              <w:t xml:space="preserve">from the </w:t>
            </w:r>
            <w:r w:rsidR="00691FFC" w:rsidRPr="00691FFC">
              <w:rPr>
                <w:rFonts w:ascii="Segoe UI Light" w:hAnsi="Segoe UI Light" w:cs="Segoe UI Light"/>
                <w:b/>
                <w:sz w:val="22"/>
                <w:szCs w:val="22"/>
                <w:lang w:val="en-ZA" w:eastAsia="en-ZA"/>
              </w:rPr>
              <w:t>Account structure</w:t>
            </w:r>
            <w:r w:rsidR="00691FFC">
              <w:rPr>
                <w:rFonts w:ascii="Segoe UI Light" w:hAnsi="Segoe UI Light" w:cs="Segoe UI Light"/>
                <w:sz w:val="22"/>
                <w:szCs w:val="22"/>
                <w:lang w:val="en-ZA" w:eastAsia="en-ZA"/>
              </w:rPr>
              <w:t xml:space="preserve"> </w:t>
            </w:r>
            <w:r>
              <w:rPr>
                <w:rFonts w:ascii="Segoe UI Light" w:hAnsi="Segoe UI Light" w:cs="Segoe UI Light"/>
                <w:sz w:val="22"/>
                <w:szCs w:val="22"/>
                <w:lang w:val="en-ZA" w:eastAsia="en-ZA"/>
              </w:rPr>
              <w:t>has also been included in the Loan posting profile data entity. These include:</w:t>
            </w:r>
          </w:p>
          <w:p w14:paraId="2F68709D" w14:textId="77777777" w:rsidR="00691FFC" w:rsidRPr="00691FFC" w:rsidRDefault="00691FFC" w:rsidP="00691FFC">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691FFC">
              <w:rPr>
                <w:rFonts w:ascii="Segoe UI Light" w:hAnsi="Segoe UI Light" w:cs="Segoe UI Light"/>
                <w:sz w:val="22"/>
                <w:szCs w:val="22"/>
                <w:lang w:val="en-ZA" w:eastAsia="en-ZA"/>
              </w:rPr>
              <w:t>ACCOUNTRELATION</w:t>
            </w:r>
          </w:p>
          <w:p w14:paraId="54B50E53" w14:textId="77777777" w:rsidR="00691FFC" w:rsidRPr="00691FFC" w:rsidRDefault="00691FFC" w:rsidP="00691FFC">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691FFC">
              <w:rPr>
                <w:rFonts w:ascii="Segoe UI Light" w:hAnsi="Segoe UI Light" w:cs="Segoe UI Light"/>
                <w:sz w:val="22"/>
                <w:szCs w:val="22"/>
                <w:lang w:val="en-ZA" w:eastAsia="en-ZA"/>
              </w:rPr>
              <w:t>AUTOPOST</w:t>
            </w:r>
          </w:p>
          <w:p w14:paraId="40F37772" w14:textId="77777777" w:rsidR="00691FFC" w:rsidRPr="00691FFC" w:rsidRDefault="00691FFC" w:rsidP="00691FFC">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691FFC">
              <w:rPr>
                <w:rFonts w:ascii="Segoe UI Light" w:hAnsi="Segoe UI Light" w:cs="Segoe UI Light"/>
                <w:sz w:val="22"/>
                <w:szCs w:val="22"/>
                <w:lang w:val="en-ZA" w:eastAsia="en-ZA"/>
              </w:rPr>
              <w:t>AUTOSETTLE</w:t>
            </w:r>
          </w:p>
          <w:p w14:paraId="573A1C77" w14:textId="77777777" w:rsidR="00691FFC" w:rsidRPr="00691FFC" w:rsidRDefault="00691FFC" w:rsidP="00691FFC">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691FFC">
              <w:rPr>
                <w:rFonts w:ascii="Segoe UI Light" w:hAnsi="Segoe UI Light" w:cs="Segoe UI Light"/>
                <w:sz w:val="22"/>
                <w:szCs w:val="22"/>
                <w:lang w:val="en-ZA" w:eastAsia="en-ZA"/>
              </w:rPr>
              <w:t>EXCLUDELOANNUMBER</w:t>
            </w:r>
          </w:p>
          <w:p w14:paraId="6B62E914" w14:textId="77777777" w:rsidR="00691FFC" w:rsidRPr="00691FFC" w:rsidRDefault="00691FFC" w:rsidP="00691FFC">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691FFC">
              <w:rPr>
                <w:rFonts w:ascii="Segoe UI Light" w:hAnsi="Segoe UI Light" w:cs="Segoe UI Light"/>
                <w:sz w:val="22"/>
                <w:szCs w:val="22"/>
                <w:lang w:val="en-ZA" w:eastAsia="en-ZA"/>
              </w:rPr>
              <w:t>INCLUDEINREPORT</w:t>
            </w:r>
          </w:p>
          <w:p w14:paraId="4C949B07" w14:textId="77777777" w:rsidR="00691FFC" w:rsidRPr="00691FFC" w:rsidRDefault="00691FFC" w:rsidP="00691FFC">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691FFC">
              <w:rPr>
                <w:rFonts w:ascii="Segoe UI Light" w:hAnsi="Segoe UI Light" w:cs="Segoe UI Light"/>
                <w:sz w:val="22"/>
                <w:szCs w:val="22"/>
                <w:lang w:val="en-ZA" w:eastAsia="en-ZA"/>
              </w:rPr>
              <w:t>ISDOWNPAYMENT</w:t>
            </w:r>
          </w:p>
          <w:p w14:paraId="7C0C31A2" w14:textId="77777777" w:rsidR="00691FFC" w:rsidRPr="00691FFC" w:rsidRDefault="00691FFC" w:rsidP="00691FFC">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691FFC">
              <w:rPr>
                <w:rFonts w:ascii="Segoe UI Light" w:hAnsi="Segoe UI Light" w:cs="Segoe UI Light"/>
                <w:sz w:val="22"/>
                <w:szCs w:val="22"/>
                <w:lang w:val="en-ZA" w:eastAsia="en-ZA"/>
              </w:rPr>
              <w:t>LEDGERACCOUNTREVERSAL</w:t>
            </w:r>
          </w:p>
          <w:p w14:paraId="7AD908BD" w14:textId="77777777" w:rsidR="00691FFC" w:rsidRPr="00691FFC" w:rsidRDefault="00691FFC" w:rsidP="00691FFC">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691FFC">
              <w:rPr>
                <w:rFonts w:ascii="Segoe UI Light" w:hAnsi="Segoe UI Light" w:cs="Segoe UI Light"/>
                <w:sz w:val="22"/>
                <w:szCs w:val="22"/>
                <w:lang w:val="en-ZA" w:eastAsia="en-ZA"/>
              </w:rPr>
              <w:t>LEDGERACCOUNTTYPEREVERSAL</w:t>
            </w:r>
          </w:p>
          <w:p w14:paraId="73312248" w14:textId="77777777" w:rsidR="00691FFC" w:rsidRPr="00691FFC" w:rsidRDefault="00691FFC" w:rsidP="00691FFC">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691FFC">
              <w:rPr>
                <w:rFonts w:ascii="Segoe UI Light" w:hAnsi="Segoe UI Light" w:cs="Segoe UI Light"/>
                <w:sz w:val="22"/>
                <w:szCs w:val="22"/>
                <w:lang w:val="en-ZA" w:eastAsia="en-ZA"/>
              </w:rPr>
              <w:t>PAYMMODE</w:t>
            </w:r>
          </w:p>
          <w:p w14:paraId="27C77018" w14:textId="75B0640A" w:rsidR="0037743F" w:rsidRDefault="00691FFC" w:rsidP="00691FFC">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691FFC">
              <w:rPr>
                <w:rFonts w:ascii="Segoe UI Light" w:hAnsi="Segoe UI Light" w:cs="Segoe UI Light"/>
                <w:sz w:val="22"/>
                <w:szCs w:val="22"/>
                <w:lang w:val="en-ZA" w:eastAsia="en-ZA"/>
              </w:rPr>
              <w:t>POPULATEFROMLOAN</w:t>
            </w:r>
          </w:p>
          <w:p w14:paraId="7F508E66" w14:textId="77777777" w:rsidR="00F301F9" w:rsidRPr="001C6836" w:rsidRDefault="00F301F9" w:rsidP="00F301F9">
            <w:pPr>
              <w:pStyle w:val="ListParagraph"/>
              <w:shd w:val="clear" w:color="auto" w:fill="FFFFFF" w:themeFill="background1"/>
              <w:ind w:left="1440"/>
              <w:rPr>
                <w:rFonts w:ascii="Segoe UI Light" w:hAnsi="Segoe UI Light" w:cs="Segoe UI Light"/>
                <w:sz w:val="22"/>
                <w:szCs w:val="22"/>
                <w:lang w:val="en-ZA" w:eastAsia="en-ZA"/>
              </w:rPr>
            </w:pPr>
          </w:p>
          <w:p w14:paraId="2C07D255" w14:textId="77777777" w:rsidR="00252619" w:rsidRPr="000D168D" w:rsidRDefault="00252619" w:rsidP="00252619">
            <w:pPr>
              <w:pStyle w:val="ListParagraph"/>
              <w:numPr>
                <w:ilvl w:val="0"/>
                <w:numId w:val="13"/>
              </w:numPr>
              <w:shd w:val="clear" w:color="auto" w:fill="FFFFFF"/>
              <w:rPr>
                <w:rFonts w:ascii="Segoe UI Light" w:hAnsi="Segoe UI Light" w:cs="Segoe UI Light"/>
                <w:sz w:val="22"/>
                <w:szCs w:val="22"/>
                <w:lang w:val="en-ZA" w:eastAsia="en-ZA"/>
              </w:rPr>
            </w:pPr>
            <w:r w:rsidRPr="000D168D">
              <w:rPr>
                <w:rFonts w:ascii="Segoe UI Light" w:hAnsi="Segoe UI Light" w:cs="Segoe UI Light"/>
                <w:sz w:val="22"/>
                <w:szCs w:val="22"/>
              </w:rPr>
              <w:t xml:space="preserve">The </w:t>
            </w:r>
            <w:proofErr w:type="spellStart"/>
            <w:r w:rsidRPr="000D168D">
              <w:rPr>
                <w:rFonts w:ascii="Segoe UI Light" w:hAnsi="Segoe UI Light" w:cs="Segoe UI Light"/>
                <w:b/>
                <w:sz w:val="22"/>
                <w:szCs w:val="22"/>
              </w:rPr>
              <w:t>LIRLoanPostingProfilesEntity</w:t>
            </w:r>
            <w:proofErr w:type="spellEnd"/>
            <w:r w:rsidRPr="000D168D">
              <w:rPr>
                <w:rFonts w:ascii="Segoe UI Light" w:hAnsi="Segoe UI Light" w:cs="Segoe UI Light"/>
                <w:sz w:val="22"/>
                <w:szCs w:val="22"/>
              </w:rPr>
              <w:t xml:space="preserve"> data entity has been renamed to "</w:t>
            </w:r>
            <w:r w:rsidRPr="000D168D">
              <w:rPr>
                <w:rFonts w:ascii="Segoe UI Light" w:hAnsi="Segoe UI Light" w:cs="Segoe UI Light"/>
                <w:b/>
                <w:sz w:val="22"/>
                <w:szCs w:val="22"/>
              </w:rPr>
              <w:t>Posting profiles</w:t>
            </w:r>
            <w:r w:rsidRPr="000D168D">
              <w:rPr>
                <w:rFonts w:ascii="Segoe UI Light" w:hAnsi="Segoe UI Light" w:cs="Segoe UI Light"/>
                <w:sz w:val="22"/>
                <w:szCs w:val="22"/>
              </w:rPr>
              <w:t>" and subsequently changed to "</w:t>
            </w:r>
            <w:r w:rsidRPr="000D168D">
              <w:rPr>
                <w:rFonts w:ascii="Segoe UI Light" w:hAnsi="Segoe UI Light" w:cs="Segoe UI Light"/>
                <w:b/>
                <w:sz w:val="22"/>
                <w:szCs w:val="22"/>
              </w:rPr>
              <w:t>Loan posting profiles</w:t>
            </w:r>
            <w:r w:rsidRPr="000D168D">
              <w:rPr>
                <w:rFonts w:ascii="Segoe UI Light" w:hAnsi="Segoe UI Light" w:cs="Segoe UI Light"/>
                <w:sz w:val="22"/>
                <w:szCs w:val="22"/>
              </w:rPr>
              <w:t xml:space="preserve">." </w:t>
            </w:r>
          </w:p>
          <w:p w14:paraId="3F897482" w14:textId="3EE80E7E" w:rsidR="00252619" w:rsidRPr="000D168D" w:rsidRDefault="00252619" w:rsidP="00252619">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0D168D">
              <w:rPr>
                <w:rFonts w:ascii="Segoe UI Light" w:hAnsi="Segoe UI Light" w:cs="Segoe UI Light"/>
                <w:sz w:val="22"/>
                <w:szCs w:val="22"/>
              </w:rPr>
              <w:t xml:space="preserve">This consolidated data entity now includes both the </w:t>
            </w:r>
            <w:r w:rsidRPr="000D168D">
              <w:rPr>
                <w:rFonts w:ascii="Segoe UI Light" w:hAnsi="Segoe UI Light" w:cs="Segoe UI Light"/>
                <w:b/>
                <w:sz w:val="22"/>
                <w:szCs w:val="22"/>
              </w:rPr>
              <w:t>header</w:t>
            </w:r>
            <w:r w:rsidRPr="000D168D">
              <w:rPr>
                <w:rFonts w:ascii="Segoe UI Light" w:hAnsi="Segoe UI Light" w:cs="Segoe UI Light"/>
                <w:sz w:val="22"/>
                <w:szCs w:val="22"/>
              </w:rPr>
              <w:t xml:space="preserve"> and </w:t>
            </w:r>
            <w:r w:rsidRPr="000D168D">
              <w:rPr>
                <w:rFonts w:ascii="Segoe UI Light" w:hAnsi="Segoe UI Light" w:cs="Segoe UI Light"/>
                <w:b/>
                <w:sz w:val="22"/>
                <w:szCs w:val="22"/>
              </w:rPr>
              <w:t>lines sections</w:t>
            </w:r>
            <w:r w:rsidRPr="000D168D">
              <w:rPr>
                <w:rFonts w:ascii="Segoe UI Light" w:hAnsi="Segoe UI Light" w:cs="Segoe UI Light"/>
                <w:sz w:val="22"/>
                <w:szCs w:val="22"/>
              </w:rPr>
              <w:t xml:space="preserve"> of the </w:t>
            </w:r>
            <w:r w:rsidRPr="000D168D">
              <w:rPr>
                <w:rFonts w:ascii="Segoe UI Light" w:hAnsi="Segoe UI Light" w:cs="Segoe UI Light"/>
                <w:b/>
                <w:sz w:val="22"/>
                <w:szCs w:val="22"/>
              </w:rPr>
              <w:t>Loan posting profiles</w:t>
            </w:r>
            <w:r w:rsidRPr="000D168D">
              <w:rPr>
                <w:rFonts w:ascii="Segoe UI Light" w:hAnsi="Segoe UI Light" w:cs="Segoe UI Light"/>
                <w:sz w:val="22"/>
                <w:szCs w:val="22"/>
              </w:rPr>
              <w:t>.</w:t>
            </w:r>
          </w:p>
          <w:p w14:paraId="411DBA23" w14:textId="64E01DB1" w:rsidR="00691FFC" w:rsidRDefault="00252619" w:rsidP="00252619">
            <w:pPr>
              <w:pStyle w:val="ListParagraph"/>
              <w:numPr>
                <w:ilvl w:val="0"/>
                <w:numId w:val="13"/>
              </w:numPr>
              <w:shd w:val="clear" w:color="auto" w:fill="FFFFFF"/>
              <w:rPr>
                <w:rFonts w:ascii="Segoe UI Light" w:hAnsi="Segoe UI Light" w:cs="Segoe UI Light"/>
                <w:sz w:val="22"/>
                <w:szCs w:val="22"/>
                <w:lang w:val="en-ZA" w:eastAsia="en-ZA"/>
              </w:rPr>
            </w:pPr>
            <w:r w:rsidRPr="00252619">
              <w:rPr>
                <w:rFonts w:ascii="Segoe UI Light" w:hAnsi="Segoe UI Light" w:cs="Segoe UI Light"/>
                <w:sz w:val="22"/>
                <w:szCs w:val="22"/>
                <w:lang w:val="en-ZA" w:eastAsia="en-ZA"/>
              </w:rPr>
              <w:t>The data entity formerly known as "</w:t>
            </w:r>
            <w:r w:rsidRPr="00252619">
              <w:rPr>
                <w:rFonts w:ascii="Segoe UI Light" w:hAnsi="Segoe UI Light" w:cs="Segoe UI Light"/>
                <w:b/>
                <w:sz w:val="22"/>
                <w:szCs w:val="22"/>
                <w:lang w:val="en-ZA" w:eastAsia="en-ZA"/>
              </w:rPr>
              <w:t>Loan posting profiles</w:t>
            </w:r>
            <w:r w:rsidRPr="00252619">
              <w:rPr>
                <w:rFonts w:ascii="Segoe UI Light" w:hAnsi="Segoe UI Light" w:cs="Segoe UI Light"/>
                <w:sz w:val="22"/>
                <w:szCs w:val="22"/>
                <w:lang w:val="en-ZA" w:eastAsia="en-ZA"/>
              </w:rPr>
              <w:t>" has been renamed to "</w:t>
            </w:r>
            <w:r w:rsidRPr="00252619">
              <w:rPr>
                <w:rFonts w:ascii="Segoe UI Light" w:hAnsi="Segoe UI Light" w:cs="Segoe UI Light"/>
                <w:b/>
                <w:sz w:val="22"/>
                <w:szCs w:val="22"/>
                <w:lang w:val="en-ZA" w:eastAsia="en-ZA"/>
              </w:rPr>
              <w:t>Loan posting profiles headers</w:t>
            </w:r>
            <w:r w:rsidRPr="00252619">
              <w:rPr>
                <w:rFonts w:ascii="Segoe UI Light" w:hAnsi="Segoe UI Light" w:cs="Segoe UI Light"/>
                <w:sz w:val="22"/>
                <w:szCs w:val="22"/>
                <w:lang w:val="en-ZA" w:eastAsia="en-ZA"/>
              </w:rPr>
              <w:t xml:space="preserve">" to specifically denote its relevance to the header section of posting profiles, </w:t>
            </w:r>
            <w:r w:rsidR="00F006DB">
              <w:rPr>
                <w:rFonts w:ascii="Segoe UI Light" w:hAnsi="Segoe UI Light" w:cs="Segoe UI Light"/>
                <w:sz w:val="22"/>
                <w:szCs w:val="22"/>
                <w:lang w:val="en-ZA" w:eastAsia="en-ZA"/>
              </w:rPr>
              <w:t>excluding</w:t>
            </w:r>
            <w:r w:rsidRPr="00252619">
              <w:rPr>
                <w:rFonts w:ascii="Segoe UI Light" w:hAnsi="Segoe UI Light" w:cs="Segoe UI Light"/>
                <w:sz w:val="22"/>
                <w:szCs w:val="22"/>
                <w:lang w:val="en-ZA" w:eastAsia="en-ZA"/>
              </w:rPr>
              <w:t xml:space="preserve"> the accounting</w:t>
            </w:r>
            <w:r>
              <w:rPr>
                <w:rFonts w:ascii="Segoe UI Light" w:hAnsi="Segoe UI Light" w:cs="Segoe UI Light"/>
                <w:sz w:val="22"/>
                <w:szCs w:val="22"/>
                <w:lang w:val="en-ZA" w:eastAsia="en-ZA"/>
              </w:rPr>
              <w:t xml:space="preserve"> structure.</w:t>
            </w:r>
          </w:p>
          <w:p w14:paraId="11B57B04" w14:textId="237BD4B7" w:rsidR="00252619" w:rsidRPr="00691FFC" w:rsidRDefault="00F006DB" w:rsidP="00F006DB">
            <w:pPr>
              <w:pStyle w:val="ListParagraph"/>
              <w:numPr>
                <w:ilvl w:val="0"/>
                <w:numId w:val="13"/>
              </w:numPr>
              <w:shd w:val="clear" w:color="auto" w:fill="FFFFFF"/>
              <w:rPr>
                <w:rFonts w:ascii="Segoe UI Light" w:hAnsi="Segoe UI Light" w:cs="Segoe UI Light"/>
                <w:sz w:val="22"/>
                <w:szCs w:val="22"/>
                <w:lang w:val="en-ZA" w:eastAsia="en-ZA"/>
              </w:rPr>
            </w:pPr>
            <w:r w:rsidRPr="00F006DB">
              <w:rPr>
                <w:rFonts w:ascii="Segoe UI Light" w:hAnsi="Segoe UI Light" w:cs="Segoe UI Light"/>
                <w:sz w:val="22"/>
                <w:szCs w:val="22"/>
                <w:lang w:val="en-ZA" w:eastAsia="en-ZA"/>
              </w:rPr>
              <w:t xml:space="preserve">The data entity named </w:t>
            </w:r>
            <w:r w:rsidRPr="00F006DB">
              <w:rPr>
                <w:rFonts w:ascii="Segoe UI Light" w:hAnsi="Segoe UI Light" w:cs="Segoe UI Light"/>
                <w:b/>
                <w:sz w:val="22"/>
                <w:szCs w:val="22"/>
                <w:lang w:val="en-ZA" w:eastAsia="en-ZA"/>
              </w:rPr>
              <w:t>Posting profiles</w:t>
            </w:r>
            <w:r w:rsidRPr="00F006DB">
              <w:rPr>
                <w:rFonts w:ascii="Segoe UI Light" w:hAnsi="Segoe UI Light" w:cs="Segoe UI Light"/>
                <w:sz w:val="22"/>
                <w:szCs w:val="22"/>
                <w:lang w:val="en-ZA" w:eastAsia="en-ZA"/>
              </w:rPr>
              <w:t xml:space="preserve"> has been </w:t>
            </w:r>
            <w:r w:rsidRPr="00F006DB">
              <w:rPr>
                <w:rFonts w:ascii="Segoe UI Light" w:hAnsi="Segoe UI Light" w:cs="Segoe UI Light"/>
                <w:b/>
                <w:sz w:val="22"/>
                <w:szCs w:val="22"/>
                <w:lang w:val="en-ZA" w:eastAsia="en-ZA"/>
              </w:rPr>
              <w:t>removed</w:t>
            </w:r>
            <w:r w:rsidRPr="00F006DB">
              <w:rPr>
                <w:rFonts w:ascii="Segoe UI Light" w:hAnsi="Segoe UI Light" w:cs="Segoe UI Light"/>
                <w:sz w:val="22"/>
                <w:szCs w:val="22"/>
                <w:lang w:val="en-ZA" w:eastAsia="en-ZA"/>
              </w:rPr>
              <w:t xml:space="preserve"> due to redundancy, as it duplicated the </w:t>
            </w:r>
            <w:r w:rsidRPr="00F006DB">
              <w:rPr>
                <w:rFonts w:ascii="Segoe UI Light" w:hAnsi="Segoe UI Light" w:cs="Segoe UI Light"/>
                <w:b/>
                <w:sz w:val="22"/>
                <w:szCs w:val="22"/>
                <w:lang w:val="en-ZA" w:eastAsia="en-ZA"/>
              </w:rPr>
              <w:t>Derivative posting profiles header</w:t>
            </w:r>
            <w:r w:rsidRPr="00F006DB">
              <w:rPr>
                <w:rFonts w:ascii="Segoe UI Light" w:hAnsi="Segoe UI Light" w:cs="Segoe UI Light"/>
                <w:sz w:val="22"/>
                <w:szCs w:val="22"/>
                <w:lang w:val="en-ZA" w:eastAsia="en-ZA"/>
              </w:rPr>
              <w:t>.</w:t>
            </w:r>
          </w:p>
        </w:tc>
      </w:tr>
      <w:tr w:rsidR="00D94F69" w:rsidRPr="002D7445" w14:paraId="2DFA9919" w14:textId="77777777" w:rsidTr="00C21DED">
        <w:trPr>
          <w:trHeight w:val="60"/>
        </w:trPr>
        <w:tc>
          <w:tcPr>
            <w:tcW w:w="2250" w:type="dxa"/>
            <w:vMerge w:val="restart"/>
            <w:tcBorders>
              <w:left w:val="single" w:sz="4" w:space="0" w:color="auto"/>
              <w:right w:val="single" w:sz="4" w:space="0" w:color="auto"/>
            </w:tcBorders>
            <w:shd w:val="clear" w:color="auto" w:fill="auto"/>
            <w:noWrap/>
            <w:vAlign w:val="center"/>
          </w:tcPr>
          <w:p w14:paraId="56516705" w14:textId="096400E7" w:rsidR="00D94F69" w:rsidRDefault="00D94F69" w:rsidP="00C13C55">
            <w:pPr>
              <w:rPr>
                <w:rFonts w:ascii="Segoe UI Light" w:hAnsi="Segoe UI Light" w:cs="Segoe UI Light"/>
                <w:sz w:val="22"/>
                <w:szCs w:val="22"/>
                <w:lang w:val="en-ZA" w:eastAsia="en-ZA"/>
              </w:rPr>
            </w:pPr>
            <w:r>
              <w:rPr>
                <w:rFonts w:ascii="Segoe UI Light" w:hAnsi="Segoe UI Light" w:cs="Segoe UI Light"/>
                <w:sz w:val="22"/>
                <w:szCs w:val="22"/>
                <w:lang w:val="en-ZA" w:eastAsia="en-ZA"/>
              </w:rPr>
              <w:lastRenderedPageBreak/>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F20185C" w14:textId="105B8D02" w:rsidR="00D94F69" w:rsidRDefault="00D94F69" w:rsidP="000D168D">
            <w:pPr>
              <w:pStyle w:val="ListParagraph"/>
              <w:numPr>
                <w:ilvl w:val="0"/>
                <w:numId w:val="4"/>
              </w:numPr>
              <w:shd w:val="clear" w:color="auto" w:fill="FFFFFF"/>
              <w:ind w:left="341"/>
              <w:rPr>
                <w:rFonts w:ascii="Segoe UI Light" w:hAnsi="Segoe UI Light" w:cs="Segoe UI Light"/>
                <w:sz w:val="22"/>
                <w:szCs w:val="22"/>
                <w:lang w:val="en-ZA" w:eastAsia="en-ZA"/>
              </w:rPr>
            </w:pPr>
            <w:r w:rsidRPr="000D168D">
              <w:rPr>
                <w:rFonts w:ascii="Segoe UI Light" w:hAnsi="Segoe UI Light" w:cs="Segoe UI Light"/>
                <w:b/>
                <w:sz w:val="22"/>
                <w:szCs w:val="22"/>
                <w:lang w:val="en-ZA" w:eastAsia="en-ZA"/>
              </w:rPr>
              <w:t>Loan journals</w:t>
            </w:r>
            <w:r>
              <w:rPr>
                <w:rFonts w:ascii="Segoe UI Light" w:hAnsi="Segoe UI Light" w:cs="Segoe UI Light"/>
                <w:sz w:val="22"/>
                <w:szCs w:val="22"/>
                <w:lang w:val="en-ZA" w:eastAsia="en-ZA"/>
              </w:rPr>
              <w:t xml:space="preserve"> have been updated with the following functionality:</w:t>
            </w:r>
          </w:p>
          <w:p w14:paraId="2DFDBAA8" w14:textId="77777777" w:rsidR="00D94F69" w:rsidRDefault="00D94F69" w:rsidP="000D168D">
            <w:pPr>
              <w:pStyle w:val="ListParagraph"/>
              <w:numPr>
                <w:ilvl w:val="0"/>
                <w:numId w:val="13"/>
              </w:numPr>
              <w:shd w:val="clear" w:color="auto" w:fill="FFFFFF"/>
              <w:rPr>
                <w:rFonts w:ascii="Segoe UI Light" w:hAnsi="Segoe UI Light" w:cs="Segoe UI Light"/>
                <w:sz w:val="22"/>
                <w:szCs w:val="22"/>
                <w:lang w:val="en-ZA" w:eastAsia="en-ZA"/>
              </w:rPr>
            </w:pPr>
            <w:r w:rsidRPr="000D168D">
              <w:rPr>
                <w:rFonts w:ascii="Segoe UI Light" w:hAnsi="Segoe UI Light" w:cs="Segoe UI Light"/>
                <w:sz w:val="22"/>
                <w:szCs w:val="22"/>
                <w:lang w:val="en-ZA" w:eastAsia="en-ZA"/>
              </w:rPr>
              <w:t xml:space="preserve">When creating </w:t>
            </w:r>
            <w:r w:rsidRPr="000D168D">
              <w:rPr>
                <w:rFonts w:ascii="Segoe UI Light" w:hAnsi="Segoe UI Light" w:cs="Segoe UI Light"/>
                <w:b/>
                <w:sz w:val="22"/>
                <w:szCs w:val="22"/>
                <w:lang w:val="en-ZA" w:eastAsia="en-ZA"/>
              </w:rPr>
              <w:t>loan journals</w:t>
            </w:r>
            <w:r w:rsidRPr="000D168D">
              <w:rPr>
                <w:rFonts w:ascii="Segoe UI Light" w:hAnsi="Segoe UI Light" w:cs="Segoe UI Light"/>
                <w:sz w:val="22"/>
                <w:szCs w:val="22"/>
                <w:lang w:val="en-ZA" w:eastAsia="en-ZA"/>
              </w:rPr>
              <w:t xml:space="preserve"> (Capital journal, Interest accrual journal, Payments journal, etc.) that involve </w:t>
            </w:r>
            <w:r w:rsidRPr="000D168D">
              <w:rPr>
                <w:rFonts w:ascii="Segoe UI Light" w:hAnsi="Segoe UI Light" w:cs="Segoe UI Light"/>
                <w:b/>
                <w:sz w:val="22"/>
                <w:szCs w:val="22"/>
                <w:lang w:val="en-ZA" w:eastAsia="en-ZA"/>
              </w:rPr>
              <w:t>customer</w:t>
            </w:r>
            <w:r w:rsidRPr="000D168D">
              <w:rPr>
                <w:rFonts w:ascii="Segoe UI Light" w:hAnsi="Segoe UI Light" w:cs="Segoe UI Light"/>
                <w:sz w:val="22"/>
                <w:szCs w:val="22"/>
                <w:lang w:val="en-ZA" w:eastAsia="en-ZA"/>
              </w:rPr>
              <w:t xml:space="preserve"> or </w:t>
            </w:r>
            <w:r w:rsidRPr="000D168D">
              <w:rPr>
                <w:rFonts w:ascii="Segoe UI Light" w:hAnsi="Segoe UI Light" w:cs="Segoe UI Light"/>
                <w:b/>
                <w:sz w:val="22"/>
                <w:szCs w:val="22"/>
                <w:lang w:val="en-ZA" w:eastAsia="en-ZA"/>
              </w:rPr>
              <w:t xml:space="preserve">vendor transactions </w:t>
            </w:r>
            <w:r w:rsidRPr="000D168D">
              <w:rPr>
                <w:rFonts w:ascii="Segoe UI Light" w:hAnsi="Segoe UI Light" w:cs="Segoe UI Light"/>
                <w:sz w:val="22"/>
                <w:szCs w:val="22"/>
                <w:lang w:val="en-ZA" w:eastAsia="en-ZA"/>
              </w:rPr>
              <w:t>in their accounting entries, these vouchers will now be automatically approved</w:t>
            </w:r>
          </w:p>
          <w:p w14:paraId="0BEA137F" w14:textId="6A9C9D2C" w:rsidR="00D94F69" w:rsidRPr="000D168D" w:rsidRDefault="00D94F69" w:rsidP="000D168D">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0D168D">
              <w:rPr>
                <w:rFonts w:ascii="Segoe UI Light" w:hAnsi="Segoe UI Light" w:cs="Segoe UI Light"/>
                <w:sz w:val="22"/>
                <w:szCs w:val="22"/>
                <w:lang w:val="en-ZA" w:eastAsia="en-ZA"/>
              </w:rPr>
              <w:t xml:space="preserve">Once the vouchers are approved, users </w:t>
            </w:r>
            <w:r w:rsidRPr="000D168D">
              <w:rPr>
                <w:rFonts w:ascii="Segoe UI Light" w:hAnsi="Segoe UI Light" w:cs="Segoe UI Light"/>
                <w:b/>
                <w:sz w:val="22"/>
                <w:szCs w:val="22"/>
                <w:lang w:val="en-ZA" w:eastAsia="en-ZA"/>
              </w:rPr>
              <w:t>can manually settle</w:t>
            </w:r>
            <w:r w:rsidRPr="000D168D">
              <w:rPr>
                <w:rFonts w:ascii="Segoe UI Light" w:hAnsi="Segoe UI Light" w:cs="Segoe UI Light"/>
                <w:sz w:val="22"/>
                <w:szCs w:val="22"/>
                <w:lang w:val="en-ZA" w:eastAsia="en-ZA"/>
              </w:rPr>
              <w:t xml:space="preserve"> these transactions if necessary </w:t>
            </w:r>
          </w:p>
        </w:tc>
      </w:tr>
      <w:tr w:rsidR="002C1FC1" w:rsidRPr="002D7445" w14:paraId="2B7F252B" w14:textId="77777777" w:rsidTr="002C1FC1">
        <w:trPr>
          <w:trHeight w:val="986"/>
        </w:trPr>
        <w:tc>
          <w:tcPr>
            <w:tcW w:w="2250" w:type="dxa"/>
            <w:vMerge/>
            <w:tcBorders>
              <w:left w:val="single" w:sz="4" w:space="0" w:color="auto"/>
              <w:right w:val="single" w:sz="4" w:space="0" w:color="auto"/>
            </w:tcBorders>
            <w:shd w:val="clear" w:color="auto" w:fill="auto"/>
            <w:noWrap/>
            <w:vAlign w:val="center"/>
          </w:tcPr>
          <w:p w14:paraId="3E7A1742" w14:textId="737B5E64" w:rsidR="002C1FC1" w:rsidRDefault="002C1FC1" w:rsidP="00C13C55">
            <w:pPr>
              <w:rPr>
                <w:rFonts w:ascii="Segoe UI Light" w:hAnsi="Segoe UI Light" w:cs="Segoe UI Light"/>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71C23584" w14:textId="77777777" w:rsidR="002C1FC1" w:rsidRDefault="002C1FC1" w:rsidP="0048451B">
            <w:pPr>
              <w:pStyle w:val="ListParagraph"/>
              <w:numPr>
                <w:ilvl w:val="0"/>
                <w:numId w:val="4"/>
              </w:numPr>
              <w:shd w:val="clear" w:color="auto" w:fill="FFFFFF"/>
              <w:ind w:left="341"/>
              <w:rPr>
                <w:rFonts w:ascii="Segoe UI Light" w:hAnsi="Segoe UI Light" w:cs="Segoe UI Light"/>
                <w:sz w:val="22"/>
                <w:szCs w:val="22"/>
                <w:lang w:val="en-ZA" w:eastAsia="en-ZA"/>
              </w:rPr>
            </w:pPr>
            <w:r w:rsidRPr="0048451B">
              <w:rPr>
                <w:rFonts w:ascii="Segoe UI Light" w:hAnsi="Segoe UI Light" w:cs="Segoe UI Light"/>
                <w:sz w:val="22"/>
                <w:szCs w:val="22"/>
                <w:lang w:val="en-ZA" w:eastAsia="en-ZA"/>
              </w:rPr>
              <w:t xml:space="preserve">Two new fields, </w:t>
            </w:r>
            <w:r w:rsidRPr="0048451B">
              <w:rPr>
                <w:rFonts w:ascii="Segoe UI Light" w:hAnsi="Segoe UI Light" w:cs="Segoe UI Light"/>
                <w:b/>
                <w:sz w:val="22"/>
                <w:szCs w:val="22"/>
                <w:lang w:val="en-ZA" w:eastAsia="en-ZA"/>
              </w:rPr>
              <w:t>VAT group</w:t>
            </w:r>
            <w:r w:rsidRPr="0048451B">
              <w:rPr>
                <w:rFonts w:ascii="Segoe UI Light" w:hAnsi="Segoe UI Light" w:cs="Segoe UI Light"/>
                <w:sz w:val="22"/>
                <w:szCs w:val="22"/>
                <w:lang w:val="en-ZA" w:eastAsia="en-ZA"/>
              </w:rPr>
              <w:t xml:space="preserve"> and </w:t>
            </w:r>
            <w:r w:rsidRPr="0048451B">
              <w:rPr>
                <w:rFonts w:ascii="Segoe UI Light" w:hAnsi="Segoe UI Light" w:cs="Segoe UI Light"/>
                <w:b/>
                <w:sz w:val="22"/>
                <w:szCs w:val="22"/>
                <w:lang w:val="en-ZA" w:eastAsia="en-ZA"/>
              </w:rPr>
              <w:t>Item VAT group</w:t>
            </w:r>
            <w:r w:rsidRPr="0048451B">
              <w:rPr>
                <w:rFonts w:ascii="Segoe UI Light" w:hAnsi="Segoe UI Light" w:cs="Segoe UI Light"/>
                <w:sz w:val="22"/>
                <w:szCs w:val="22"/>
                <w:lang w:val="en-ZA" w:eastAsia="en-ZA"/>
              </w:rPr>
              <w:t xml:space="preserve">, have been added to the Account structure section of </w:t>
            </w:r>
            <w:r>
              <w:rPr>
                <w:rFonts w:ascii="Segoe UI Light" w:hAnsi="Segoe UI Light" w:cs="Segoe UI Light"/>
                <w:sz w:val="22"/>
                <w:szCs w:val="22"/>
                <w:lang w:val="en-ZA" w:eastAsia="en-ZA"/>
              </w:rPr>
              <w:t>a</w:t>
            </w:r>
            <w:r w:rsidRPr="0048451B">
              <w:rPr>
                <w:rFonts w:ascii="Segoe UI Light" w:hAnsi="Segoe UI Light" w:cs="Segoe UI Light"/>
                <w:sz w:val="22"/>
                <w:szCs w:val="22"/>
                <w:lang w:val="en-ZA" w:eastAsia="en-ZA"/>
              </w:rPr>
              <w:t xml:space="preserve">ll </w:t>
            </w:r>
            <w:r w:rsidRPr="0048451B">
              <w:rPr>
                <w:rFonts w:ascii="Segoe UI Light" w:hAnsi="Segoe UI Light" w:cs="Segoe UI Light"/>
                <w:b/>
                <w:sz w:val="22"/>
                <w:szCs w:val="22"/>
                <w:lang w:val="en-ZA" w:eastAsia="en-ZA"/>
              </w:rPr>
              <w:t>Loan posting profiles</w:t>
            </w:r>
            <w:r w:rsidRPr="0048451B">
              <w:rPr>
                <w:rFonts w:ascii="Segoe UI Light" w:hAnsi="Segoe UI Light" w:cs="Segoe UI Light"/>
                <w:sz w:val="22"/>
                <w:szCs w:val="22"/>
                <w:lang w:val="en-ZA" w:eastAsia="en-ZA"/>
              </w:rPr>
              <w:t xml:space="preserve">. </w:t>
            </w:r>
          </w:p>
          <w:p w14:paraId="123F4A29" w14:textId="77777777" w:rsidR="002C1FC1" w:rsidRDefault="002C1FC1" w:rsidP="0048451B">
            <w:pPr>
              <w:pStyle w:val="ListParagraph"/>
              <w:numPr>
                <w:ilvl w:val="0"/>
                <w:numId w:val="13"/>
              </w:numPr>
              <w:shd w:val="clear" w:color="auto" w:fill="FFFFFF"/>
              <w:rPr>
                <w:rFonts w:ascii="Segoe UI Light" w:hAnsi="Segoe UI Light" w:cs="Segoe UI Light"/>
                <w:sz w:val="22"/>
                <w:szCs w:val="22"/>
                <w:lang w:val="en-ZA" w:eastAsia="en-ZA"/>
              </w:rPr>
            </w:pPr>
            <w:r w:rsidRPr="0048451B">
              <w:rPr>
                <w:rFonts w:ascii="Segoe UI Light" w:hAnsi="Segoe UI Light" w:cs="Segoe UI Light"/>
                <w:sz w:val="22"/>
                <w:szCs w:val="22"/>
                <w:lang w:val="en-ZA" w:eastAsia="en-ZA"/>
              </w:rPr>
              <w:t xml:space="preserve">This update </w:t>
            </w:r>
            <w:r w:rsidRPr="0048451B">
              <w:rPr>
                <w:rFonts w:ascii="Segoe UI Light" w:hAnsi="Segoe UI Light" w:cs="Segoe UI Light"/>
                <w:b/>
                <w:sz w:val="22"/>
                <w:szCs w:val="22"/>
                <w:lang w:val="en-ZA" w:eastAsia="en-ZA"/>
              </w:rPr>
              <w:t>enables default VAT groups</w:t>
            </w:r>
            <w:r w:rsidRPr="0048451B">
              <w:rPr>
                <w:rFonts w:ascii="Segoe UI Light" w:hAnsi="Segoe UI Light" w:cs="Segoe UI Light"/>
                <w:sz w:val="22"/>
                <w:szCs w:val="22"/>
                <w:lang w:val="en-ZA" w:eastAsia="en-ZA"/>
              </w:rPr>
              <w:t xml:space="preserve"> when creating loan journals. </w:t>
            </w:r>
          </w:p>
          <w:p w14:paraId="6CDB1345" w14:textId="5EC2EDDF" w:rsidR="002C1FC1" w:rsidRPr="003C68E3" w:rsidRDefault="002C1FC1" w:rsidP="0048451B">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48451B">
              <w:rPr>
                <w:rFonts w:ascii="Segoe UI Light" w:hAnsi="Segoe UI Light" w:cs="Segoe UI Light"/>
                <w:sz w:val="22"/>
                <w:szCs w:val="22"/>
                <w:lang w:val="en-ZA" w:eastAsia="en-ZA"/>
              </w:rPr>
              <w:t xml:space="preserve">When a VAT group is selected on the posting profile, those values will </w:t>
            </w:r>
            <w:r w:rsidRPr="0048451B">
              <w:rPr>
                <w:rFonts w:ascii="Segoe UI Light" w:hAnsi="Segoe UI Light" w:cs="Segoe UI Light"/>
                <w:b/>
                <w:sz w:val="22"/>
                <w:szCs w:val="22"/>
                <w:lang w:val="en-ZA" w:eastAsia="en-ZA"/>
              </w:rPr>
              <w:t>populate across all journal lines</w:t>
            </w:r>
            <w:r w:rsidRPr="0048451B">
              <w:rPr>
                <w:rFonts w:ascii="Segoe UI Light" w:hAnsi="Segoe UI Light" w:cs="Segoe UI Light"/>
                <w:sz w:val="22"/>
                <w:szCs w:val="22"/>
                <w:lang w:val="en-ZA" w:eastAsia="en-ZA"/>
              </w:rPr>
              <w:t xml:space="preserve"> where that posting profile is applied during journal creation</w:t>
            </w:r>
          </w:p>
        </w:tc>
      </w:tr>
      <w:tr w:rsidR="00D94F69" w:rsidRPr="002D7445" w14:paraId="0E711C90" w14:textId="77777777" w:rsidTr="00C21DED">
        <w:trPr>
          <w:trHeight w:val="60"/>
        </w:trPr>
        <w:tc>
          <w:tcPr>
            <w:tcW w:w="2250" w:type="dxa"/>
            <w:vMerge/>
            <w:tcBorders>
              <w:left w:val="single" w:sz="4" w:space="0" w:color="auto"/>
              <w:right w:val="single" w:sz="4" w:space="0" w:color="auto"/>
            </w:tcBorders>
            <w:shd w:val="clear" w:color="auto" w:fill="auto"/>
            <w:noWrap/>
            <w:vAlign w:val="center"/>
          </w:tcPr>
          <w:p w14:paraId="0873632F" w14:textId="77777777" w:rsidR="00D94F69" w:rsidRDefault="00D94F69" w:rsidP="00C13C55">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DB0B087" w14:textId="24617AE9" w:rsidR="00D94F69" w:rsidRPr="00150559" w:rsidRDefault="00D94F69" w:rsidP="00150559">
            <w:pPr>
              <w:pStyle w:val="ListParagraph"/>
              <w:numPr>
                <w:ilvl w:val="0"/>
                <w:numId w:val="4"/>
              </w:numPr>
              <w:shd w:val="clear" w:color="auto" w:fill="FFFFFF"/>
              <w:ind w:left="341"/>
              <w:rPr>
                <w:rFonts w:ascii="Segoe UI Light" w:hAnsi="Segoe UI Light" w:cs="Segoe UI Light"/>
                <w:sz w:val="22"/>
                <w:szCs w:val="22"/>
                <w:lang w:val="en-ZA" w:eastAsia="en-ZA"/>
              </w:rPr>
            </w:pPr>
            <w:r w:rsidRPr="00D94F69">
              <w:rPr>
                <w:rFonts w:ascii="Segoe UI Light" w:hAnsi="Segoe UI Light" w:cs="Segoe UI Light"/>
                <w:sz w:val="22"/>
                <w:szCs w:val="22"/>
                <w:lang w:val="en-ZA" w:eastAsia="en-ZA"/>
              </w:rPr>
              <w:t xml:space="preserve">The </w:t>
            </w:r>
            <w:r w:rsidRPr="002C1FC1">
              <w:rPr>
                <w:rFonts w:ascii="Segoe UI Light" w:hAnsi="Segoe UI Light" w:cs="Segoe UI Light"/>
                <w:b/>
                <w:sz w:val="22"/>
                <w:szCs w:val="22"/>
                <w:lang w:val="en-ZA" w:eastAsia="en-ZA"/>
              </w:rPr>
              <w:t>loans past due report</w:t>
            </w:r>
            <w:r w:rsidRPr="00D94F69">
              <w:rPr>
                <w:rFonts w:ascii="Segoe UI Light" w:hAnsi="Segoe UI Light" w:cs="Segoe UI Light"/>
                <w:sz w:val="22"/>
                <w:szCs w:val="22"/>
                <w:lang w:val="en-ZA" w:eastAsia="en-ZA"/>
              </w:rPr>
              <w:t xml:space="preserve"> has been improved with a new </w:t>
            </w:r>
            <w:r w:rsidRPr="00AB48C6">
              <w:rPr>
                <w:rFonts w:ascii="Segoe UI Light" w:hAnsi="Segoe UI Light" w:cs="Segoe UI Light"/>
                <w:b/>
                <w:sz w:val="22"/>
                <w:szCs w:val="22"/>
                <w:lang w:val="en-ZA" w:eastAsia="en-ZA"/>
              </w:rPr>
              <w:t>multi-company option</w:t>
            </w:r>
            <w:r w:rsidRPr="00D94F69">
              <w:rPr>
                <w:rFonts w:ascii="Segoe UI Light" w:hAnsi="Segoe UI Light" w:cs="Segoe UI Light"/>
                <w:sz w:val="22"/>
                <w:szCs w:val="22"/>
                <w:lang w:val="en-ZA" w:eastAsia="en-ZA"/>
              </w:rPr>
              <w:t xml:space="preserve"> available in the report parameters dialogue.</w:t>
            </w:r>
          </w:p>
        </w:tc>
      </w:tr>
    </w:tbl>
    <w:p w14:paraId="4E2EAE98" w14:textId="5678A71A" w:rsidR="0049565F" w:rsidRDefault="00206DF4" w:rsidP="00206DF4">
      <w:pPr>
        <w:pStyle w:val="Heading1"/>
        <w:tabs>
          <w:tab w:val="right" w:pos="10207"/>
        </w:tabs>
        <w:rPr>
          <w:rFonts w:ascii="Segoe UI Light" w:hAnsi="Segoe UI Light"/>
          <w:color w:val="FF0000"/>
        </w:rPr>
      </w:pPr>
      <w:r>
        <w:rPr>
          <w:rFonts w:ascii="Segoe UI Light" w:hAnsi="Segoe UI Light"/>
          <w:color w:val="FF0000"/>
        </w:rPr>
        <w:tab/>
      </w:r>
    </w:p>
    <w:p w14:paraId="342CC8FF" w14:textId="77777777" w:rsidR="00D94F69" w:rsidRDefault="00D94F69">
      <w:pPr>
        <w:rPr>
          <w:rFonts w:ascii="Segoe UI Light" w:hAnsi="Segoe UI Light" w:cs="Arial"/>
          <w:bCs/>
          <w:i/>
          <w:kern w:val="32"/>
          <w:sz w:val="28"/>
          <w:szCs w:val="32"/>
        </w:rPr>
      </w:pPr>
      <w:r>
        <w:rPr>
          <w:rFonts w:ascii="Segoe UI Light" w:hAnsi="Segoe UI Light"/>
        </w:rPr>
        <w:br w:type="page"/>
      </w:r>
    </w:p>
    <w:p w14:paraId="7C75F124" w14:textId="5C834CF9" w:rsidR="00681963" w:rsidRPr="00ED6616" w:rsidRDefault="00681963" w:rsidP="0049565F">
      <w:pPr>
        <w:pStyle w:val="Heading1"/>
        <w:tabs>
          <w:tab w:val="right" w:pos="10207"/>
        </w:tabs>
        <w:jc w:val="right"/>
        <w:rPr>
          <w:rFonts w:ascii="Segoe UI Light" w:hAnsi="Segoe UI Light"/>
          <w:color w:val="FF0000"/>
        </w:rPr>
      </w:pPr>
      <w:r w:rsidRPr="00206DF4">
        <w:rPr>
          <w:rFonts w:ascii="Segoe UI Light" w:hAnsi="Segoe UI Light"/>
        </w:rPr>
        <w:lastRenderedPageBreak/>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681963" w14:paraId="669D1389" w14:textId="77777777" w:rsidTr="00681963">
        <w:trPr>
          <w:cantSplit/>
          <w:trHeight w:val="30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53B0E05F" w14:textId="77777777" w:rsidR="00681963" w:rsidRDefault="00681963">
            <w:pPr>
              <w:rPr>
                <w:rFonts w:ascii="Segoe UI Light" w:hAnsi="Segoe UI Light" w:cstheme="minorHAnsi"/>
                <w:b/>
                <w:bCs/>
                <w:sz w:val="24"/>
                <w:lang w:val="en-ZA" w:eastAsia="en-ZA"/>
              </w:rPr>
            </w:pPr>
            <w:r>
              <w:rPr>
                <w:rFonts w:ascii="Segoe UI Light" w:hAnsi="Segoe UI Light" w:cstheme="minorHAnsi"/>
                <w:b/>
                <w:bCs/>
                <w:sz w:val="24"/>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439C84BD" w14:textId="77777777" w:rsidR="00681963" w:rsidRDefault="00681963">
            <w:pPr>
              <w:rPr>
                <w:rFonts w:ascii="Segoe UI Light" w:hAnsi="Segoe UI Light" w:cstheme="minorHAnsi"/>
                <w:b/>
                <w:bCs/>
                <w:sz w:val="24"/>
                <w:lang w:val="en-ZA" w:eastAsia="en-ZA"/>
              </w:rPr>
            </w:pPr>
            <w:r>
              <w:rPr>
                <w:rFonts w:ascii="Segoe UI Light" w:hAnsi="Segoe UI Light" w:cstheme="minorHAnsi"/>
                <w:b/>
                <w:bCs/>
                <w:sz w:val="24"/>
                <w:lang w:val="en-ZA" w:eastAsia="en-ZA"/>
              </w:rPr>
              <w:t>Description</w:t>
            </w:r>
          </w:p>
        </w:tc>
      </w:tr>
      <w:tr w:rsidR="001C6836" w14:paraId="4ED6061F" w14:textId="77777777" w:rsidTr="00EE79CC">
        <w:trPr>
          <w:trHeight w:val="734"/>
        </w:trPr>
        <w:tc>
          <w:tcPr>
            <w:tcW w:w="2250" w:type="dxa"/>
            <w:vMerge w:val="restart"/>
            <w:tcBorders>
              <w:top w:val="single" w:sz="4" w:space="0" w:color="auto"/>
              <w:left w:val="single" w:sz="4" w:space="0" w:color="auto"/>
              <w:right w:val="single" w:sz="4" w:space="0" w:color="auto"/>
            </w:tcBorders>
            <w:noWrap/>
            <w:vAlign w:val="center"/>
          </w:tcPr>
          <w:p w14:paraId="3ED00AB7" w14:textId="338FD43F" w:rsidR="001C6836" w:rsidRDefault="001C6836" w:rsidP="000411E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vAlign w:val="center"/>
          </w:tcPr>
          <w:p w14:paraId="5AF084BB" w14:textId="3DC16C7E" w:rsidR="001C6836" w:rsidRDefault="001C6836" w:rsidP="008F5194">
            <w:pPr>
              <w:pStyle w:val="ListParagraph"/>
              <w:numPr>
                <w:ilvl w:val="0"/>
                <w:numId w:val="4"/>
              </w:numPr>
              <w:shd w:val="clear" w:color="auto" w:fill="FFFFFF"/>
              <w:ind w:left="341"/>
              <w:rPr>
                <w:rFonts w:ascii="Segoe UI Light" w:hAnsi="Segoe UI Light" w:cs="Segoe UI Light"/>
                <w:sz w:val="22"/>
                <w:szCs w:val="22"/>
                <w:lang w:val="en-ZA" w:eastAsia="en-ZA"/>
              </w:rPr>
            </w:pPr>
            <w:r>
              <w:rPr>
                <w:rFonts w:ascii="Segoe UI Light" w:hAnsi="Segoe UI Light" w:cs="Segoe UI Light"/>
                <w:sz w:val="22"/>
                <w:szCs w:val="22"/>
                <w:lang w:val="en-ZA" w:eastAsia="en-ZA"/>
              </w:rPr>
              <w:t xml:space="preserve">The </w:t>
            </w:r>
            <w:r>
              <w:rPr>
                <w:rFonts w:ascii="Segoe UI Light" w:hAnsi="Segoe UI Light" w:cs="Segoe UI Light"/>
                <w:b/>
                <w:sz w:val="22"/>
                <w:szCs w:val="22"/>
                <w:lang w:val="en-ZA" w:eastAsia="en-ZA"/>
              </w:rPr>
              <w:t>loan</w:t>
            </w:r>
            <w:r w:rsidRPr="00C36E56">
              <w:rPr>
                <w:rFonts w:ascii="Segoe UI Light" w:hAnsi="Segoe UI Light" w:cs="Segoe UI Light"/>
                <w:b/>
                <w:sz w:val="22"/>
                <w:szCs w:val="22"/>
                <w:lang w:val="en-ZA" w:eastAsia="en-ZA"/>
              </w:rPr>
              <w:t xml:space="preserve"> past due report</w:t>
            </w:r>
            <w:r>
              <w:rPr>
                <w:rFonts w:ascii="Segoe UI Light" w:hAnsi="Segoe UI Light" w:cs="Segoe UI Light"/>
                <w:sz w:val="22"/>
                <w:szCs w:val="22"/>
                <w:lang w:val="en-ZA" w:eastAsia="en-ZA"/>
              </w:rPr>
              <w:t xml:space="preserve"> had several issues, that was resolved. These include:</w:t>
            </w:r>
          </w:p>
          <w:p w14:paraId="0981E853" w14:textId="77777777" w:rsidR="001C6836" w:rsidRPr="00C36E56" w:rsidRDefault="001C6836" w:rsidP="00C36E56">
            <w:pPr>
              <w:pStyle w:val="ListParagraph"/>
              <w:numPr>
                <w:ilvl w:val="0"/>
                <w:numId w:val="13"/>
              </w:numPr>
              <w:shd w:val="clear" w:color="auto" w:fill="FFFFFF"/>
              <w:rPr>
                <w:rFonts w:ascii="Segoe UI Light" w:hAnsi="Segoe UI Light" w:cs="Segoe UI Light"/>
                <w:sz w:val="22"/>
                <w:szCs w:val="22"/>
                <w:lang w:val="en-ZA" w:eastAsia="en-ZA"/>
              </w:rPr>
            </w:pPr>
            <w:r w:rsidRPr="00C36E56">
              <w:rPr>
                <w:rFonts w:ascii="Segoe UI Light" w:hAnsi="Segoe UI Light" w:cs="Segoe UI Light"/>
                <w:sz w:val="22"/>
                <w:szCs w:val="22"/>
                <w:lang w:val="en-ZA" w:eastAsia="en-ZA"/>
              </w:rPr>
              <w:t xml:space="preserve">The report no longer displays </w:t>
            </w:r>
            <w:r w:rsidRPr="00197627">
              <w:rPr>
                <w:rFonts w:ascii="Segoe UI Light" w:hAnsi="Segoe UI Light" w:cs="Segoe UI Light"/>
                <w:b/>
                <w:sz w:val="22"/>
                <w:szCs w:val="22"/>
                <w:lang w:val="en-ZA" w:eastAsia="en-ZA"/>
              </w:rPr>
              <w:t>multiple duplicate lines</w:t>
            </w:r>
            <w:r w:rsidRPr="00C36E56">
              <w:rPr>
                <w:rFonts w:ascii="Segoe UI Light" w:hAnsi="Segoe UI Light" w:cs="Segoe UI Light"/>
                <w:sz w:val="22"/>
                <w:szCs w:val="22"/>
                <w:lang w:val="en-ZA" w:eastAsia="en-ZA"/>
              </w:rPr>
              <w:t xml:space="preserve"> for loans.</w:t>
            </w:r>
          </w:p>
          <w:p w14:paraId="57BA6B7A" w14:textId="77777777" w:rsidR="001C6836" w:rsidRPr="00C36E56" w:rsidRDefault="001C6836" w:rsidP="00C36E56">
            <w:pPr>
              <w:pStyle w:val="ListParagraph"/>
              <w:numPr>
                <w:ilvl w:val="0"/>
                <w:numId w:val="13"/>
              </w:numPr>
              <w:shd w:val="clear" w:color="auto" w:fill="FFFFFF"/>
              <w:rPr>
                <w:rFonts w:ascii="Segoe UI Light" w:hAnsi="Segoe UI Light" w:cs="Segoe UI Light"/>
                <w:sz w:val="22"/>
                <w:szCs w:val="22"/>
                <w:lang w:val="en-ZA" w:eastAsia="en-ZA"/>
              </w:rPr>
            </w:pPr>
            <w:r w:rsidRPr="00C36E56">
              <w:rPr>
                <w:rFonts w:ascii="Segoe UI Light" w:hAnsi="Segoe UI Light" w:cs="Segoe UI Light"/>
                <w:sz w:val="22"/>
                <w:szCs w:val="22"/>
                <w:lang w:val="en-ZA" w:eastAsia="en-ZA"/>
              </w:rPr>
              <w:t>The functionality for the "as-of" date now accurately reflects only loans that existed at that specific date.</w:t>
            </w:r>
          </w:p>
          <w:p w14:paraId="25BA116C" w14:textId="77777777" w:rsidR="001C6836" w:rsidRPr="00C36E56" w:rsidRDefault="001C6836" w:rsidP="00C36E56">
            <w:pPr>
              <w:pStyle w:val="ListParagraph"/>
              <w:numPr>
                <w:ilvl w:val="0"/>
                <w:numId w:val="13"/>
              </w:numPr>
              <w:shd w:val="clear" w:color="auto" w:fill="FFFFFF"/>
              <w:rPr>
                <w:rFonts w:ascii="Segoe UI Light" w:hAnsi="Segoe UI Light" w:cs="Segoe UI Light"/>
                <w:sz w:val="22"/>
                <w:szCs w:val="22"/>
                <w:lang w:val="en-ZA" w:eastAsia="en-ZA"/>
              </w:rPr>
            </w:pPr>
            <w:r w:rsidRPr="00C36E56">
              <w:rPr>
                <w:rFonts w:ascii="Segoe UI Light" w:hAnsi="Segoe UI Light" w:cs="Segoe UI Light"/>
                <w:sz w:val="22"/>
                <w:szCs w:val="22"/>
                <w:lang w:val="en-ZA" w:eastAsia="en-ZA"/>
              </w:rPr>
              <w:t>The report no longer incorrectly displays payments as due for loans without scheduled payments.</w:t>
            </w:r>
          </w:p>
          <w:p w14:paraId="6E3B1780" w14:textId="234C397E" w:rsidR="001C6836" w:rsidRPr="00C36E56" w:rsidRDefault="001C6836" w:rsidP="00C36E56">
            <w:pPr>
              <w:pStyle w:val="ListParagraph"/>
              <w:numPr>
                <w:ilvl w:val="0"/>
                <w:numId w:val="13"/>
              </w:numPr>
              <w:shd w:val="clear" w:color="auto" w:fill="FFFFFF"/>
              <w:rPr>
                <w:rFonts w:ascii="Segoe UI Light" w:hAnsi="Segoe UI Light" w:cs="Segoe UI Light"/>
                <w:sz w:val="22"/>
                <w:szCs w:val="22"/>
                <w:lang w:val="en-ZA" w:eastAsia="en-ZA"/>
              </w:rPr>
            </w:pPr>
            <w:r w:rsidRPr="00C36E56">
              <w:rPr>
                <w:rFonts w:ascii="Segoe UI Light" w:hAnsi="Segoe UI Light" w:cs="Segoe UI Light"/>
                <w:sz w:val="22"/>
                <w:szCs w:val="22"/>
                <w:lang w:val="en-ZA" w:eastAsia="en-ZA"/>
              </w:rPr>
              <w:t>When toggling the "</w:t>
            </w:r>
            <w:r w:rsidRPr="00197627">
              <w:rPr>
                <w:rFonts w:ascii="Segoe UI Light" w:hAnsi="Segoe UI Light" w:cs="Segoe UI Light"/>
                <w:b/>
                <w:sz w:val="22"/>
                <w:szCs w:val="22"/>
                <w:lang w:val="en-ZA" w:eastAsia="en-ZA"/>
              </w:rPr>
              <w:t>Aging period description</w:t>
            </w:r>
            <w:r w:rsidRPr="00C36E56">
              <w:rPr>
                <w:rFonts w:ascii="Segoe UI Light" w:hAnsi="Segoe UI Light" w:cs="Segoe UI Light"/>
                <w:sz w:val="22"/>
                <w:szCs w:val="22"/>
                <w:lang w:val="en-ZA" w:eastAsia="en-ZA"/>
              </w:rPr>
              <w:t>" setting to "</w:t>
            </w:r>
            <w:r w:rsidRPr="00197627">
              <w:rPr>
                <w:rFonts w:ascii="Segoe UI Light" w:hAnsi="Segoe UI Light" w:cs="Segoe UI Light"/>
                <w:b/>
                <w:sz w:val="22"/>
                <w:szCs w:val="22"/>
                <w:lang w:val="en-ZA" w:eastAsia="en-ZA"/>
              </w:rPr>
              <w:t>No</w:t>
            </w:r>
            <w:r w:rsidRPr="00C36E56">
              <w:rPr>
                <w:rFonts w:ascii="Segoe UI Light" w:hAnsi="Segoe UI Light" w:cs="Segoe UI Light"/>
                <w:sz w:val="22"/>
                <w:szCs w:val="22"/>
                <w:lang w:val="en-ZA" w:eastAsia="en-ZA"/>
              </w:rPr>
              <w:t xml:space="preserve">" in the Loan Past Due Report dialogue, the </w:t>
            </w:r>
            <w:r w:rsidRPr="00197627">
              <w:rPr>
                <w:rFonts w:ascii="Segoe UI Light" w:hAnsi="Segoe UI Light" w:cs="Segoe UI Light"/>
                <w:b/>
                <w:sz w:val="22"/>
                <w:szCs w:val="22"/>
                <w:lang w:val="en-ZA" w:eastAsia="en-ZA"/>
              </w:rPr>
              <w:t>column headers</w:t>
            </w:r>
            <w:r w:rsidRPr="00C36E56">
              <w:rPr>
                <w:rFonts w:ascii="Segoe UI Light" w:hAnsi="Segoe UI Light" w:cs="Segoe UI Light"/>
                <w:sz w:val="22"/>
                <w:szCs w:val="22"/>
                <w:lang w:val="en-ZA" w:eastAsia="en-ZA"/>
              </w:rPr>
              <w:t xml:space="preserve"> now correctly adjust ba</w:t>
            </w:r>
            <w:r>
              <w:rPr>
                <w:rFonts w:ascii="Segoe UI Light" w:hAnsi="Segoe UI Light" w:cs="Segoe UI Light"/>
                <w:sz w:val="22"/>
                <w:szCs w:val="22"/>
                <w:lang w:val="en-ZA" w:eastAsia="en-ZA"/>
              </w:rPr>
              <w:t>sed on the chosen report dates</w:t>
            </w:r>
          </w:p>
          <w:p w14:paraId="4E37D43D" w14:textId="549283A9" w:rsidR="001C6836" w:rsidRPr="00197627" w:rsidRDefault="001C6836" w:rsidP="001C6836">
            <w:pPr>
              <w:pStyle w:val="ListParagraph"/>
              <w:numPr>
                <w:ilvl w:val="0"/>
                <w:numId w:val="13"/>
              </w:numPr>
              <w:shd w:val="clear" w:color="auto" w:fill="FFFFFF"/>
              <w:rPr>
                <w:rFonts w:ascii="Segoe UI Light" w:hAnsi="Segoe UI Light" w:cs="Segoe UI Light"/>
                <w:sz w:val="22"/>
                <w:szCs w:val="22"/>
                <w:lang w:val="en-ZA" w:eastAsia="en-ZA"/>
              </w:rPr>
            </w:pPr>
            <w:r w:rsidRPr="00C36E56">
              <w:rPr>
                <w:rFonts w:ascii="Segoe UI Light" w:hAnsi="Segoe UI Light" w:cs="Segoe UI Light"/>
                <w:sz w:val="22"/>
                <w:szCs w:val="22"/>
                <w:lang w:val="en-ZA" w:eastAsia="en-ZA"/>
              </w:rPr>
              <w:t xml:space="preserve">The </w:t>
            </w:r>
            <w:r w:rsidRPr="00197627">
              <w:rPr>
                <w:rFonts w:ascii="Segoe UI Light" w:hAnsi="Segoe UI Light" w:cs="Segoe UI Light"/>
                <w:b/>
                <w:sz w:val="22"/>
                <w:szCs w:val="22"/>
                <w:lang w:val="en-ZA" w:eastAsia="en-ZA"/>
              </w:rPr>
              <w:t>date format</w:t>
            </w:r>
            <w:r w:rsidRPr="00C36E56">
              <w:rPr>
                <w:rFonts w:ascii="Segoe UI Light" w:hAnsi="Segoe UI Light" w:cs="Segoe UI Light"/>
                <w:sz w:val="22"/>
                <w:szCs w:val="22"/>
                <w:lang w:val="en-ZA" w:eastAsia="en-ZA"/>
              </w:rPr>
              <w:t xml:space="preserve"> on the report now matches the format displayed in the </w:t>
            </w:r>
            <w:r>
              <w:rPr>
                <w:rFonts w:ascii="Segoe UI Light" w:hAnsi="Segoe UI Light" w:cs="Segoe UI Light"/>
                <w:sz w:val="22"/>
                <w:szCs w:val="22"/>
                <w:lang w:val="en-ZA" w:eastAsia="en-ZA"/>
              </w:rPr>
              <w:t>r</w:t>
            </w:r>
            <w:r w:rsidRPr="00C36E56">
              <w:rPr>
                <w:rFonts w:ascii="Segoe UI Light" w:hAnsi="Segoe UI Light" w:cs="Segoe UI Light"/>
                <w:sz w:val="22"/>
                <w:szCs w:val="22"/>
                <w:lang w:val="en-ZA" w:eastAsia="en-ZA"/>
              </w:rPr>
              <w:t>eport dialogue</w:t>
            </w:r>
          </w:p>
        </w:tc>
      </w:tr>
      <w:tr w:rsidR="001C6836" w14:paraId="0C410DF1" w14:textId="77777777" w:rsidTr="00EE79CC">
        <w:trPr>
          <w:trHeight w:val="734"/>
        </w:trPr>
        <w:tc>
          <w:tcPr>
            <w:tcW w:w="2250" w:type="dxa"/>
            <w:vMerge/>
            <w:tcBorders>
              <w:left w:val="single" w:sz="4" w:space="0" w:color="auto"/>
              <w:right w:val="single" w:sz="4" w:space="0" w:color="auto"/>
            </w:tcBorders>
            <w:noWrap/>
            <w:vAlign w:val="center"/>
          </w:tcPr>
          <w:p w14:paraId="7FD59715" w14:textId="4B1088D2" w:rsidR="001C6836" w:rsidRDefault="001C6836" w:rsidP="000411E0">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4011F717" w14:textId="559D8676" w:rsidR="001C6836" w:rsidRPr="004261E0" w:rsidRDefault="001C6836" w:rsidP="004261E0">
            <w:pPr>
              <w:pStyle w:val="ListParagraph"/>
              <w:numPr>
                <w:ilvl w:val="0"/>
                <w:numId w:val="4"/>
              </w:numPr>
              <w:shd w:val="clear" w:color="auto" w:fill="FFFFFF"/>
              <w:ind w:left="341"/>
              <w:rPr>
                <w:rFonts w:ascii="Segoe UI Light" w:hAnsi="Segoe UI Light" w:cs="Segoe UI Light"/>
                <w:sz w:val="22"/>
                <w:szCs w:val="22"/>
                <w:lang w:val="en-ZA" w:eastAsia="en-ZA"/>
              </w:rPr>
            </w:pPr>
            <w:r>
              <w:rPr>
                <w:rFonts w:ascii="Segoe UI Light" w:hAnsi="Segoe UI Light" w:cs="Segoe UI Light"/>
                <w:sz w:val="22"/>
                <w:szCs w:val="22"/>
                <w:lang w:val="en-ZA" w:eastAsia="en-ZA"/>
              </w:rPr>
              <w:t xml:space="preserve">Previously, when a user tried to </w:t>
            </w:r>
            <w:r w:rsidRPr="00C709BF">
              <w:rPr>
                <w:rFonts w:ascii="Segoe UI Light" w:hAnsi="Segoe UI Light" w:cs="Segoe UI Light"/>
                <w:b/>
                <w:sz w:val="22"/>
                <w:szCs w:val="22"/>
                <w:lang w:val="en-ZA" w:eastAsia="en-ZA"/>
              </w:rPr>
              <w:t>link one loan with another</w:t>
            </w:r>
            <w:r>
              <w:rPr>
                <w:rFonts w:ascii="Segoe UI Light" w:hAnsi="Segoe UI Light" w:cs="Segoe UI Light"/>
                <w:sz w:val="22"/>
                <w:szCs w:val="22"/>
                <w:lang w:val="en-ZA" w:eastAsia="en-ZA"/>
              </w:rPr>
              <w:t xml:space="preserve">, or multiple, it presented several challenges. A filter update had to be done before the available loans would display. </w:t>
            </w:r>
            <w:r w:rsidRPr="004D3C9D">
              <w:rPr>
                <w:rFonts w:ascii="Segoe UI Light" w:hAnsi="Segoe UI Light" w:cs="Segoe UI Light"/>
                <w:sz w:val="22"/>
                <w:szCs w:val="22"/>
                <w:lang w:val="en-ZA" w:eastAsia="en-ZA"/>
              </w:rPr>
              <w:t>This has been resolved, and loans can be linked and unlinked.</w:t>
            </w:r>
          </w:p>
        </w:tc>
      </w:tr>
      <w:tr w:rsidR="001C6836" w14:paraId="644C917A" w14:textId="77777777" w:rsidTr="00EE79CC">
        <w:trPr>
          <w:trHeight w:val="734"/>
        </w:trPr>
        <w:tc>
          <w:tcPr>
            <w:tcW w:w="2250" w:type="dxa"/>
            <w:vMerge/>
            <w:tcBorders>
              <w:left w:val="single" w:sz="4" w:space="0" w:color="auto"/>
              <w:right w:val="single" w:sz="4" w:space="0" w:color="auto"/>
            </w:tcBorders>
            <w:noWrap/>
            <w:vAlign w:val="center"/>
          </w:tcPr>
          <w:p w14:paraId="6A533F5D" w14:textId="77777777" w:rsidR="001C6836" w:rsidRDefault="001C6836" w:rsidP="000411E0">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16B2CC19" w14:textId="2CB324BE" w:rsidR="001C6836" w:rsidRDefault="001C6836" w:rsidP="004261E0">
            <w:pPr>
              <w:pStyle w:val="ListParagraph"/>
              <w:numPr>
                <w:ilvl w:val="0"/>
                <w:numId w:val="4"/>
              </w:numPr>
              <w:shd w:val="clear" w:color="auto" w:fill="FFFFFF"/>
              <w:ind w:left="341"/>
              <w:rPr>
                <w:rFonts w:ascii="Segoe UI Light" w:hAnsi="Segoe UI Light" w:cs="Segoe UI Light"/>
                <w:sz w:val="22"/>
                <w:szCs w:val="22"/>
                <w:lang w:val="en-ZA" w:eastAsia="en-ZA"/>
              </w:rPr>
            </w:pPr>
            <w:r w:rsidRPr="00C709BF">
              <w:rPr>
                <w:rFonts w:ascii="Segoe UI Light" w:hAnsi="Segoe UI Light" w:cs="Segoe UI Light"/>
                <w:sz w:val="22"/>
                <w:szCs w:val="22"/>
                <w:lang w:val="en-ZA" w:eastAsia="en-ZA"/>
              </w:rPr>
              <w:t xml:space="preserve">Previously, loans could not be copied to or from </w:t>
            </w:r>
            <w:r w:rsidRPr="00C709BF">
              <w:rPr>
                <w:rFonts w:ascii="Segoe UI Light" w:hAnsi="Segoe UI Light" w:cs="Segoe UI Light"/>
                <w:b/>
                <w:sz w:val="22"/>
                <w:szCs w:val="22"/>
                <w:lang w:val="en-ZA" w:eastAsia="en-ZA"/>
              </w:rPr>
              <w:t>legal entities</w:t>
            </w:r>
            <w:r w:rsidRPr="00C709BF">
              <w:rPr>
                <w:rFonts w:ascii="Segoe UI Light" w:hAnsi="Segoe UI Light" w:cs="Segoe UI Light"/>
                <w:sz w:val="22"/>
                <w:szCs w:val="22"/>
                <w:lang w:val="en-ZA" w:eastAsia="en-ZA"/>
              </w:rPr>
              <w:t xml:space="preserve"> starting with a </w:t>
            </w:r>
            <w:r w:rsidRPr="00C709BF">
              <w:rPr>
                <w:rFonts w:ascii="Segoe UI Light" w:hAnsi="Segoe UI Light" w:cs="Segoe UI Light"/>
                <w:b/>
                <w:sz w:val="22"/>
                <w:szCs w:val="22"/>
                <w:lang w:val="en-ZA" w:eastAsia="en-ZA"/>
              </w:rPr>
              <w:t xml:space="preserve">zero </w:t>
            </w:r>
            <w:r w:rsidRPr="00C709BF">
              <w:rPr>
                <w:rFonts w:ascii="Segoe UI Light" w:hAnsi="Segoe UI Light" w:cs="Segoe UI Light"/>
                <w:sz w:val="22"/>
                <w:szCs w:val="22"/>
                <w:lang w:val="en-ZA" w:eastAsia="en-ZA"/>
              </w:rPr>
              <w:t>(e.g., 051). This issue has now been resolved.</w:t>
            </w:r>
          </w:p>
        </w:tc>
      </w:tr>
      <w:tr w:rsidR="001C6836" w14:paraId="5B6368DA" w14:textId="77777777" w:rsidTr="00EE79CC">
        <w:trPr>
          <w:trHeight w:val="734"/>
        </w:trPr>
        <w:tc>
          <w:tcPr>
            <w:tcW w:w="2250" w:type="dxa"/>
            <w:vMerge/>
            <w:tcBorders>
              <w:left w:val="single" w:sz="4" w:space="0" w:color="auto"/>
              <w:right w:val="single" w:sz="4" w:space="0" w:color="auto"/>
            </w:tcBorders>
            <w:noWrap/>
            <w:vAlign w:val="center"/>
          </w:tcPr>
          <w:p w14:paraId="39B3A3DE" w14:textId="77777777" w:rsidR="001C6836" w:rsidRDefault="001C6836" w:rsidP="000411E0">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3BA245FA" w14:textId="056AB476" w:rsidR="001C6836" w:rsidRDefault="001C6836" w:rsidP="004261E0">
            <w:pPr>
              <w:pStyle w:val="ListParagraph"/>
              <w:numPr>
                <w:ilvl w:val="0"/>
                <w:numId w:val="4"/>
              </w:numPr>
              <w:shd w:val="clear" w:color="auto" w:fill="FFFFFF"/>
              <w:ind w:left="341"/>
              <w:rPr>
                <w:rFonts w:ascii="Segoe UI Light" w:hAnsi="Segoe UI Light" w:cs="Segoe UI Light"/>
                <w:sz w:val="22"/>
                <w:szCs w:val="22"/>
                <w:lang w:val="en-ZA" w:eastAsia="en-ZA"/>
              </w:rPr>
            </w:pPr>
            <w:r w:rsidRPr="00CC7AB3">
              <w:rPr>
                <w:rFonts w:ascii="Segoe UI Light" w:hAnsi="Segoe UI Light" w:cs="Segoe UI Light"/>
                <w:sz w:val="22"/>
                <w:szCs w:val="22"/>
                <w:lang w:val="en-ZA" w:eastAsia="en-ZA"/>
              </w:rPr>
              <w:t xml:space="preserve">The </w:t>
            </w:r>
            <w:r w:rsidRPr="001C6836">
              <w:rPr>
                <w:rFonts w:ascii="Segoe UI Light" w:hAnsi="Segoe UI Light" w:cs="Segoe UI Light"/>
                <w:b/>
                <w:sz w:val="22"/>
                <w:szCs w:val="22"/>
                <w:lang w:val="en-ZA" w:eastAsia="en-ZA"/>
              </w:rPr>
              <w:t>spelling mistake</w:t>
            </w:r>
            <w:r w:rsidRPr="00CC7AB3">
              <w:rPr>
                <w:rFonts w:ascii="Segoe UI Light" w:hAnsi="Segoe UI Light" w:cs="Segoe UI Light"/>
                <w:sz w:val="22"/>
                <w:szCs w:val="22"/>
                <w:lang w:val="en-ZA" w:eastAsia="en-ZA"/>
              </w:rPr>
              <w:t xml:space="preserve"> in the notification message has been corrected. Previously, when copying a loan and encountering an error, the notification incorrectly displayed as follows: "Unable to process </w:t>
            </w:r>
            <w:r w:rsidRPr="001C6836">
              <w:rPr>
                <w:rFonts w:ascii="Segoe UI Light" w:hAnsi="Segoe UI Light" w:cs="Segoe UI Light"/>
                <w:b/>
                <w:sz w:val="22"/>
                <w:szCs w:val="22"/>
                <w:lang w:val="en-ZA" w:eastAsia="en-ZA"/>
              </w:rPr>
              <w:t>inter-</w:t>
            </w:r>
            <w:proofErr w:type="spellStart"/>
            <w:r w:rsidRPr="001C6836">
              <w:rPr>
                <w:rFonts w:ascii="Segoe UI Light" w:hAnsi="Segoe UI Light" w:cs="Segoe UI Light"/>
                <w:b/>
                <w:sz w:val="22"/>
                <w:szCs w:val="22"/>
                <w:lang w:val="en-ZA" w:eastAsia="en-ZA"/>
              </w:rPr>
              <w:t>compnay</w:t>
            </w:r>
            <w:proofErr w:type="spellEnd"/>
            <w:r w:rsidRPr="00CC7AB3">
              <w:rPr>
                <w:rFonts w:ascii="Segoe UI Light" w:hAnsi="Segoe UI Light" w:cs="Segoe UI Light"/>
                <w:sz w:val="22"/>
                <w:szCs w:val="22"/>
                <w:lang w:val="en-ZA" w:eastAsia="en-ZA"/>
              </w:rPr>
              <w:t xml:space="preserve"> transaction </w:t>
            </w:r>
            <w:r w:rsidRPr="00E222B7">
              <w:rPr>
                <w:color w:val="0000FF"/>
                <w:u w:val="single"/>
              </w:rPr>
              <w:t xml:space="preserve"> </w:t>
            </w:r>
          </w:p>
        </w:tc>
      </w:tr>
      <w:tr w:rsidR="001C6836" w14:paraId="33FB9936" w14:textId="77777777" w:rsidTr="00EE79CC">
        <w:trPr>
          <w:trHeight w:val="734"/>
        </w:trPr>
        <w:tc>
          <w:tcPr>
            <w:tcW w:w="2250" w:type="dxa"/>
            <w:vMerge/>
            <w:tcBorders>
              <w:left w:val="single" w:sz="4" w:space="0" w:color="auto"/>
              <w:bottom w:val="single" w:sz="4" w:space="0" w:color="auto"/>
              <w:right w:val="single" w:sz="4" w:space="0" w:color="auto"/>
            </w:tcBorders>
            <w:noWrap/>
            <w:vAlign w:val="center"/>
          </w:tcPr>
          <w:p w14:paraId="1A901CA6" w14:textId="77777777" w:rsidR="001C6836" w:rsidRDefault="001C6836" w:rsidP="000411E0">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25A7DDFA" w14:textId="39809CEC" w:rsidR="001C6836" w:rsidRDefault="001C6836" w:rsidP="004261E0">
            <w:pPr>
              <w:pStyle w:val="ListParagraph"/>
              <w:numPr>
                <w:ilvl w:val="0"/>
                <w:numId w:val="4"/>
              </w:numPr>
              <w:shd w:val="clear" w:color="auto" w:fill="FFFFFF"/>
              <w:ind w:left="341"/>
              <w:rPr>
                <w:rFonts w:ascii="Segoe UI Light" w:hAnsi="Segoe UI Light" w:cs="Segoe UI Light"/>
                <w:sz w:val="22"/>
                <w:szCs w:val="22"/>
                <w:lang w:val="en-ZA" w:eastAsia="en-ZA"/>
              </w:rPr>
            </w:pPr>
            <w:r w:rsidRPr="001C6836">
              <w:rPr>
                <w:rFonts w:ascii="Segoe UI Light" w:hAnsi="Segoe UI Light" w:cs="Segoe UI Light"/>
                <w:sz w:val="22"/>
                <w:szCs w:val="22"/>
                <w:lang w:val="en-ZA" w:eastAsia="en-ZA"/>
              </w:rPr>
              <w:t>When a</w:t>
            </w:r>
            <w:r>
              <w:rPr>
                <w:rFonts w:ascii="Segoe UI Light" w:hAnsi="Segoe UI Light" w:cs="Segoe UI Light"/>
                <w:sz w:val="22"/>
                <w:szCs w:val="22"/>
                <w:lang w:val="en-ZA" w:eastAsia="en-ZA"/>
              </w:rPr>
              <w:t xml:space="preserve"> line</w:t>
            </w:r>
            <w:r w:rsidRPr="001C6836">
              <w:rPr>
                <w:rFonts w:ascii="Segoe UI Light" w:hAnsi="Segoe UI Light" w:cs="Segoe UI Light"/>
                <w:sz w:val="22"/>
                <w:szCs w:val="22"/>
                <w:lang w:val="en-ZA" w:eastAsia="en-ZA"/>
              </w:rPr>
              <w:t xml:space="preserve"> was added in the "</w:t>
            </w:r>
            <w:r w:rsidRPr="001C6836">
              <w:rPr>
                <w:rFonts w:ascii="Segoe UI Light" w:hAnsi="Segoe UI Light" w:cs="Segoe UI Light"/>
                <w:b/>
                <w:sz w:val="22"/>
                <w:szCs w:val="22"/>
                <w:lang w:val="en-ZA" w:eastAsia="en-ZA"/>
              </w:rPr>
              <w:t>Payments</w:t>
            </w:r>
            <w:r w:rsidRPr="001C6836">
              <w:rPr>
                <w:rFonts w:ascii="Segoe UI Light" w:hAnsi="Segoe UI Light" w:cs="Segoe UI Light"/>
                <w:sz w:val="22"/>
                <w:szCs w:val="22"/>
                <w:lang w:val="en-ZA" w:eastAsia="en-ZA"/>
              </w:rPr>
              <w:t xml:space="preserve">" fast tab, the system calculated a </w:t>
            </w:r>
            <w:r w:rsidRPr="001C6836">
              <w:rPr>
                <w:rFonts w:ascii="Segoe UI Light" w:hAnsi="Segoe UI Light" w:cs="Segoe UI Light"/>
                <w:b/>
                <w:sz w:val="22"/>
                <w:szCs w:val="22"/>
                <w:lang w:val="en-ZA" w:eastAsia="en-ZA"/>
              </w:rPr>
              <w:t xml:space="preserve">percentage </w:t>
            </w:r>
            <w:r w:rsidRPr="001C6836">
              <w:rPr>
                <w:rFonts w:ascii="Segoe UI Light" w:hAnsi="Segoe UI Light" w:cs="Segoe UI Light"/>
                <w:sz w:val="22"/>
                <w:szCs w:val="22"/>
                <w:lang w:val="en-ZA" w:eastAsia="en-ZA"/>
              </w:rPr>
              <w:t xml:space="preserve">based on the amount divided by the loan amount. If the loan amount was </w:t>
            </w:r>
            <w:r w:rsidRPr="001C6836">
              <w:rPr>
                <w:rFonts w:ascii="Segoe UI Light" w:hAnsi="Segoe UI Light" w:cs="Segoe UI Light"/>
                <w:b/>
                <w:sz w:val="22"/>
                <w:szCs w:val="22"/>
                <w:lang w:val="en-ZA" w:eastAsia="en-ZA"/>
              </w:rPr>
              <w:t>zero</w:t>
            </w:r>
            <w:r w:rsidRPr="001C6836">
              <w:rPr>
                <w:rFonts w:ascii="Segoe UI Light" w:hAnsi="Segoe UI Light" w:cs="Segoe UI Light"/>
                <w:sz w:val="22"/>
                <w:szCs w:val="22"/>
                <w:lang w:val="en-ZA" w:eastAsia="en-ZA"/>
              </w:rPr>
              <w:t>, the system previously presented an error stating "cannot divide by zero.</w:t>
            </w:r>
            <w:r>
              <w:t xml:space="preserve"> </w:t>
            </w:r>
            <w:r w:rsidRPr="001C6836">
              <w:rPr>
                <w:rFonts w:ascii="Segoe UI Light" w:hAnsi="Segoe UI Light" w:cs="Segoe UI Light"/>
                <w:sz w:val="22"/>
                <w:szCs w:val="22"/>
                <w:lang w:val="en-ZA" w:eastAsia="en-ZA"/>
              </w:rPr>
              <w:t>The percentage field logic has been updated so that if there is a division by zero, it now defaults to "0" instead of presenting an error.</w:t>
            </w:r>
          </w:p>
        </w:tc>
      </w:tr>
      <w:tr w:rsidR="00E222B7" w14:paraId="4BB452BF" w14:textId="77777777" w:rsidTr="00794611">
        <w:trPr>
          <w:trHeight w:val="734"/>
        </w:trPr>
        <w:tc>
          <w:tcPr>
            <w:tcW w:w="2250" w:type="dxa"/>
            <w:tcBorders>
              <w:top w:val="single" w:sz="4" w:space="0" w:color="auto"/>
              <w:left w:val="single" w:sz="4" w:space="0" w:color="auto"/>
              <w:bottom w:val="single" w:sz="4" w:space="0" w:color="auto"/>
              <w:right w:val="single" w:sz="4" w:space="0" w:color="auto"/>
            </w:tcBorders>
            <w:noWrap/>
            <w:vAlign w:val="center"/>
          </w:tcPr>
          <w:p w14:paraId="5152F424" w14:textId="4C8B9BC5" w:rsidR="00E222B7" w:rsidRDefault="00CC7AB3" w:rsidP="00CC7AB3">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Hedge and Derivatives</w:t>
            </w:r>
          </w:p>
        </w:tc>
        <w:tc>
          <w:tcPr>
            <w:tcW w:w="7920" w:type="dxa"/>
            <w:tcBorders>
              <w:top w:val="single" w:sz="4" w:space="0" w:color="auto"/>
              <w:left w:val="single" w:sz="4" w:space="0" w:color="auto"/>
              <w:bottom w:val="single" w:sz="4" w:space="0" w:color="auto"/>
              <w:right w:val="single" w:sz="4" w:space="0" w:color="auto"/>
            </w:tcBorders>
            <w:vAlign w:val="center"/>
          </w:tcPr>
          <w:p w14:paraId="766CEC5B" w14:textId="1CAD5372" w:rsidR="00E222B7" w:rsidRPr="00CC7AB3" w:rsidRDefault="00CC7AB3" w:rsidP="00CC7AB3">
            <w:pPr>
              <w:pStyle w:val="ListParagraph"/>
              <w:numPr>
                <w:ilvl w:val="0"/>
                <w:numId w:val="4"/>
              </w:numPr>
              <w:shd w:val="clear" w:color="auto" w:fill="FFFFFF"/>
              <w:ind w:left="341"/>
              <w:rPr>
                <w:rFonts w:ascii="Segoe UI Light" w:hAnsi="Segoe UI Light" w:cs="Segoe UI Light"/>
                <w:sz w:val="22"/>
                <w:szCs w:val="22"/>
                <w:lang w:val="en-ZA" w:eastAsia="en-ZA"/>
              </w:rPr>
            </w:pPr>
            <w:r w:rsidRPr="00CC7AB3">
              <w:rPr>
                <w:rFonts w:ascii="Segoe UI Light" w:hAnsi="Segoe UI Light" w:cs="Segoe UI Light"/>
                <w:sz w:val="22"/>
                <w:szCs w:val="22"/>
                <w:lang w:val="en-ZA" w:eastAsia="en-ZA"/>
              </w:rPr>
              <w:t>On the derivative register, the calculation of the number of days was incorrect. A validation check has been implemented to ensure that the sum of the two 'Subsequent Measurement' journals equals the initial Cost of Swap.</w:t>
            </w:r>
          </w:p>
        </w:tc>
      </w:tr>
      <w:tr w:rsidR="00916C02" w14:paraId="5F9E2FDB" w14:textId="77777777" w:rsidTr="00794611">
        <w:trPr>
          <w:trHeight w:val="734"/>
        </w:trPr>
        <w:tc>
          <w:tcPr>
            <w:tcW w:w="2250" w:type="dxa"/>
            <w:tcBorders>
              <w:top w:val="single" w:sz="4" w:space="0" w:color="auto"/>
              <w:left w:val="single" w:sz="4" w:space="0" w:color="auto"/>
              <w:bottom w:val="single" w:sz="4" w:space="0" w:color="auto"/>
              <w:right w:val="single" w:sz="4" w:space="0" w:color="auto"/>
            </w:tcBorders>
            <w:noWrap/>
            <w:vAlign w:val="center"/>
          </w:tcPr>
          <w:p w14:paraId="5BED6658" w14:textId="2FD6199B" w:rsidR="00916C02" w:rsidRDefault="00916C02" w:rsidP="000411E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Cash and bank management</w:t>
            </w:r>
          </w:p>
        </w:tc>
        <w:tc>
          <w:tcPr>
            <w:tcW w:w="7920" w:type="dxa"/>
            <w:tcBorders>
              <w:top w:val="single" w:sz="4" w:space="0" w:color="auto"/>
              <w:left w:val="single" w:sz="4" w:space="0" w:color="auto"/>
              <w:bottom w:val="single" w:sz="4" w:space="0" w:color="auto"/>
              <w:right w:val="single" w:sz="4" w:space="0" w:color="auto"/>
            </w:tcBorders>
            <w:vAlign w:val="center"/>
          </w:tcPr>
          <w:p w14:paraId="3D7C2B84" w14:textId="1CEB76B2" w:rsidR="00916C02" w:rsidRPr="00916C02" w:rsidRDefault="00916C02" w:rsidP="00916C02">
            <w:pPr>
              <w:pStyle w:val="ListParagraph"/>
              <w:numPr>
                <w:ilvl w:val="0"/>
                <w:numId w:val="4"/>
              </w:numPr>
              <w:shd w:val="clear" w:color="auto" w:fill="FFFFFF"/>
              <w:ind w:left="341"/>
              <w:rPr>
                <w:rFonts w:ascii="Segoe UI Light" w:hAnsi="Segoe UI Light" w:cs="Segoe UI Light"/>
                <w:sz w:val="22"/>
                <w:szCs w:val="22"/>
                <w:lang w:val="en-ZA" w:eastAsia="en-ZA"/>
              </w:rPr>
            </w:pPr>
            <w:r w:rsidRPr="00916C02">
              <w:rPr>
                <w:rFonts w:ascii="Segoe UI Light" w:hAnsi="Segoe UI Light" w:cs="Segoe UI Light"/>
                <w:sz w:val="22"/>
                <w:szCs w:val="22"/>
                <w:lang w:val="en-ZA" w:eastAsia="en-ZA"/>
              </w:rPr>
              <w:t xml:space="preserve">The periodic Cash and Bank Management </w:t>
            </w:r>
            <w:r w:rsidRPr="00916C02">
              <w:rPr>
                <w:rFonts w:ascii="Segoe UI Light" w:hAnsi="Segoe UI Light" w:cs="Segoe UI Light"/>
                <w:b/>
                <w:sz w:val="22"/>
                <w:szCs w:val="22"/>
                <w:lang w:val="en-ZA" w:eastAsia="en-ZA"/>
              </w:rPr>
              <w:t>menu item</w:t>
            </w:r>
            <w:r w:rsidRPr="00916C02">
              <w:rPr>
                <w:rFonts w:ascii="Segoe UI Light" w:hAnsi="Segoe UI Light" w:cs="Segoe UI Light"/>
                <w:sz w:val="22"/>
                <w:szCs w:val="22"/>
                <w:lang w:val="en-ZA" w:eastAsia="en-ZA"/>
              </w:rPr>
              <w:t xml:space="preserve"> called "</w:t>
            </w:r>
            <w:r w:rsidRPr="00916C02">
              <w:rPr>
                <w:rFonts w:ascii="Segoe UI Light" w:hAnsi="Segoe UI Light" w:cs="Segoe UI Light"/>
                <w:b/>
                <w:sz w:val="22"/>
                <w:szCs w:val="22"/>
                <w:lang w:val="en-ZA" w:eastAsia="en-ZA"/>
              </w:rPr>
              <w:t>Foreign currency revaluation</w:t>
            </w:r>
            <w:r w:rsidRPr="00916C02">
              <w:rPr>
                <w:rFonts w:ascii="Segoe UI Light" w:hAnsi="Segoe UI Light" w:cs="Segoe UI Light"/>
                <w:sz w:val="22"/>
                <w:szCs w:val="22"/>
                <w:lang w:val="en-ZA" w:eastAsia="en-ZA"/>
              </w:rPr>
              <w:t xml:space="preserve">", disappeared from a client's environment following the installation of the </w:t>
            </w:r>
            <w:r w:rsidRPr="00916C02">
              <w:rPr>
                <w:rFonts w:ascii="Segoe UI Light" w:hAnsi="Segoe UI Light" w:cs="Segoe UI Light"/>
                <w:b/>
                <w:sz w:val="22"/>
                <w:szCs w:val="22"/>
                <w:lang w:val="en-ZA" w:eastAsia="en-ZA"/>
              </w:rPr>
              <w:t>Treasury module</w:t>
            </w:r>
            <w:r w:rsidRPr="00916C02">
              <w:rPr>
                <w:rFonts w:ascii="Segoe UI Light" w:hAnsi="Segoe UI Light" w:cs="Segoe UI Light"/>
                <w:sz w:val="22"/>
                <w:szCs w:val="22"/>
                <w:lang w:val="en-ZA" w:eastAsia="en-ZA"/>
              </w:rPr>
              <w:t xml:space="preserve">. After </w:t>
            </w:r>
            <w:r w:rsidRPr="00916C02">
              <w:rPr>
                <w:rFonts w:ascii="Segoe UI Light" w:hAnsi="Segoe UI Light" w:cs="Segoe UI Light"/>
                <w:b/>
                <w:sz w:val="22"/>
                <w:szCs w:val="22"/>
                <w:lang w:val="en-ZA" w:eastAsia="en-ZA"/>
              </w:rPr>
              <w:t>debugging</w:t>
            </w:r>
            <w:r w:rsidRPr="00916C02">
              <w:rPr>
                <w:rFonts w:ascii="Segoe UI Light" w:hAnsi="Segoe UI Light" w:cs="Segoe UI Light"/>
                <w:sz w:val="22"/>
                <w:szCs w:val="22"/>
                <w:lang w:val="en-ZA" w:eastAsia="en-ZA"/>
              </w:rPr>
              <w:t xml:space="preserve">, the issue has been </w:t>
            </w:r>
            <w:r w:rsidRPr="00916C02">
              <w:rPr>
                <w:rFonts w:ascii="Segoe UI Light" w:hAnsi="Segoe UI Light" w:cs="Segoe UI Light"/>
                <w:b/>
                <w:sz w:val="22"/>
                <w:szCs w:val="22"/>
                <w:lang w:val="en-ZA" w:eastAsia="en-ZA"/>
              </w:rPr>
              <w:t>resolved</w:t>
            </w:r>
          </w:p>
        </w:tc>
      </w:tr>
      <w:tr w:rsidR="002A7626" w14:paraId="149A927E" w14:textId="77777777" w:rsidTr="00794611">
        <w:trPr>
          <w:trHeight w:val="734"/>
        </w:trPr>
        <w:tc>
          <w:tcPr>
            <w:tcW w:w="2250" w:type="dxa"/>
            <w:tcBorders>
              <w:top w:val="single" w:sz="4" w:space="0" w:color="auto"/>
              <w:left w:val="single" w:sz="4" w:space="0" w:color="auto"/>
              <w:bottom w:val="single" w:sz="4" w:space="0" w:color="auto"/>
              <w:right w:val="single" w:sz="4" w:space="0" w:color="auto"/>
            </w:tcBorders>
            <w:noWrap/>
            <w:vAlign w:val="center"/>
          </w:tcPr>
          <w:p w14:paraId="40FD2120" w14:textId="21D4A61E" w:rsidR="002A7626" w:rsidRDefault="001C6836" w:rsidP="000411E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Investments</w:t>
            </w:r>
          </w:p>
        </w:tc>
        <w:tc>
          <w:tcPr>
            <w:tcW w:w="7920" w:type="dxa"/>
            <w:tcBorders>
              <w:top w:val="single" w:sz="4" w:space="0" w:color="auto"/>
              <w:left w:val="single" w:sz="4" w:space="0" w:color="auto"/>
              <w:bottom w:val="single" w:sz="4" w:space="0" w:color="auto"/>
              <w:right w:val="single" w:sz="4" w:space="0" w:color="auto"/>
            </w:tcBorders>
            <w:vAlign w:val="center"/>
          </w:tcPr>
          <w:p w14:paraId="49EC9846" w14:textId="64E362CD" w:rsidR="002A7626" w:rsidRPr="00916C02" w:rsidRDefault="002A7626" w:rsidP="004C3683">
            <w:pPr>
              <w:pStyle w:val="ListParagraph"/>
              <w:numPr>
                <w:ilvl w:val="0"/>
                <w:numId w:val="4"/>
              </w:numPr>
              <w:shd w:val="clear" w:color="auto" w:fill="FFFFFF"/>
              <w:ind w:left="341"/>
              <w:rPr>
                <w:rFonts w:ascii="Segoe UI Light" w:hAnsi="Segoe UI Light" w:cs="Segoe UI Light"/>
                <w:sz w:val="22"/>
                <w:szCs w:val="22"/>
                <w:lang w:val="en-ZA" w:eastAsia="en-ZA"/>
              </w:rPr>
            </w:pPr>
            <w:r w:rsidRPr="002A7626">
              <w:rPr>
                <w:rFonts w:ascii="Segoe UI Light" w:hAnsi="Segoe UI Light" w:cs="Segoe UI Light"/>
                <w:sz w:val="22"/>
                <w:szCs w:val="22"/>
                <w:lang w:val="en-ZA" w:eastAsia="en-ZA"/>
              </w:rPr>
              <w:t xml:space="preserve">The investment </w:t>
            </w:r>
            <w:r w:rsidR="004C3683" w:rsidRPr="004C3683">
              <w:rPr>
                <w:rFonts w:ascii="Segoe UI Light" w:hAnsi="Segoe UI Light" w:cs="Segoe UI Light"/>
                <w:b/>
                <w:sz w:val="22"/>
                <w:szCs w:val="22"/>
                <w:lang w:val="en-ZA" w:eastAsia="en-ZA"/>
              </w:rPr>
              <w:t>M</w:t>
            </w:r>
            <w:r w:rsidRPr="004C3683">
              <w:rPr>
                <w:rFonts w:ascii="Segoe UI Light" w:hAnsi="Segoe UI Light" w:cs="Segoe UI Light"/>
                <w:b/>
                <w:sz w:val="22"/>
                <w:szCs w:val="22"/>
                <w:lang w:val="en-ZA" w:eastAsia="en-ZA"/>
              </w:rPr>
              <w:t>onthly interest journal</w:t>
            </w:r>
            <w:r w:rsidRPr="002A7626">
              <w:rPr>
                <w:rFonts w:ascii="Segoe UI Light" w:hAnsi="Segoe UI Light" w:cs="Segoe UI Light"/>
                <w:sz w:val="22"/>
                <w:szCs w:val="22"/>
                <w:lang w:val="en-ZA" w:eastAsia="en-ZA"/>
              </w:rPr>
              <w:t xml:space="preserve"> failed to generate as anticipated. This issue has been rectified, and the functionality is now operating correctly.</w:t>
            </w:r>
            <w:r w:rsidRPr="00916C02">
              <w:rPr>
                <w:rFonts w:ascii="Segoe UI Light" w:hAnsi="Segoe UI Light" w:cs="Segoe UI Light"/>
                <w:sz w:val="22"/>
                <w:szCs w:val="22"/>
                <w:lang w:val="en-ZA" w:eastAsia="en-ZA"/>
              </w:rPr>
              <w:t xml:space="preserve"> </w:t>
            </w:r>
          </w:p>
        </w:tc>
      </w:tr>
    </w:tbl>
    <w:p w14:paraId="59593636" w14:textId="20693518" w:rsidR="000B614E" w:rsidRDefault="000B614E" w:rsidP="000B614E">
      <w:pPr>
        <w:pStyle w:val="Heading1"/>
        <w:jc w:val="right"/>
        <w:rPr>
          <w:rFonts w:ascii="Segoe UI Light" w:hAnsi="Segoe UI Light"/>
        </w:rPr>
      </w:pPr>
      <w:r>
        <w:rPr>
          <w:rFonts w:ascii="Segoe UI Light" w:hAnsi="Segoe UI Light"/>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0EF72C87"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C27D45">
        <w:rPr>
          <w:rFonts w:ascii="Segoe UI Light" w:hAnsi="Segoe UI Light" w:cs="Segoe UI"/>
          <w:sz w:val="14"/>
          <w:szCs w:val="14"/>
        </w:rPr>
        <w:t>4</w:t>
      </w:r>
      <w:r w:rsidRPr="00836431">
        <w:rPr>
          <w:rFonts w:ascii="Segoe UI Light" w:hAnsi="Segoe UI Light" w:cs="Segoe UI"/>
        </w:rPr>
        <w:t xml:space="preserve"> </w:t>
      </w:r>
      <w:r w:rsidRPr="00836431">
        <w:rPr>
          <w:rFonts w:ascii="Segoe UI Light" w:hAnsi="Segoe UI Light" w:cs="Segoe UI"/>
          <w:sz w:val="14"/>
          <w:szCs w:val="14"/>
        </w:rPr>
        <w:t>Axnosis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r w:rsidRPr="00836431">
        <w:rPr>
          <w:rFonts w:ascii="Segoe UI Light" w:hAnsi="Segoe UI Light" w:cs="Segoe UI"/>
          <w:sz w:val="14"/>
          <w:szCs w:val="14"/>
        </w:rPr>
        <w:t>Axnosis and</w:t>
      </w:r>
      <w:r w:rsidRPr="00836431">
        <w:rPr>
          <w:rFonts w:ascii="Segoe UI Light" w:hAnsi="Segoe UI Light" w:cs="Segoe UI"/>
        </w:rPr>
        <w:t xml:space="preserve"> </w:t>
      </w:r>
      <w:r w:rsidRPr="00836431">
        <w:rPr>
          <w:rFonts w:ascii="Segoe UI Light" w:hAnsi="Segoe UI Light" w:cs="Segoe UI"/>
          <w:sz w:val="14"/>
          <w:szCs w:val="14"/>
        </w:rPr>
        <w:t>Microsoft, The Axnosis and</w:t>
      </w:r>
      <w:r w:rsidRPr="00836431">
        <w:rPr>
          <w:rFonts w:ascii="Segoe UI Light" w:hAnsi="Segoe UI Light" w:cs="Segoe UI"/>
        </w:rPr>
        <w:t xml:space="preserve"> </w:t>
      </w:r>
      <w:r w:rsidRPr="00836431">
        <w:rPr>
          <w:rFonts w:ascii="Segoe UI Light" w:hAnsi="Segoe UI Light" w:cs="Segoe UI"/>
          <w:sz w:val="14"/>
          <w:szCs w:val="14"/>
        </w:rPr>
        <w:t>Microsoft Dynamics Logo, are either registered trademarks or trademarks of Axnosis and Microsoft Corporation or Axnosis and</w:t>
      </w:r>
      <w:r w:rsidRPr="00836431">
        <w:rPr>
          <w:rFonts w:ascii="Segoe UI Light" w:hAnsi="Segoe UI Light" w:cs="Segoe UI"/>
        </w:rPr>
        <w:t xml:space="preserve"> </w:t>
      </w:r>
      <w:r w:rsidRPr="00836431">
        <w:rPr>
          <w:rFonts w:ascii="Segoe UI Light" w:hAnsi="Segoe UI Light" w:cs="Segoe UI"/>
          <w:sz w:val="14"/>
          <w:szCs w:val="14"/>
        </w:rPr>
        <w:t>Microsoft Corporation in the United States and/or other countries. Axnosis and</w:t>
      </w:r>
      <w:r w:rsidRPr="00836431">
        <w:rPr>
          <w:rFonts w:ascii="Segoe UI Light" w:hAnsi="Segoe UI Light" w:cs="Segoe UI"/>
        </w:rPr>
        <w:t xml:space="preserve"> </w:t>
      </w:r>
      <w:r w:rsidRPr="00836431">
        <w:rPr>
          <w:rFonts w:ascii="Segoe UI Light" w:hAnsi="Segoe UI Light" w:cs="Segoe UI"/>
          <w:sz w:val="14"/>
          <w:szCs w:val="14"/>
        </w:rPr>
        <w:t>Microsoft Corporation is a subsidiary of Axnosis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99DA6" w14:textId="77777777" w:rsidR="00D34801" w:rsidRDefault="00D34801">
      <w:r>
        <w:separator/>
      </w:r>
    </w:p>
  </w:endnote>
  <w:endnote w:type="continuationSeparator" w:id="0">
    <w:p w14:paraId="66C57FC0" w14:textId="77777777" w:rsidR="00D34801" w:rsidRDefault="00D3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05238520"/>
      <w:docPartObj>
        <w:docPartGallery w:val="Page Numbers (Top of Page)"/>
        <w:docPartUnique/>
      </w:docPartObj>
    </w:sdtPr>
    <w:sdtEndPr/>
    <w:sdtContent>
      <w:p w14:paraId="339B4E00" w14:textId="77777777" w:rsidR="00E46478" w:rsidRDefault="00E46478"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E46478" w:rsidRPr="00D542E0" w:rsidRDefault="00E46478"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F301F9">
          <w:rPr>
            <w:b/>
            <w:bCs/>
            <w:noProof/>
            <w:sz w:val="16"/>
            <w:szCs w:val="16"/>
          </w:rPr>
          <w:t>6</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F301F9">
          <w:rPr>
            <w:b/>
            <w:bCs/>
            <w:noProof/>
            <w:sz w:val="16"/>
            <w:szCs w:val="16"/>
          </w:rPr>
          <w:t>6</w:t>
        </w:r>
        <w:r w:rsidRPr="00D542E0">
          <w:rPr>
            <w:sz w:val="16"/>
            <w:szCs w:val="16"/>
          </w:rPr>
          <w:fldChar w:fldCharType="end"/>
        </w:r>
      </w:p>
    </w:sdtContent>
  </w:sdt>
  <w:p w14:paraId="3291EAF3" w14:textId="77777777" w:rsidR="00E46478" w:rsidRDefault="00E46478"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74D7E" w14:textId="77777777" w:rsidR="00E46478" w:rsidRPr="00F93D53" w:rsidRDefault="00E46478"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81D14" w14:textId="77777777" w:rsidR="00D34801" w:rsidRDefault="00D34801">
      <w:r>
        <w:separator/>
      </w:r>
    </w:p>
  </w:footnote>
  <w:footnote w:type="continuationSeparator" w:id="0">
    <w:p w14:paraId="3DDE609B" w14:textId="77777777" w:rsidR="00D34801" w:rsidRDefault="00D34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D1E38" w14:textId="77777777" w:rsidR="00E46478" w:rsidRDefault="00E46478"/>
  <w:p w14:paraId="4BAD28D4" w14:textId="77777777" w:rsidR="00E46478" w:rsidRDefault="00E46478">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34A69" w14:textId="77777777" w:rsidR="00E46478" w:rsidRDefault="00E46478"/>
  <w:p w14:paraId="499A877E" w14:textId="77777777" w:rsidR="00E46478" w:rsidRDefault="00E46478"/>
  <w:p w14:paraId="484CD573" w14:textId="77777777" w:rsidR="00E46478" w:rsidRDefault="00E46478"/>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3126C"/>
    <w:multiLevelType w:val="multilevel"/>
    <w:tmpl w:val="E53E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3011E3"/>
    <w:multiLevelType w:val="hybridMultilevel"/>
    <w:tmpl w:val="7E200A4E"/>
    <w:numStyleLink w:val="StyleBulleted10pt"/>
  </w:abstractNum>
  <w:abstractNum w:abstractNumId="14"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51C05A6"/>
    <w:multiLevelType w:val="multilevel"/>
    <w:tmpl w:val="D8BC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6952335">
    <w:abstractNumId w:val="18"/>
  </w:num>
  <w:num w:numId="2" w16cid:durableId="457376504">
    <w:abstractNumId w:val="13"/>
  </w:num>
  <w:num w:numId="3" w16cid:durableId="2004383930">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366370169">
    <w:abstractNumId w:val="14"/>
  </w:num>
  <w:num w:numId="5" w16cid:durableId="1130125343">
    <w:abstractNumId w:val="12"/>
  </w:num>
  <w:num w:numId="6" w16cid:durableId="1520122932">
    <w:abstractNumId w:val="15"/>
  </w:num>
  <w:num w:numId="7" w16cid:durableId="1726947578">
    <w:abstractNumId w:val="19"/>
  </w:num>
  <w:num w:numId="8" w16cid:durableId="2138177717">
    <w:abstractNumId w:val="9"/>
  </w:num>
  <w:num w:numId="9" w16cid:durableId="1305815013">
    <w:abstractNumId w:val="7"/>
  </w:num>
  <w:num w:numId="10" w16cid:durableId="1174223313">
    <w:abstractNumId w:val="11"/>
  </w:num>
  <w:num w:numId="11" w16cid:durableId="1585264439">
    <w:abstractNumId w:val="10"/>
  </w:num>
  <w:num w:numId="12" w16cid:durableId="853036592">
    <w:abstractNumId w:val="3"/>
  </w:num>
  <w:num w:numId="13" w16cid:durableId="1061640792">
    <w:abstractNumId w:val="6"/>
  </w:num>
  <w:num w:numId="14" w16cid:durableId="881286133">
    <w:abstractNumId w:val="2"/>
  </w:num>
  <w:num w:numId="15" w16cid:durableId="516819280">
    <w:abstractNumId w:val="4"/>
  </w:num>
  <w:num w:numId="16" w16cid:durableId="1778284223">
    <w:abstractNumId w:val="5"/>
  </w:num>
  <w:num w:numId="17" w16cid:durableId="926889432">
    <w:abstractNumId w:val="16"/>
  </w:num>
  <w:num w:numId="18" w16cid:durableId="1458141502">
    <w:abstractNumId w:val="1"/>
  </w:num>
  <w:num w:numId="19" w16cid:durableId="1649430828">
    <w:abstractNumId w:val="14"/>
  </w:num>
  <w:num w:numId="20" w16cid:durableId="150678681">
    <w:abstractNumId w:val="17"/>
  </w:num>
  <w:num w:numId="21" w16cid:durableId="139894067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4E04"/>
    <w:rsid w:val="00005824"/>
    <w:rsid w:val="000064A6"/>
    <w:rsid w:val="000069F9"/>
    <w:rsid w:val="00006FFF"/>
    <w:rsid w:val="000074DA"/>
    <w:rsid w:val="0001060E"/>
    <w:rsid w:val="00010B04"/>
    <w:rsid w:val="000113A6"/>
    <w:rsid w:val="00012BE7"/>
    <w:rsid w:val="000139DB"/>
    <w:rsid w:val="00014CCB"/>
    <w:rsid w:val="00015B65"/>
    <w:rsid w:val="00017443"/>
    <w:rsid w:val="0001780D"/>
    <w:rsid w:val="00020E63"/>
    <w:rsid w:val="0002108E"/>
    <w:rsid w:val="000230CB"/>
    <w:rsid w:val="000238BD"/>
    <w:rsid w:val="00023DB6"/>
    <w:rsid w:val="0002545E"/>
    <w:rsid w:val="00025ED5"/>
    <w:rsid w:val="00025FF5"/>
    <w:rsid w:val="000271B5"/>
    <w:rsid w:val="0002735E"/>
    <w:rsid w:val="00027E89"/>
    <w:rsid w:val="00030055"/>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2D90"/>
    <w:rsid w:val="00054B88"/>
    <w:rsid w:val="00054F88"/>
    <w:rsid w:val="000555DA"/>
    <w:rsid w:val="00055D70"/>
    <w:rsid w:val="00055DEE"/>
    <w:rsid w:val="00056B9C"/>
    <w:rsid w:val="000574F3"/>
    <w:rsid w:val="00057CEB"/>
    <w:rsid w:val="000601B3"/>
    <w:rsid w:val="000611DF"/>
    <w:rsid w:val="000621D7"/>
    <w:rsid w:val="00062382"/>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71B"/>
    <w:rsid w:val="00095DB7"/>
    <w:rsid w:val="000963EB"/>
    <w:rsid w:val="00096808"/>
    <w:rsid w:val="000A02CE"/>
    <w:rsid w:val="000A0868"/>
    <w:rsid w:val="000A0E08"/>
    <w:rsid w:val="000A0F42"/>
    <w:rsid w:val="000A27E2"/>
    <w:rsid w:val="000A3984"/>
    <w:rsid w:val="000A4696"/>
    <w:rsid w:val="000A4B64"/>
    <w:rsid w:val="000B2373"/>
    <w:rsid w:val="000B3122"/>
    <w:rsid w:val="000B38B6"/>
    <w:rsid w:val="000B3A8B"/>
    <w:rsid w:val="000B46A2"/>
    <w:rsid w:val="000B521E"/>
    <w:rsid w:val="000B614E"/>
    <w:rsid w:val="000B73C6"/>
    <w:rsid w:val="000C0565"/>
    <w:rsid w:val="000C0F56"/>
    <w:rsid w:val="000C1C4E"/>
    <w:rsid w:val="000C2728"/>
    <w:rsid w:val="000C3425"/>
    <w:rsid w:val="000C4149"/>
    <w:rsid w:val="000C51AD"/>
    <w:rsid w:val="000C5710"/>
    <w:rsid w:val="000C6746"/>
    <w:rsid w:val="000C7F99"/>
    <w:rsid w:val="000D03D8"/>
    <w:rsid w:val="000D0871"/>
    <w:rsid w:val="000D1100"/>
    <w:rsid w:val="000D168D"/>
    <w:rsid w:val="000D17F4"/>
    <w:rsid w:val="000D2409"/>
    <w:rsid w:val="000D2FBF"/>
    <w:rsid w:val="000D43C8"/>
    <w:rsid w:val="000D5690"/>
    <w:rsid w:val="000D6628"/>
    <w:rsid w:val="000D686D"/>
    <w:rsid w:val="000D74AC"/>
    <w:rsid w:val="000D7753"/>
    <w:rsid w:val="000E064C"/>
    <w:rsid w:val="000E07D6"/>
    <w:rsid w:val="000E09B5"/>
    <w:rsid w:val="000E2416"/>
    <w:rsid w:val="000E2A98"/>
    <w:rsid w:val="000E2D1C"/>
    <w:rsid w:val="000E3720"/>
    <w:rsid w:val="000E3E39"/>
    <w:rsid w:val="000E3EED"/>
    <w:rsid w:val="000F0686"/>
    <w:rsid w:val="000F1352"/>
    <w:rsid w:val="000F1C11"/>
    <w:rsid w:val="000F1E19"/>
    <w:rsid w:val="000F2A5E"/>
    <w:rsid w:val="000F343F"/>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7D4"/>
    <w:rsid w:val="00132AD5"/>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59"/>
    <w:rsid w:val="001505FD"/>
    <w:rsid w:val="00151097"/>
    <w:rsid w:val="001519D3"/>
    <w:rsid w:val="00151E52"/>
    <w:rsid w:val="00153272"/>
    <w:rsid w:val="001545AA"/>
    <w:rsid w:val="00154998"/>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11B2"/>
    <w:rsid w:val="00181856"/>
    <w:rsid w:val="00181A51"/>
    <w:rsid w:val="0018214B"/>
    <w:rsid w:val="0018287C"/>
    <w:rsid w:val="00182C1A"/>
    <w:rsid w:val="0018391D"/>
    <w:rsid w:val="00184C6B"/>
    <w:rsid w:val="00184CBA"/>
    <w:rsid w:val="00185191"/>
    <w:rsid w:val="00185A30"/>
    <w:rsid w:val="001868CE"/>
    <w:rsid w:val="00187347"/>
    <w:rsid w:val="00187720"/>
    <w:rsid w:val="00187864"/>
    <w:rsid w:val="0018795D"/>
    <w:rsid w:val="00187B2A"/>
    <w:rsid w:val="00187B6C"/>
    <w:rsid w:val="00190948"/>
    <w:rsid w:val="00190956"/>
    <w:rsid w:val="00190FBA"/>
    <w:rsid w:val="0019218C"/>
    <w:rsid w:val="00193C12"/>
    <w:rsid w:val="00194DC8"/>
    <w:rsid w:val="00195B8E"/>
    <w:rsid w:val="0019675B"/>
    <w:rsid w:val="00197509"/>
    <w:rsid w:val="00197627"/>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0B3"/>
    <w:rsid w:val="001B44CF"/>
    <w:rsid w:val="001B49A8"/>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683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3E79"/>
    <w:rsid w:val="00214C47"/>
    <w:rsid w:val="00214F68"/>
    <w:rsid w:val="002151BE"/>
    <w:rsid w:val="00215602"/>
    <w:rsid w:val="00217C98"/>
    <w:rsid w:val="00220D7C"/>
    <w:rsid w:val="00221444"/>
    <w:rsid w:val="00221EC4"/>
    <w:rsid w:val="00223D5F"/>
    <w:rsid w:val="00224494"/>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10D"/>
    <w:rsid w:val="002452E8"/>
    <w:rsid w:val="002458A4"/>
    <w:rsid w:val="00246772"/>
    <w:rsid w:val="00251717"/>
    <w:rsid w:val="002519E5"/>
    <w:rsid w:val="00251C05"/>
    <w:rsid w:val="00252619"/>
    <w:rsid w:val="00254080"/>
    <w:rsid w:val="00255161"/>
    <w:rsid w:val="002558FD"/>
    <w:rsid w:val="00256253"/>
    <w:rsid w:val="00256532"/>
    <w:rsid w:val="002608F6"/>
    <w:rsid w:val="002618F3"/>
    <w:rsid w:val="002625B7"/>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02B"/>
    <w:rsid w:val="002A329B"/>
    <w:rsid w:val="002A3578"/>
    <w:rsid w:val="002A3648"/>
    <w:rsid w:val="002A3D2E"/>
    <w:rsid w:val="002A4553"/>
    <w:rsid w:val="002A4F12"/>
    <w:rsid w:val="002A5B7A"/>
    <w:rsid w:val="002A65C9"/>
    <w:rsid w:val="002A6772"/>
    <w:rsid w:val="002A6F54"/>
    <w:rsid w:val="002A7626"/>
    <w:rsid w:val="002B0A44"/>
    <w:rsid w:val="002B1461"/>
    <w:rsid w:val="002B1CF6"/>
    <w:rsid w:val="002B1F04"/>
    <w:rsid w:val="002B317A"/>
    <w:rsid w:val="002B3EE6"/>
    <w:rsid w:val="002B6189"/>
    <w:rsid w:val="002B628F"/>
    <w:rsid w:val="002B6ADE"/>
    <w:rsid w:val="002C1A5F"/>
    <w:rsid w:val="002C1FC1"/>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7445"/>
    <w:rsid w:val="002D7BD4"/>
    <w:rsid w:val="002E27B5"/>
    <w:rsid w:val="002E2826"/>
    <w:rsid w:val="002E2D0D"/>
    <w:rsid w:val="002E4524"/>
    <w:rsid w:val="002E5149"/>
    <w:rsid w:val="002E51F8"/>
    <w:rsid w:val="002E5261"/>
    <w:rsid w:val="002E5EE7"/>
    <w:rsid w:val="002E6303"/>
    <w:rsid w:val="002E7084"/>
    <w:rsid w:val="002E7A4A"/>
    <w:rsid w:val="002E7BC9"/>
    <w:rsid w:val="002E7D87"/>
    <w:rsid w:val="002F29F9"/>
    <w:rsid w:val="002F2A4A"/>
    <w:rsid w:val="002F3A28"/>
    <w:rsid w:val="002F424B"/>
    <w:rsid w:val="002F5A7D"/>
    <w:rsid w:val="002F6EE1"/>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DB4"/>
    <w:rsid w:val="003261F1"/>
    <w:rsid w:val="003263E8"/>
    <w:rsid w:val="0033047A"/>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1614"/>
    <w:rsid w:val="003618BB"/>
    <w:rsid w:val="00361FA6"/>
    <w:rsid w:val="00362035"/>
    <w:rsid w:val="00362BD1"/>
    <w:rsid w:val="00365216"/>
    <w:rsid w:val="0036684A"/>
    <w:rsid w:val="00371678"/>
    <w:rsid w:val="003718B2"/>
    <w:rsid w:val="00371B2F"/>
    <w:rsid w:val="0037213A"/>
    <w:rsid w:val="0037247D"/>
    <w:rsid w:val="0037284B"/>
    <w:rsid w:val="00372CAF"/>
    <w:rsid w:val="00374178"/>
    <w:rsid w:val="0037438E"/>
    <w:rsid w:val="00375A14"/>
    <w:rsid w:val="003765DE"/>
    <w:rsid w:val="0037743F"/>
    <w:rsid w:val="00381BEC"/>
    <w:rsid w:val="00382538"/>
    <w:rsid w:val="003833F9"/>
    <w:rsid w:val="00383AFB"/>
    <w:rsid w:val="003846CE"/>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5B"/>
    <w:rsid w:val="003940F7"/>
    <w:rsid w:val="00395FAC"/>
    <w:rsid w:val="00396476"/>
    <w:rsid w:val="003967DE"/>
    <w:rsid w:val="00397D2A"/>
    <w:rsid w:val="003A0057"/>
    <w:rsid w:val="003A0768"/>
    <w:rsid w:val="003A191E"/>
    <w:rsid w:val="003A2418"/>
    <w:rsid w:val="003A2E27"/>
    <w:rsid w:val="003A2FA2"/>
    <w:rsid w:val="003A35C5"/>
    <w:rsid w:val="003A3B81"/>
    <w:rsid w:val="003A48A2"/>
    <w:rsid w:val="003A4CDE"/>
    <w:rsid w:val="003A5957"/>
    <w:rsid w:val="003A6B2C"/>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0156"/>
    <w:rsid w:val="003C11B0"/>
    <w:rsid w:val="003C1B42"/>
    <w:rsid w:val="003C3B1F"/>
    <w:rsid w:val="003C5D20"/>
    <w:rsid w:val="003C68E3"/>
    <w:rsid w:val="003C7DDD"/>
    <w:rsid w:val="003C7F31"/>
    <w:rsid w:val="003D05C5"/>
    <w:rsid w:val="003D1CF7"/>
    <w:rsid w:val="003D1F94"/>
    <w:rsid w:val="003D1F9E"/>
    <w:rsid w:val="003D2026"/>
    <w:rsid w:val="003D2DBA"/>
    <w:rsid w:val="003D3A62"/>
    <w:rsid w:val="003D454B"/>
    <w:rsid w:val="003D4CD5"/>
    <w:rsid w:val="003D5295"/>
    <w:rsid w:val="003D58D1"/>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1E0"/>
    <w:rsid w:val="00426608"/>
    <w:rsid w:val="00427247"/>
    <w:rsid w:val="004273A6"/>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41A9"/>
    <w:rsid w:val="0048451B"/>
    <w:rsid w:val="0048508E"/>
    <w:rsid w:val="00485E0B"/>
    <w:rsid w:val="004870B0"/>
    <w:rsid w:val="00487AFC"/>
    <w:rsid w:val="004902D1"/>
    <w:rsid w:val="004906CE"/>
    <w:rsid w:val="004914E6"/>
    <w:rsid w:val="00492CFA"/>
    <w:rsid w:val="00493650"/>
    <w:rsid w:val="004941FD"/>
    <w:rsid w:val="00494577"/>
    <w:rsid w:val="00494B50"/>
    <w:rsid w:val="004955E1"/>
    <w:rsid w:val="0049565F"/>
    <w:rsid w:val="004A02BF"/>
    <w:rsid w:val="004A05D4"/>
    <w:rsid w:val="004A0F19"/>
    <w:rsid w:val="004A2F3A"/>
    <w:rsid w:val="004A311F"/>
    <w:rsid w:val="004A3B34"/>
    <w:rsid w:val="004A4110"/>
    <w:rsid w:val="004A5FFA"/>
    <w:rsid w:val="004A723E"/>
    <w:rsid w:val="004A72E5"/>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683"/>
    <w:rsid w:val="004C396C"/>
    <w:rsid w:val="004C44CE"/>
    <w:rsid w:val="004C6F86"/>
    <w:rsid w:val="004C72ED"/>
    <w:rsid w:val="004C7C9D"/>
    <w:rsid w:val="004D22F3"/>
    <w:rsid w:val="004D2B73"/>
    <w:rsid w:val="004D2CBD"/>
    <w:rsid w:val="004D34E1"/>
    <w:rsid w:val="004D3C9D"/>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F0FB3"/>
    <w:rsid w:val="004F1224"/>
    <w:rsid w:val="004F13E1"/>
    <w:rsid w:val="004F1448"/>
    <w:rsid w:val="004F16A5"/>
    <w:rsid w:val="004F1F29"/>
    <w:rsid w:val="004F264E"/>
    <w:rsid w:val="004F3694"/>
    <w:rsid w:val="004F3887"/>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80D"/>
    <w:rsid w:val="00516A76"/>
    <w:rsid w:val="00516F83"/>
    <w:rsid w:val="00520C7E"/>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252"/>
    <w:rsid w:val="00531BAE"/>
    <w:rsid w:val="00531E4C"/>
    <w:rsid w:val="005321AF"/>
    <w:rsid w:val="005322D5"/>
    <w:rsid w:val="005324A2"/>
    <w:rsid w:val="00533284"/>
    <w:rsid w:val="00534F2A"/>
    <w:rsid w:val="00535304"/>
    <w:rsid w:val="00541456"/>
    <w:rsid w:val="005414F8"/>
    <w:rsid w:val="005428EB"/>
    <w:rsid w:val="0054467B"/>
    <w:rsid w:val="00544FF9"/>
    <w:rsid w:val="0054555D"/>
    <w:rsid w:val="00545679"/>
    <w:rsid w:val="00546138"/>
    <w:rsid w:val="0054634C"/>
    <w:rsid w:val="00546621"/>
    <w:rsid w:val="005467EB"/>
    <w:rsid w:val="0055100F"/>
    <w:rsid w:val="005514E1"/>
    <w:rsid w:val="00551FF5"/>
    <w:rsid w:val="00552B0A"/>
    <w:rsid w:val="00553921"/>
    <w:rsid w:val="00555750"/>
    <w:rsid w:val="00555DCB"/>
    <w:rsid w:val="0055709A"/>
    <w:rsid w:val="00557AE8"/>
    <w:rsid w:val="005610C3"/>
    <w:rsid w:val="005610D4"/>
    <w:rsid w:val="005611D1"/>
    <w:rsid w:val="00561EF4"/>
    <w:rsid w:val="00561F84"/>
    <w:rsid w:val="00562874"/>
    <w:rsid w:val="00562FB8"/>
    <w:rsid w:val="005631BB"/>
    <w:rsid w:val="005632D6"/>
    <w:rsid w:val="0056340F"/>
    <w:rsid w:val="00566042"/>
    <w:rsid w:val="0056659E"/>
    <w:rsid w:val="00566F22"/>
    <w:rsid w:val="00567A3D"/>
    <w:rsid w:val="00567EAE"/>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0FCD"/>
    <w:rsid w:val="005B1169"/>
    <w:rsid w:val="005B1452"/>
    <w:rsid w:val="005B1DBC"/>
    <w:rsid w:val="005B2997"/>
    <w:rsid w:val="005B2F04"/>
    <w:rsid w:val="005B3504"/>
    <w:rsid w:val="005B6726"/>
    <w:rsid w:val="005B79D3"/>
    <w:rsid w:val="005C0156"/>
    <w:rsid w:val="005C06B4"/>
    <w:rsid w:val="005C0889"/>
    <w:rsid w:val="005C08F5"/>
    <w:rsid w:val="005C09F3"/>
    <w:rsid w:val="005C0C22"/>
    <w:rsid w:val="005C12AE"/>
    <w:rsid w:val="005C147D"/>
    <w:rsid w:val="005C16F7"/>
    <w:rsid w:val="005C1FA1"/>
    <w:rsid w:val="005C26DA"/>
    <w:rsid w:val="005C283E"/>
    <w:rsid w:val="005C2A1B"/>
    <w:rsid w:val="005C320A"/>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01C"/>
    <w:rsid w:val="005E6634"/>
    <w:rsid w:val="005E6D25"/>
    <w:rsid w:val="005E6FAA"/>
    <w:rsid w:val="005E7218"/>
    <w:rsid w:val="005E7B3D"/>
    <w:rsid w:val="005F2D39"/>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4C97"/>
    <w:rsid w:val="00615E50"/>
    <w:rsid w:val="00617016"/>
    <w:rsid w:val="0061735B"/>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6605"/>
    <w:rsid w:val="00640C3D"/>
    <w:rsid w:val="0064102F"/>
    <w:rsid w:val="006410DF"/>
    <w:rsid w:val="006416DC"/>
    <w:rsid w:val="006419C9"/>
    <w:rsid w:val="00641E71"/>
    <w:rsid w:val="006431B6"/>
    <w:rsid w:val="00643638"/>
    <w:rsid w:val="00645814"/>
    <w:rsid w:val="00645886"/>
    <w:rsid w:val="006460CA"/>
    <w:rsid w:val="006465CF"/>
    <w:rsid w:val="00646691"/>
    <w:rsid w:val="0064717B"/>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67C73"/>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51CF"/>
    <w:rsid w:val="0068549E"/>
    <w:rsid w:val="006856F4"/>
    <w:rsid w:val="0068595C"/>
    <w:rsid w:val="006868E0"/>
    <w:rsid w:val="00690648"/>
    <w:rsid w:val="00691206"/>
    <w:rsid w:val="00691A9E"/>
    <w:rsid w:val="00691FFC"/>
    <w:rsid w:val="006920B7"/>
    <w:rsid w:val="006927A9"/>
    <w:rsid w:val="00692CD8"/>
    <w:rsid w:val="00693533"/>
    <w:rsid w:val="00694090"/>
    <w:rsid w:val="00694689"/>
    <w:rsid w:val="00694F37"/>
    <w:rsid w:val="00695ADA"/>
    <w:rsid w:val="00696282"/>
    <w:rsid w:val="006965A9"/>
    <w:rsid w:val="006A154E"/>
    <w:rsid w:val="006A1E70"/>
    <w:rsid w:val="006A7420"/>
    <w:rsid w:val="006A7C45"/>
    <w:rsid w:val="006B07FA"/>
    <w:rsid w:val="006B1C9F"/>
    <w:rsid w:val="006B1FD9"/>
    <w:rsid w:val="006B264E"/>
    <w:rsid w:val="006B2F1C"/>
    <w:rsid w:val="006B2F8B"/>
    <w:rsid w:val="006B2F8D"/>
    <w:rsid w:val="006B37B4"/>
    <w:rsid w:val="006B3EDE"/>
    <w:rsid w:val="006B42FC"/>
    <w:rsid w:val="006B7B97"/>
    <w:rsid w:val="006C1E77"/>
    <w:rsid w:val="006C31A9"/>
    <w:rsid w:val="006C54AF"/>
    <w:rsid w:val="006C76DD"/>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019B"/>
    <w:rsid w:val="0071076A"/>
    <w:rsid w:val="00711193"/>
    <w:rsid w:val="007134C4"/>
    <w:rsid w:val="00714E7B"/>
    <w:rsid w:val="007166E4"/>
    <w:rsid w:val="007176BF"/>
    <w:rsid w:val="007207F5"/>
    <w:rsid w:val="00720D9A"/>
    <w:rsid w:val="007213B3"/>
    <w:rsid w:val="007219E3"/>
    <w:rsid w:val="0072256B"/>
    <w:rsid w:val="007235D1"/>
    <w:rsid w:val="007242BA"/>
    <w:rsid w:val="00724ECE"/>
    <w:rsid w:val="00726B05"/>
    <w:rsid w:val="00726BA8"/>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343"/>
    <w:rsid w:val="00782A30"/>
    <w:rsid w:val="00783004"/>
    <w:rsid w:val="007835EC"/>
    <w:rsid w:val="00783B2A"/>
    <w:rsid w:val="00784CE6"/>
    <w:rsid w:val="007852E6"/>
    <w:rsid w:val="00787FBA"/>
    <w:rsid w:val="0079038D"/>
    <w:rsid w:val="007907E7"/>
    <w:rsid w:val="00791146"/>
    <w:rsid w:val="00791D08"/>
    <w:rsid w:val="00792CBE"/>
    <w:rsid w:val="00794611"/>
    <w:rsid w:val="00794DFC"/>
    <w:rsid w:val="00795548"/>
    <w:rsid w:val="007956CD"/>
    <w:rsid w:val="007960EC"/>
    <w:rsid w:val="007962C5"/>
    <w:rsid w:val="007963A0"/>
    <w:rsid w:val="00796845"/>
    <w:rsid w:val="00796A08"/>
    <w:rsid w:val="00796DAC"/>
    <w:rsid w:val="007A0882"/>
    <w:rsid w:val="007A1078"/>
    <w:rsid w:val="007A1363"/>
    <w:rsid w:val="007A36E3"/>
    <w:rsid w:val="007A3B86"/>
    <w:rsid w:val="007A56CE"/>
    <w:rsid w:val="007A5A57"/>
    <w:rsid w:val="007A6275"/>
    <w:rsid w:val="007A6340"/>
    <w:rsid w:val="007A66CC"/>
    <w:rsid w:val="007A729D"/>
    <w:rsid w:val="007A7471"/>
    <w:rsid w:val="007B00AF"/>
    <w:rsid w:val="007B017D"/>
    <w:rsid w:val="007B035C"/>
    <w:rsid w:val="007B0777"/>
    <w:rsid w:val="007B13D3"/>
    <w:rsid w:val="007B1C2C"/>
    <w:rsid w:val="007B2EE2"/>
    <w:rsid w:val="007B413E"/>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3C1"/>
    <w:rsid w:val="007E1C6A"/>
    <w:rsid w:val="007E3CA8"/>
    <w:rsid w:val="007E4507"/>
    <w:rsid w:val="007E4B5E"/>
    <w:rsid w:val="007E57A8"/>
    <w:rsid w:val="007E5BB2"/>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BB4"/>
    <w:rsid w:val="0080256E"/>
    <w:rsid w:val="0080295D"/>
    <w:rsid w:val="00802AC1"/>
    <w:rsid w:val="00803470"/>
    <w:rsid w:val="00803F08"/>
    <w:rsid w:val="008041F9"/>
    <w:rsid w:val="0080610F"/>
    <w:rsid w:val="00806B36"/>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A83"/>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11F2"/>
    <w:rsid w:val="008519DA"/>
    <w:rsid w:val="00851B8C"/>
    <w:rsid w:val="0085383E"/>
    <w:rsid w:val="00853A01"/>
    <w:rsid w:val="00853C96"/>
    <w:rsid w:val="00853CC3"/>
    <w:rsid w:val="00854642"/>
    <w:rsid w:val="00855325"/>
    <w:rsid w:val="0085551E"/>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096A"/>
    <w:rsid w:val="00882608"/>
    <w:rsid w:val="008826E1"/>
    <w:rsid w:val="00883733"/>
    <w:rsid w:val="0088556D"/>
    <w:rsid w:val="00885638"/>
    <w:rsid w:val="008906A6"/>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33A7"/>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465"/>
    <w:rsid w:val="008B7A22"/>
    <w:rsid w:val="008C0923"/>
    <w:rsid w:val="008C0BEE"/>
    <w:rsid w:val="008C0C87"/>
    <w:rsid w:val="008C1399"/>
    <w:rsid w:val="008C1EDB"/>
    <w:rsid w:val="008C24CE"/>
    <w:rsid w:val="008C25D3"/>
    <w:rsid w:val="008C32FC"/>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F0E6F"/>
    <w:rsid w:val="008F1A5D"/>
    <w:rsid w:val="008F3C90"/>
    <w:rsid w:val="008F4547"/>
    <w:rsid w:val="008F47C9"/>
    <w:rsid w:val="008F5194"/>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16C02"/>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27907"/>
    <w:rsid w:val="00930C90"/>
    <w:rsid w:val="00930E7F"/>
    <w:rsid w:val="00932540"/>
    <w:rsid w:val="00934BE6"/>
    <w:rsid w:val="0093532B"/>
    <w:rsid w:val="0093580E"/>
    <w:rsid w:val="00936BDF"/>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04BB"/>
    <w:rsid w:val="009814C5"/>
    <w:rsid w:val="009817D8"/>
    <w:rsid w:val="00981C27"/>
    <w:rsid w:val="009822AD"/>
    <w:rsid w:val="009825D5"/>
    <w:rsid w:val="0098344D"/>
    <w:rsid w:val="00985A91"/>
    <w:rsid w:val="00986DA7"/>
    <w:rsid w:val="00986EAB"/>
    <w:rsid w:val="00987068"/>
    <w:rsid w:val="00987A46"/>
    <w:rsid w:val="00990711"/>
    <w:rsid w:val="009920F9"/>
    <w:rsid w:val="0099284F"/>
    <w:rsid w:val="0099359A"/>
    <w:rsid w:val="00993BCA"/>
    <w:rsid w:val="00994346"/>
    <w:rsid w:val="0099497E"/>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463B"/>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2A8"/>
    <w:rsid w:val="00A15ABF"/>
    <w:rsid w:val="00A16B9B"/>
    <w:rsid w:val="00A1724E"/>
    <w:rsid w:val="00A176CA"/>
    <w:rsid w:val="00A17C61"/>
    <w:rsid w:val="00A20094"/>
    <w:rsid w:val="00A2096F"/>
    <w:rsid w:val="00A211EF"/>
    <w:rsid w:val="00A22809"/>
    <w:rsid w:val="00A22D37"/>
    <w:rsid w:val="00A23F77"/>
    <w:rsid w:val="00A257C0"/>
    <w:rsid w:val="00A2654F"/>
    <w:rsid w:val="00A30163"/>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58BA"/>
    <w:rsid w:val="00A56374"/>
    <w:rsid w:val="00A567C0"/>
    <w:rsid w:val="00A56BF9"/>
    <w:rsid w:val="00A57333"/>
    <w:rsid w:val="00A57CFC"/>
    <w:rsid w:val="00A60B6F"/>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8A6"/>
    <w:rsid w:val="00A91BE3"/>
    <w:rsid w:val="00A92356"/>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48C6"/>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73A7"/>
    <w:rsid w:val="00AE79CB"/>
    <w:rsid w:val="00AE7D51"/>
    <w:rsid w:val="00AF0418"/>
    <w:rsid w:val="00AF0983"/>
    <w:rsid w:val="00AF0CD5"/>
    <w:rsid w:val="00AF134A"/>
    <w:rsid w:val="00AF152D"/>
    <w:rsid w:val="00AF1563"/>
    <w:rsid w:val="00AF2417"/>
    <w:rsid w:val="00AF2C36"/>
    <w:rsid w:val="00AF2E85"/>
    <w:rsid w:val="00AF370C"/>
    <w:rsid w:val="00AF40B6"/>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0DEA"/>
    <w:rsid w:val="00B214F2"/>
    <w:rsid w:val="00B218DA"/>
    <w:rsid w:val="00B2273E"/>
    <w:rsid w:val="00B24220"/>
    <w:rsid w:val="00B24A9E"/>
    <w:rsid w:val="00B25110"/>
    <w:rsid w:val="00B257E8"/>
    <w:rsid w:val="00B275D7"/>
    <w:rsid w:val="00B27845"/>
    <w:rsid w:val="00B27EEB"/>
    <w:rsid w:val="00B31E20"/>
    <w:rsid w:val="00B3240B"/>
    <w:rsid w:val="00B3263C"/>
    <w:rsid w:val="00B32C24"/>
    <w:rsid w:val="00B32D60"/>
    <w:rsid w:val="00B33D71"/>
    <w:rsid w:val="00B3672A"/>
    <w:rsid w:val="00B36B43"/>
    <w:rsid w:val="00B36D54"/>
    <w:rsid w:val="00B37943"/>
    <w:rsid w:val="00B37CD7"/>
    <w:rsid w:val="00B43134"/>
    <w:rsid w:val="00B4334F"/>
    <w:rsid w:val="00B451E7"/>
    <w:rsid w:val="00B45251"/>
    <w:rsid w:val="00B47FB0"/>
    <w:rsid w:val="00B5073C"/>
    <w:rsid w:val="00B50C7C"/>
    <w:rsid w:val="00B517A3"/>
    <w:rsid w:val="00B51B54"/>
    <w:rsid w:val="00B51D43"/>
    <w:rsid w:val="00B52561"/>
    <w:rsid w:val="00B52965"/>
    <w:rsid w:val="00B53387"/>
    <w:rsid w:val="00B54CB5"/>
    <w:rsid w:val="00B563ED"/>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5CE"/>
    <w:rsid w:val="00BA0A53"/>
    <w:rsid w:val="00BA37E7"/>
    <w:rsid w:val="00BA549B"/>
    <w:rsid w:val="00BA574B"/>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314"/>
    <w:rsid w:val="00BC2894"/>
    <w:rsid w:val="00BC3777"/>
    <w:rsid w:val="00BC39A0"/>
    <w:rsid w:val="00BC3BBB"/>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68A6"/>
    <w:rsid w:val="00C17531"/>
    <w:rsid w:val="00C2114C"/>
    <w:rsid w:val="00C21767"/>
    <w:rsid w:val="00C217F3"/>
    <w:rsid w:val="00C21DED"/>
    <w:rsid w:val="00C2205B"/>
    <w:rsid w:val="00C2211B"/>
    <w:rsid w:val="00C22BBA"/>
    <w:rsid w:val="00C23B9E"/>
    <w:rsid w:val="00C23E9E"/>
    <w:rsid w:val="00C244FE"/>
    <w:rsid w:val="00C24F43"/>
    <w:rsid w:val="00C25529"/>
    <w:rsid w:val="00C257DC"/>
    <w:rsid w:val="00C2585D"/>
    <w:rsid w:val="00C26231"/>
    <w:rsid w:val="00C26DE5"/>
    <w:rsid w:val="00C27483"/>
    <w:rsid w:val="00C27B26"/>
    <w:rsid w:val="00C27D45"/>
    <w:rsid w:val="00C30451"/>
    <w:rsid w:val="00C326B2"/>
    <w:rsid w:val="00C32DF7"/>
    <w:rsid w:val="00C335F3"/>
    <w:rsid w:val="00C33C91"/>
    <w:rsid w:val="00C35162"/>
    <w:rsid w:val="00C35247"/>
    <w:rsid w:val="00C36E45"/>
    <w:rsid w:val="00C36E56"/>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3DFF"/>
    <w:rsid w:val="00C64780"/>
    <w:rsid w:val="00C67193"/>
    <w:rsid w:val="00C6736E"/>
    <w:rsid w:val="00C676C1"/>
    <w:rsid w:val="00C707BC"/>
    <w:rsid w:val="00C709BF"/>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540F"/>
    <w:rsid w:val="00C8623A"/>
    <w:rsid w:val="00C868AE"/>
    <w:rsid w:val="00C869D7"/>
    <w:rsid w:val="00C86C3E"/>
    <w:rsid w:val="00C86E92"/>
    <w:rsid w:val="00C87171"/>
    <w:rsid w:val="00C9094B"/>
    <w:rsid w:val="00C90BAB"/>
    <w:rsid w:val="00C90D67"/>
    <w:rsid w:val="00C91200"/>
    <w:rsid w:val="00C9414F"/>
    <w:rsid w:val="00C945FC"/>
    <w:rsid w:val="00C95942"/>
    <w:rsid w:val="00C95FD1"/>
    <w:rsid w:val="00C9694C"/>
    <w:rsid w:val="00C972E4"/>
    <w:rsid w:val="00C9764E"/>
    <w:rsid w:val="00CA21D5"/>
    <w:rsid w:val="00CA2B83"/>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C7AB3"/>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1ACC"/>
    <w:rsid w:val="00D0229C"/>
    <w:rsid w:val="00D02ECA"/>
    <w:rsid w:val="00D02F65"/>
    <w:rsid w:val="00D030E3"/>
    <w:rsid w:val="00D03D90"/>
    <w:rsid w:val="00D0460F"/>
    <w:rsid w:val="00D04790"/>
    <w:rsid w:val="00D06CC8"/>
    <w:rsid w:val="00D0759B"/>
    <w:rsid w:val="00D07943"/>
    <w:rsid w:val="00D100C7"/>
    <w:rsid w:val="00D10346"/>
    <w:rsid w:val="00D10C07"/>
    <w:rsid w:val="00D10CFE"/>
    <w:rsid w:val="00D117A5"/>
    <w:rsid w:val="00D12528"/>
    <w:rsid w:val="00D128EE"/>
    <w:rsid w:val="00D12AD1"/>
    <w:rsid w:val="00D13189"/>
    <w:rsid w:val="00D13279"/>
    <w:rsid w:val="00D158BA"/>
    <w:rsid w:val="00D1649F"/>
    <w:rsid w:val="00D16CD2"/>
    <w:rsid w:val="00D16FA8"/>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4801"/>
    <w:rsid w:val="00D36F43"/>
    <w:rsid w:val="00D37192"/>
    <w:rsid w:val="00D375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2F7"/>
    <w:rsid w:val="00D54A91"/>
    <w:rsid w:val="00D54AAA"/>
    <w:rsid w:val="00D5730E"/>
    <w:rsid w:val="00D5733E"/>
    <w:rsid w:val="00D5787B"/>
    <w:rsid w:val="00D6046E"/>
    <w:rsid w:val="00D60776"/>
    <w:rsid w:val="00D60EFD"/>
    <w:rsid w:val="00D61652"/>
    <w:rsid w:val="00D61D58"/>
    <w:rsid w:val="00D6359C"/>
    <w:rsid w:val="00D64EDF"/>
    <w:rsid w:val="00D65DF7"/>
    <w:rsid w:val="00D6690B"/>
    <w:rsid w:val="00D67F49"/>
    <w:rsid w:val="00D703C3"/>
    <w:rsid w:val="00D7077C"/>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1098"/>
    <w:rsid w:val="00D91462"/>
    <w:rsid w:val="00D92EB9"/>
    <w:rsid w:val="00D93DDA"/>
    <w:rsid w:val="00D94F69"/>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2B7"/>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6478"/>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86474"/>
    <w:rsid w:val="00E9000E"/>
    <w:rsid w:val="00E901AC"/>
    <w:rsid w:val="00E9020E"/>
    <w:rsid w:val="00E90896"/>
    <w:rsid w:val="00E92844"/>
    <w:rsid w:val="00E92FD4"/>
    <w:rsid w:val="00E9371C"/>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52E2"/>
    <w:rsid w:val="00ED5ADE"/>
    <w:rsid w:val="00ED6616"/>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6DB"/>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35"/>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1F9"/>
    <w:rsid w:val="00F30BA8"/>
    <w:rsid w:val="00F31D2F"/>
    <w:rsid w:val="00F32975"/>
    <w:rsid w:val="00F3547C"/>
    <w:rsid w:val="00F37048"/>
    <w:rsid w:val="00F40B61"/>
    <w:rsid w:val="00F42A6A"/>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9741F"/>
    <w:rsid w:val="00F97573"/>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40C3"/>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0FF7F86"/>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85110546">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83756035">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4516189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66022318">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2.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E5AF06-3611-43FE-9CBC-6FBD14573996}">
  <ds:schemaRefs>
    <ds:schemaRef ds:uri="http://schemas.openxmlformats.org/officeDocument/2006/bibliography"/>
  </ds:schemaRefs>
</ds:datastoreItem>
</file>

<file path=customXml/itemProps4.xml><?xml version="1.0" encoding="utf-8"?>
<ds:datastoreItem xmlns:ds="http://schemas.openxmlformats.org/officeDocument/2006/customXml" ds:itemID="{30EF4112-E8ED-4B40-A927-1D45694A0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1120</Words>
  <Characters>6315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2</cp:revision>
  <cp:lastPrinted>2019-07-22T10:33:00Z</cp:lastPrinted>
  <dcterms:created xsi:type="dcterms:W3CDTF">2024-06-25T07:53:00Z</dcterms:created>
  <dcterms:modified xsi:type="dcterms:W3CDTF">2024-06-25T07:53:00Z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