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Xtw/WuIAAAAOAQAADwAA&#10;AGRycy9kb3ducmV2LnhtbEyPzWrDMBCE74W+g9hCb4lsh/zgWg4htD2FQpNC6W1jbWwTSzKWYjtv&#10;300v6W2GHWa/ydajaURPna+dVRBPIxBkC6drWyr4OrxNViB8QKuxcZYUXMnDOn98yDDVbrCf1O9D&#10;KbjE+hQVVCG0qZS+qMign7qWLN9OrjMY2Hal1B0OXG4amUTRQhqsLX+osKVtRcV5fzEK3gccNrP4&#10;td+dT9vrz2H+8b2LSannp3HzAiLQGO5huOEzOuTMdHQXq71oFEzi1TLh7J+KWd0yyWzOe46slskC&#10;ZJ7J/zPyX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NevKEUMD&#10;AAC0BwAADgAAAAAAAAAAAAAAAAA8AgAAZHJzL2Uyb0RvYy54bWxQSwECLQAKAAAAAAAAACEA2c4t&#10;E1eCAQBXggEAFQAAAAAAAAAAAAAAAACrBQAAZHJzL21lZGlhL2ltYWdlMS5qcGVnUEsBAi0AFAAG&#10;AAgAAAAhAF7cP1riAAAADgEAAA8AAAAAAAAAAAAAAAAANYgBAGRycy9kb3ducmV2LnhtbFBLAQIt&#10;ABQABgAIAAAAIQBYYLMbugAAACIBAAAZAAAAAAAAAAAAAAAAAESJAQBkcnMvX3JlbHMvZTJvRG9j&#10;LnhtbC5yZWxzUEsFBgAAAAAGAAYAfQEAADW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Pr="00836431" w:rsidRDefault="0018391D">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7777777" w:rsidR="0018391D" w:rsidRPr="00836431" w:rsidRDefault="0018391D">
      <w:pPr>
        <w:rPr>
          <w:rFonts w:asciiTheme="minorHAnsi" w:hAnsiTheme="minorHAnsi" w:cstheme="minorHAnsi"/>
          <w:sz w:val="22"/>
          <w:szCs w:val="22"/>
        </w:rPr>
      </w:pPr>
    </w:p>
    <w:p w14:paraId="3AC14ED9" w14:textId="77777777" w:rsidR="0018391D" w:rsidRPr="00836431" w:rsidRDefault="0018391D">
      <w:pPr>
        <w:rPr>
          <w:rFonts w:asciiTheme="minorHAnsi" w:hAnsiTheme="minorHAnsi" w:cstheme="minorHAnsi"/>
          <w:sz w:val="22"/>
          <w:szCs w:val="22"/>
        </w:rPr>
      </w:pPr>
    </w:p>
    <w:p w14:paraId="24FAC07E" w14:textId="77777777" w:rsidR="009D363B" w:rsidRPr="00836431" w:rsidRDefault="004B03DC" w:rsidP="00C4394D">
      <w:pPr>
        <w:ind w:left="142"/>
        <w:jc w:val="right"/>
        <w:rPr>
          <w:rFonts w:asciiTheme="minorHAnsi" w:hAnsiTheme="minorHAnsi" w:cstheme="minorHAnsi"/>
          <w:sz w:val="22"/>
          <w:szCs w:val="22"/>
        </w:rPr>
      </w:pPr>
      <w:r w:rsidRPr="00836431">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r w:rsidRPr="00836431">
        <w:rPr>
          <w:rFonts w:ascii="Segoe UI Light" w:hAnsi="Segoe UI Light" w:cstheme="minorHAnsi"/>
          <w:sz w:val="32"/>
          <w:szCs w:val="32"/>
        </w:rPr>
        <w:t>for</w:t>
      </w:r>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5A46B6" w:rsidRDefault="00C4394D" w:rsidP="00C4394D">
      <w:pPr>
        <w:ind w:left="2160"/>
        <w:rPr>
          <w:rFonts w:ascii="Segoe UI Light" w:hAnsi="Segoe UI Light" w:cstheme="minorHAnsi"/>
          <w:b/>
          <w:sz w:val="32"/>
          <w:szCs w:val="32"/>
        </w:rPr>
      </w:pPr>
      <w:r w:rsidRPr="005A46B6">
        <w:rPr>
          <w:rFonts w:ascii="Segoe UI Light" w:hAnsi="Segoe UI Light" w:cstheme="minorHAnsi"/>
          <w:b/>
          <w:sz w:val="32"/>
          <w:szCs w:val="32"/>
        </w:rPr>
        <w:t>Microsoft Dynamics 365 for Finance and Operations™</w:t>
      </w:r>
    </w:p>
    <w:p w14:paraId="407807F1" w14:textId="77777777" w:rsidR="00C4394D" w:rsidRPr="005A46B6" w:rsidRDefault="00C4394D" w:rsidP="00270150">
      <w:pPr>
        <w:ind w:left="2160"/>
        <w:rPr>
          <w:rFonts w:ascii="Segoe UI Light" w:hAnsi="Segoe UI Light" w:cstheme="minorHAnsi"/>
          <w:sz w:val="32"/>
          <w:szCs w:val="32"/>
        </w:rPr>
      </w:pPr>
    </w:p>
    <w:p w14:paraId="57D58563" w14:textId="77777777" w:rsidR="00C4394D" w:rsidRPr="005A46B6" w:rsidRDefault="00C4394D" w:rsidP="00270150">
      <w:pPr>
        <w:ind w:left="2160"/>
        <w:rPr>
          <w:rFonts w:ascii="Segoe UI Light" w:hAnsi="Segoe UI Light" w:cstheme="minorHAnsi"/>
          <w:sz w:val="32"/>
          <w:szCs w:val="32"/>
        </w:rPr>
      </w:pPr>
    </w:p>
    <w:p w14:paraId="7560303F" w14:textId="421FD431" w:rsidR="00D241F9" w:rsidRPr="005A46B6" w:rsidRDefault="00731C3E" w:rsidP="00D241F9">
      <w:pPr>
        <w:jc w:val="center"/>
        <w:rPr>
          <w:rFonts w:ascii="Segoe UI Light" w:hAnsi="Segoe UI Light" w:cstheme="minorHAnsi"/>
          <w:sz w:val="32"/>
          <w:szCs w:val="32"/>
        </w:rPr>
      </w:pPr>
      <w:r w:rsidRPr="005A46B6">
        <w:rPr>
          <w:rFonts w:ascii="Segoe UI Light" w:hAnsi="Segoe UI Light" w:cstheme="minorHAnsi"/>
          <w:i/>
          <w:sz w:val="32"/>
          <w:szCs w:val="32"/>
        </w:rPr>
        <w:t>D365FO</w:t>
      </w:r>
      <w:r w:rsidR="00342CD2" w:rsidRPr="005A46B6">
        <w:rPr>
          <w:rFonts w:ascii="Segoe UI Light" w:hAnsi="Segoe UI Light" w:cstheme="minorHAnsi"/>
          <w:i/>
          <w:sz w:val="32"/>
          <w:szCs w:val="32"/>
        </w:rPr>
        <w:t xml:space="preserve"> </w:t>
      </w:r>
      <w:r w:rsidR="00C84303" w:rsidRPr="005A46B6">
        <w:rPr>
          <w:rFonts w:ascii="Segoe UI Light" w:hAnsi="Segoe UI Light" w:cstheme="minorHAnsi"/>
          <w:i/>
          <w:sz w:val="32"/>
          <w:szCs w:val="32"/>
        </w:rPr>
        <w:t>TMS</w:t>
      </w:r>
      <w:r w:rsidR="00C04308" w:rsidRPr="005A46B6">
        <w:rPr>
          <w:rFonts w:ascii="Segoe UI Light" w:hAnsi="Segoe UI Light" w:cstheme="minorHAnsi"/>
          <w:i/>
          <w:sz w:val="32"/>
          <w:szCs w:val="32"/>
        </w:rPr>
        <w:t xml:space="preserve"> </w:t>
      </w:r>
      <w:r w:rsidR="00335A0D" w:rsidRPr="005A46B6">
        <w:rPr>
          <w:rFonts w:ascii="Segoe UI Light" w:hAnsi="Segoe UI Light" w:cstheme="minorHAnsi"/>
          <w:i/>
          <w:sz w:val="32"/>
          <w:szCs w:val="32"/>
        </w:rPr>
        <w:t>product version</w:t>
      </w:r>
      <w:r w:rsidR="00335A0D" w:rsidRPr="005A46B6">
        <w:rPr>
          <w:rFonts w:ascii="Segoe UI Light" w:hAnsi="Segoe UI Light" w:cstheme="minorHAnsi"/>
          <w:sz w:val="32"/>
          <w:szCs w:val="32"/>
        </w:rPr>
        <w:t xml:space="preserve">: </w:t>
      </w:r>
      <w:r w:rsidR="00C70B89" w:rsidRPr="005A46B6">
        <w:rPr>
          <w:rFonts w:ascii="Segoe UI Light" w:hAnsi="Segoe UI Light" w:cstheme="minorHAnsi"/>
          <w:sz w:val="32"/>
          <w:szCs w:val="32"/>
        </w:rPr>
        <w:t>10.</w:t>
      </w:r>
      <w:r w:rsidR="00C80313" w:rsidRPr="005A46B6">
        <w:rPr>
          <w:rFonts w:ascii="Segoe UI Light" w:hAnsi="Segoe UI Light" w:cstheme="minorHAnsi"/>
          <w:sz w:val="32"/>
          <w:szCs w:val="32"/>
        </w:rPr>
        <w:t>2</w:t>
      </w:r>
      <w:r w:rsidR="00D76268">
        <w:rPr>
          <w:rFonts w:ascii="Segoe UI Light" w:hAnsi="Segoe UI Light" w:cstheme="minorHAnsi"/>
          <w:sz w:val="32"/>
          <w:szCs w:val="32"/>
        </w:rPr>
        <w:t>6</w:t>
      </w:r>
      <w:r w:rsidR="00C80313" w:rsidRPr="005A46B6">
        <w:rPr>
          <w:rFonts w:ascii="Segoe UI Light" w:hAnsi="Segoe UI Light" w:cstheme="minorHAnsi"/>
          <w:sz w:val="32"/>
          <w:szCs w:val="32"/>
        </w:rPr>
        <w:t>.</w:t>
      </w:r>
      <w:r w:rsidR="00D76268">
        <w:rPr>
          <w:rFonts w:ascii="Segoe UI Light" w:hAnsi="Segoe UI Light" w:cstheme="minorHAnsi"/>
          <w:sz w:val="32"/>
          <w:szCs w:val="32"/>
        </w:rPr>
        <w:t>1087.1</w:t>
      </w:r>
    </w:p>
    <w:p w14:paraId="02F9A9C4" w14:textId="77777777" w:rsidR="00D241F9" w:rsidRPr="005A46B6" w:rsidRDefault="00D241F9" w:rsidP="00D241F9">
      <w:pPr>
        <w:jc w:val="center"/>
        <w:rPr>
          <w:rFonts w:ascii="Segoe UI Light" w:hAnsi="Segoe UI Light" w:cstheme="minorHAnsi"/>
          <w:sz w:val="32"/>
          <w:szCs w:val="32"/>
        </w:rPr>
      </w:pPr>
    </w:p>
    <w:p w14:paraId="078F6FAB" w14:textId="074865FF" w:rsidR="0018391D" w:rsidRPr="005A46B6" w:rsidRDefault="007F7F1D" w:rsidP="00342CD2">
      <w:pPr>
        <w:jc w:val="center"/>
        <w:rPr>
          <w:rFonts w:ascii="Segoe UI Light" w:hAnsi="Segoe UI Light" w:cstheme="minorHAnsi"/>
          <w:sz w:val="22"/>
          <w:szCs w:val="22"/>
        </w:rPr>
      </w:pPr>
      <w:r w:rsidRPr="005A46B6">
        <w:rPr>
          <w:rFonts w:ascii="Segoe UI Light" w:hAnsi="Segoe UI Light" w:cstheme="minorHAnsi"/>
          <w:caps/>
          <w:sz w:val="22"/>
          <w:szCs w:val="22"/>
        </w:rPr>
        <w:t>202</w:t>
      </w:r>
      <w:r w:rsidR="00D0229C" w:rsidRPr="005A46B6">
        <w:rPr>
          <w:rFonts w:ascii="Segoe UI Light" w:hAnsi="Segoe UI Light" w:cstheme="minorHAnsi"/>
          <w:caps/>
          <w:sz w:val="22"/>
          <w:szCs w:val="22"/>
        </w:rPr>
        <w:t>3</w:t>
      </w:r>
      <w:r w:rsidR="005A6CED" w:rsidRPr="005A46B6">
        <w:rPr>
          <w:rFonts w:ascii="Segoe UI Light" w:hAnsi="Segoe UI Light" w:cstheme="minorHAnsi"/>
          <w:caps/>
          <w:sz w:val="22"/>
          <w:szCs w:val="22"/>
        </w:rPr>
        <w:t>-</w:t>
      </w:r>
      <w:r w:rsidR="00D76268">
        <w:rPr>
          <w:rFonts w:ascii="Segoe UI Light" w:hAnsi="Segoe UI Light" w:cstheme="minorHAnsi"/>
          <w:caps/>
          <w:sz w:val="22"/>
          <w:szCs w:val="22"/>
        </w:rPr>
        <w:t>10-15</w:t>
      </w:r>
    </w:p>
    <w:p w14:paraId="24BBA51A" w14:textId="77777777" w:rsidR="006B42FC" w:rsidRPr="005A46B6" w:rsidRDefault="006B42FC" w:rsidP="00522202">
      <w:pPr>
        <w:ind w:left="2160"/>
        <w:jc w:val="right"/>
        <w:rPr>
          <w:rFonts w:ascii="Segoe UI Light" w:hAnsi="Segoe UI Light" w:cstheme="minorHAnsi"/>
          <w:sz w:val="22"/>
          <w:szCs w:val="22"/>
        </w:rPr>
      </w:pPr>
    </w:p>
    <w:p w14:paraId="4DB98FD7" w14:textId="77777777" w:rsidR="009A030E" w:rsidRPr="005A46B6" w:rsidRDefault="009A030E" w:rsidP="00342CD2">
      <w:pPr>
        <w:rPr>
          <w:rFonts w:ascii="Segoe UI Light" w:hAnsi="Segoe UI Light" w:cstheme="minorHAnsi"/>
          <w:sz w:val="22"/>
          <w:szCs w:val="22"/>
        </w:rPr>
      </w:pPr>
    </w:p>
    <w:p w14:paraId="62D00A30" w14:textId="77777777" w:rsidR="00270150" w:rsidRPr="005A46B6" w:rsidRDefault="00F93D53" w:rsidP="00DE0B31">
      <w:pPr>
        <w:rPr>
          <w:rFonts w:ascii="Segoe UI Light" w:hAnsi="Segoe UI Light" w:cstheme="minorHAnsi"/>
          <w:sz w:val="22"/>
          <w:szCs w:val="22"/>
        </w:rPr>
      </w:pPr>
      <w:bookmarkStart w:id="0" w:name="_Toc122522330"/>
      <w:r w:rsidRPr="005A46B6">
        <w:rPr>
          <w:rFonts w:ascii="Segoe UI Light" w:hAnsi="Segoe UI Light" w:cstheme="minorHAnsi"/>
          <w:sz w:val="22"/>
          <w:szCs w:val="22"/>
        </w:rPr>
        <w:br w:type="page"/>
      </w:r>
      <w:bookmarkEnd w:id="0"/>
    </w:p>
    <w:p w14:paraId="109E0D3B" w14:textId="0082722E" w:rsidR="00230306" w:rsidRPr="005A46B6"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5A46B6"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5491"/>
      </w:tblGrid>
      <w:tr w:rsidR="000C7F99" w:rsidRPr="005A46B6" w14:paraId="1BB28A57" w14:textId="77777777" w:rsidTr="000C7F99">
        <w:tc>
          <w:tcPr>
            <w:tcW w:w="5098" w:type="dxa"/>
          </w:tcPr>
          <w:p w14:paraId="0E41EECE" w14:textId="0733AAD8" w:rsidR="000C7F99" w:rsidRPr="005A46B6" w:rsidRDefault="000C7F99" w:rsidP="000C7F99">
            <w:pPr>
              <w:pStyle w:val="Heading2"/>
              <w:rPr>
                <w:rFonts w:ascii="Segoe UI Light" w:hAnsi="Segoe UI Light" w:cstheme="minorBidi"/>
                <w:sz w:val="28"/>
              </w:rPr>
            </w:pPr>
            <w:r w:rsidRPr="005A46B6">
              <w:rPr>
                <w:rFonts w:ascii="Segoe UI Light" w:hAnsi="Segoe UI Light" w:cstheme="minorBidi"/>
                <w:sz w:val="28"/>
              </w:rPr>
              <w:t>D365FO TMS module</w:t>
            </w:r>
          </w:p>
          <w:p w14:paraId="6263331D" w14:textId="77777777" w:rsidR="000C7F99" w:rsidRPr="005A46B6" w:rsidRDefault="000C7F99" w:rsidP="000C7F99">
            <w:pPr>
              <w:rPr>
                <w:rFonts w:ascii="Segoe UI Light" w:hAnsi="Segoe UI Light" w:cs="Segoe UI"/>
                <w:sz w:val="22"/>
              </w:rPr>
            </w:pPr>
          </w:p>
          <w:p w14:paraId="407B0AFD" w14:textId="12730A6A" w:rsidR="000C7F99" w:rsidRPr="005A46B6" w:rsidRDefault="000C7F99" w:rsidP="000C7F99">
            <w:pPr>
              <w:rPr>
                <w:rFonts w:ascii="Segoe UI Light" w:hAnsi="Segoe UI Light" w:cs="Segoe UI"/>
                <w:sz w:val="22"/>
              </w:rPr>
            </w:pPr>
            <w:r w:rsidRPr="005A46B6">
              <w:rPr>
                <w:rFonts w:ascii="Segoe UI Light" w:hAnsi="Segoe UI Light" w:cs="Segoe UI"/>
                <w:sz w:val="22"/>
              </w:rPr>
              <w:t xml:space="preserve">TMS is an add-on for Dynamics 365 suite of business application software. </w:t>
            </w:r>
          </w:p>
          <w:p w14:paraId="4B615AF6" w14:textId="0D55C928" w:rsidR="000C7F99" w:rsidRPr="005A46B6" w:rsidRDefault="000C7F99" w:rsidP="000C7F99">
            <w:pPr>
              <w:rPr>
                <w:rFonts w:ascii="Segoe UI Light" w:hAnsi="Segoe UI Light" w:cs="Segoe UI"/>
                <w:sz w:val="22"/>
              </w:rPr>
            </w:pPr>
          </w:p>
          <w:p w14:paraId="2F12B416" w14:textId="77777777" w:rsidR="000C7F99" w:rsidRPr="005A46B6" w:rsidRDefault="000C7F99" w:rsidP="000C7F99">
            <w:pPr>
              <w:rPr>
                <w:rFonts w:ascii="Segoe UI Light" w:hAnsi="Segoe UI Light" w:cs="Segoe UI"/>
                <w:sz w:val="22"/>
              </w:rPr>
            </w:pPr>
          </w:p>
          <w:p w14:paraId="70EB5B0B"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This software provides functionality to support Treasury management as per the depicted sub-modules.</w:t>
            </w:r>
            <w:r w:rsidRPr="005A46B6">
              <w:rPr>
                <w:rFonts w:ascii="Segoe UI Light" w:hAnsi="Segoe UI Light" w:cs="Segoe UI"/>
                <w:sz w:val="22"/>
                <w:lang w:val="en-ZA"/>
              </w:rPr>
              <w:t xml:space="preserve"> </w:t>
            </w:r>
          </w:p>
          <w:p w14:paraId="1010A05F" w14:textId="7B937E70" w:rsidR="000C7F99" w:rsidRPr="005A46B6" w:rsidRDefault="000C7F99" w:rsidP="000C7F99">
            <w:pPr>
              <w:rPr>
                <w:rFonts w:ascii="Segoe UI Light" w:hAnsi="Segoe UI Light" w:cs="Segoe UI"/>
                <w:sz w:val="22"/>
              </w:rPr>
            </w:pPr>
          </w:p>
          <w:p w14:paraId="646695B5" w14:textId="77777777" w:rsidR="000C7F99" w:rsidRPr="005A46B6" w:rsidRDefault="000C7F99" w:rsidP="000C7F99">
            <w:pPr>
              <w:rPr>
                <w:rFonts w:ascii="Segoe UI Light" w:hAnsi="Segoe UI Light" w:cs="Segoe UI"/>
                <w:sz w:val="22"/>
              </w:rPr>
            </w:pPr>
          </w:p>
          <w:p w14:paraId="68E51B39"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The D365 Finance and Operations core is developed and owned by Microsoft.</w:t>
            </w:r>
            <w:r w:rsidRPr="005A46B6">
              <w:rPr>
                <w:rFonts w:ascii="Segoe UI Light" w:hAnsi="Segoe UI Light" w:cstheme="minorHAnsi"/>
                <w:noProof/>
                <w:sz w:val="24"/>
              </w:rPr>
              <w:t xml:space="preserve"> </w:t>
            </w:r>
          </w:p>
          <w:p w14:paraId="69824659" w14:textId="77777777" w:rsidR="000C7F99" w:rsidRPr="005A46B6" w:rsidRDefault="000C7F99" w:rsidP="007A36E3">
            <w:pPr>
              <w:rPr>
                <w:rFonts w:ascii="Segoe UI Light" w:hAnsi="Segoe UI Light" w:cstheme="minorHAnsi"/>
                <w:sz w:val="24"/>
              </w:rPr>
            </w:pPr>
          </w:p>
        </w:tc>
        <w:tc>
          <w:tcPr>
            <w:tcW w:w="5099" w:type="dxa"/>
          </w:tcPr>
          <w:p w14:paraId="45D1C655" w14:textId="4958DA90" w:rsidR="000C7F99" w:rsidRPr="005A46B6" w:rsidRDefault="000C7F99" w:rsidP="007A36E3">
            <w:pPr>
              <w:rPr>
                <w:rFonts w:ascii="Segoe UI Light" w:hAnsi="Segoe UI Light" w:cstheme="minorHAnsi"/>
                <w:sz w:val="24"/>
              </w:rPr>
            </w:pPr>
            <w:r w:rsidRPr="005A46B6">
              <w:object w:dxaOrig="10635" w:dyaOrig="9300" w14:anchorId="16988A43">
                <v:shape id="_x0000_i1025" type="#_x0000_t75" style="width:264pt;height:233.25pt" o:ole="">
                  <v:imagedata r:id="rId14" o:title=""/>
                </v:shape>
                <o:OLEObject Type="Embed" ProgID="PBrush" ShapeID="_x0000_i1025" DrawAspect="Content" ObjectID="_1767112606" r:id="rId15"/>
              </w:object>
            </w:r>
          </w:p>
        </w:tc>
      </w:tr>
    </w:tbl>
    <w:p w14:paraId="15609A1A" w14:textId="75196EBE" w:rsidR="007A36E3" w:rsidRPr="005A46B6" w:rsidRDefault="007A36E3" w:rsidP="007A36E3">
      <w:pPr>
        <w:rPr>
          <w:rFonts w:ascii="Segoe UI Light" w:hAnsi="Segoe UI Light" w:cstheme="minorHAnsi"/>
          <w:sz w:val="24"/>
        </w:rPr>
      </w:pPr>
    </w:p>
    <w:p w14:paraId="7E615E85" w14:textId="7962054B" w:rsidR="007A36E3" w:rsidRPr="005A46B6" w:rsidRDefault="007A36E3" w:rsidP="00317D2F">
      <w:pPr>
        <w:jc w:val="center"/>
        <w:rPr>
          <w:rFonts w:ascii="Segoe UI Light" w:hAnsi="Segoe UI Light" w:cstheme="minorHAnsi"/>
          <w:sz w:val="24"/>
        </w:rPr>
      </w:pPr>
    </w:p>
    <w:p w14:paraId="5070356A" w14:textId="2049F4D6" w:rsidR="00C4394D" w:rsidRPr="005A46B6" w:rsidRDefault="00F729BF" w:rsidP="00F729BF">
      <w:pPr>
        <w:tabs>
          <w:tab w:val="left" w:pos="3740"/>
        </w:tabs>
        <w:rPr>
          <w:rFonts w:ascii="Segoe UI Light" w:hAnsi="Segoe UI Light" w:cstheme="minorHAnsi"/>
          <w:sz w:val="24"/>
        </w:rPr>
      </w:pPr>
      <w:r w:rsidRPr="005A46B6">
        <w:rPr>
          <w:rFonts w:ascii="Segoe UI Light" w:hAnsi="Segoe UI Light" w:cstheme="minorHAnsi"/>
          <w:sz w:val="24"/>
        </w:rPr>
        <w:tab/>
      </w:r>
    </w:p>
    <w:p w14:paraId="7BBDFF71" w14:textId="19EC06BB" w:rsidR="00020E63" w:rsidRPr="005A46B6" w:rsidRDefault="00C4394D" w:rsidP="00020E63">
      <w:pPr>
        <w:rPr>
          <w:rFonts w:ascii="Segoe UI Light" w:hAnsi="Segoe UI Light" w:cstheme="minorHAnsi"/>
          <w:sz w:val="24"/>
        </w:rPr>
      </w:pPr>
      <w:r w:rsidRPr="005A46B6">
        <w:rPr>
          <w:rFonts w:ascii="Segoe UI Light" w:hAnsi="Segoe UI Light" w:cstheme="minorHAnsi"/>
          <w:sz w:val="24"/>
        </w:rPr>
        <w:br w:type="page"/>
      </w:r>
    </w:p>
    <w:p w14:paraId="1425C1D8" w14:textId="77777777" w:rsidR="00342CD2" w:rsidRPr="005A46B6" w:rsidRDefault="00D542E0" w:rsidP="00D542E0">
      <w:pPr>
        <w:pStyle w:val="Caption"/>
        <w:rPr>
          <w:rFonts w:ascii="Segoe UI Light" w:hAnsi="Segoe UI Light" w:cstheme="minorHAnsi"/>
          <w:sz w:val="24"/>
          <w:szCs w:val="24"/>
        </w:rPr>
      </w:pPr>
      <w:r w:rsidRPr="005A46B6">
        <w:rPr>
          <w:rFonts w:ascii="Segoe UI Light" w:hAnsi="Segoe UI Light" w:cstheme="minorHAnsi"/>
          <w:sz w:val="24"/>
          <w:szCs w:val="24"/>
        </w:rPr>
        <w:lastRenderedPageBreak/>
        <w:t>Release version</w:t>
      </w:r>
    </w:p>
    <w:p w14:paraId="078A3BC3" w14:textId="77777777" w:rsidR="00342CD2" w:rsidRPr="005A46B6" w:rsidRDefault="00342CD2" w:rsidP="00342CD2">
      <w:pPr>
        <w:rPr>
          <w:rFonts w:ascii="Segoe UI Light" w:hAnsi="Segoe UI Light" w:cstheme="minorHAnsi"/>
          <w:sz w:val="24"/>
        </w:rPr>
      </w:pPr>
    </w:p>
    <w:p w14:paraId="5D235578" w14:textId="258BE9DB" w:rsidR="00D542E0" w:rsidRPr="005A46B6" w:rsidRDefault="005A3CEB" w:rsidP="00646691">
      <w:pPr>
        <w:ind w:left="720"/>
        <w:rPr>
          <w:rFonts w:ascii="Segoe UI Light" w:hAnsi="Segoe UI Light" w:cstheme="minorHAnsi"/>
          <w:sz w:val="24"/>
        </w:rPr>
      </w:pPr>
      <w:r w:rsidRPr="005A46B6">
        <w:rPr>
          <w:rFonts w:ascii="Segoe UI Light" w:hAnsi="Segoe UI Light" w:cstheme="minorHAnsi"/>
          <w:b/>
          <w:bCs/>
          <w:sz w:val="24"/>
        </w:rPr>
        <w:t>TMS</w:t>
      </w:r>
      <w:r w:rsidR="00D542E0" w:rsidRPr="005A46B6">
        <w:rPr>
          <w:rFonts w:ascii="Segoe UI Light" w:hAnsi="Segoe UI Light" w:cstheme="minorHAnsi"/>
          <w:b/>
          <w:bCs/>
          <w:sz w:val="24"/>
        </w:rPr>
        <w:t xml:space="preserve"> Package version: </w:t>
      </w:r>
      <w:r w:rsidRPr="005A46B6">
        <w:rPr>
          <w:rFonts w:ascii="Segoe UI Light" w:hAnsi="Segoe UI Light" w:cstheme="minorHAnsi"/>
          <w:sz w:val="24"/>
        </w:rPr>
        <w:t>TMS_DeployablePackage_10</w:t>
      </w:r>
      <w:r w:rsidR="00D13279" w:rsidRPr="005A46B6">
        <w:rPr>
          <w:rFonts w:ascii="Segoe UI Light" w:hAnsi="Segoe UI Light" w:cstheme="minorHAnsi"/>
          <w:sz w:val="24"/>
        </w:rPr>
        <w:t>_</w:t>
      </w:r>
      <w:r w:rsidR="00BF1041">
        <w:rPr>
          <w:rFonts w:ascii="Segoe UI Light" w:hAnsi="Segoe UI Light" w:cstheme="minorHAnsi"/>
          <w:sz w:val="24"/>
        </w:rPr>
        <w:t>2</w:t>
      </w:r>
      <w:r w:rsidR="00D76268">
        <w:rPr>
          <w:rFonts w:ascii="Segoe UI Light" w:hAnsi="Segoe UI Light" w:cstheme="minorHAnsi"/>
          <w:sz w:val="24"/>
        </w:rPr>
        <w:t>6</w:t>
      </w:r>
      <w:r w:rsidR="00C80313" w:rsidRPr="005A46B6">
        <w:rPr>
          <w:rFonts w:ascii="Segoe UI Light" w:hAnsi="Segoe UI Light" w:cstheme="minorHAnsi"/>
          <w:sz w:val="24"/>
        </w:rPr>
        <w:t>_</w:t>
      </w:r>
      <w:r w:rsidR="00D76268">
        <w:rPr>
          <w:rFonts w:ascii="Segoe UI Light" w:hAnsi="Segoe UI Light" w:cstheme="minorHAnsi"/>
          <w:sz w:val="24"/>
        </w:rPr>
        <w:t>1087</w:t>
      </w:r>
      <w:r w:rsidR="00C80313" w:rsidRPr="005A46B6">
        <w:rPr>
          <w:rFonts w:ascii="Segoe UI Light" w:hAnsi="Segoe UI Light" w:cstheme="minorHAnsi"/>
          <w:sz w:val="24"/>
        </w:rPr>
        <w:t>_</w:t>
      </w:r>
      <w:r w:rsidR="00D76268">
        <w:rPr>
          <w:rFonts w:ascii="Segoe UI Light" w:hAnsi="Segoe UI Light" w:cstheme="minorHAnsi"/>
          <w:sz w:val="24"/>
        </w:rPr>
        <w:t>1</w:t>
      </w:r>
    </w:p>
    <w:p w14:paraId="2F92CE30" w14:textId="77777777" w:rsidR="00D542E0" w:rsidRPr="005A46B6" w:rsidRDefault="00D542E0" w:rsidP="005234B3">
      <w:pPr>
        <w:ind w:left="720"/>
        <w:rPr>
          <w:rFonts w:ascii="Segoe UI Light" w:hAnsi="Segoe UI Light" w:cstheme="minorHAnsi"/>
          <w:sz w:val="24"/>
        </w:rPr>
      </w:pPr>
    </w:p>
    <w:p w14:paraId="2DFCC900" w14:textId="77777777" w:rsidR="00342CD2" w:rsidRPr="005A46B6" w:rsidRDefault="00D542E0" w:rsidP="005234B3">
      <w:pPr>
        <w:ind w:left="720"/>
        <w:rPr>
          <w:rFonts w:ascii="Segoe UI Light" w:hAnsi="Segoe UI Light" w:cstheme="minorHAnsi"/>
          <w:sz w:val="24"/>
        </w:rPr>
      </w:pPr>
      <w:r w:rsidRPr="005A46B6">
        <w:rPr>
          <w:rFonts w:ascii="Segoe UI Light" w:hAnsi="Segoe UI Light" w:cstheme="minorHAnsi"/>
          <w:sz w:val="24"/>
        </w:rPr>
        <w:t>This package was created on Microsoft Dynamics 365 for Finance and Operations:</w:t>
      </w:r>
    </w:p>
    <w:p w14:paraId="55B7DC5E" w14:textId="77777777" w:rsidR="00D542E0" w:rsidRPr="005A46B6"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5A46B6" w14:paraId="782E8648" w14:textId="38DBD3AE" w:rsidTr="00965BBB">
        <w:tc>
          <w:tcPr>
            <w:tcW w:w="2268" w:type="dxa"/>
            <w:shd w:val="clear" w:color="auto" w:fill="8DB3E2" w:themeFill="text2" w:themeFillTint="66"/>
          </w:tcPr>
          <w:p w14:paraId="098DD40C"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Build number</w:t>
            </w:r>
          </w:p>
        </w:tc>
      </w:tr>
      <w:tr w:rsidR="00836431" w:rsidRPr="005A46B6" w14:paraId="1802730A" w14:textId="1AFFF110" w:rsidTr="00965BBB">
        <w:tc>
          <w:tcPr>
            <w:tcW w:w="2268" w:type="dxa"/>
          </w:tcPr>
          <w:p w14:paraId="2BE275E3"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Application release</w:t>
            </w:r>
          </w:p>
        </w:tc>
        <w:tc>
          <w:tcPr>
            <w:tcW w:w="2312" w:type="dxa"/>
            <w:shd w:val="clear" w:color="auto" w:fill="auto"/>
          </w:tcPr>
          <w:p w14:paraId="29D15783" w14:textId="343D5D38" w:rsidR="00F92EDF" w:rsidRPr="005A46B6" w:rsidRDefault="00646691" w:rsidP="005B78A5">
            <w:pPr>
              <w:rPr>
                <w:rFonts w:ascii="Segoe UI Light" w:hAnsi="Segoe UI Light" w:cstheme="minorHAnsi"/>
                <w:sz w:val="24"/>
              </w:rPr>
            </w:pPr>
            <w:r w:rsidRPr="005B78A5">
              <w:rPr>
                <w:rFonts w:ascii="Segoe UI Light" w:hAnsi="Segoe UI Light" w:cstheme="minorHAnsi"/>
                <w:sz w:val="24"/>
              </w:rPr>
              <w:t>10.0.</w:t>
            </w:r>
            <w:r w:rsidR="00161A44" w:rsidRPr="005B78A5">
              <w:rPr>
                <w:rFonts w:ascii="Segoe UI Light" w:hAnsi="Segoe UI Light" w:cstheme="minorHAnsi"/>
                <w:sz w:val="24"/>
              </w:rPr>
              <w:t>3</w:t>
            </w:r>
            <w:r w:rsidR="005B78A5" w:rsidRPr="005B78A5">
              <w:rPr>
                <w:rFonts w:ascii="Segoe UI Light" w:hAnsi="Segoe UI Light" w:cstheme="minorHAnsi"/>
                <w:sz w:val="24"/>
              </w:rPr>
              <w:t>5</w:t>
            </w:r>
          </w:p>
        </w:tc>
        <w:tc>
          <w:tcPr>
            <w:tcW w:w="3204" w:type="dxa"/>
          </w:tcPr>
          <w:p w14:paraId="5F171275" w14:textId="479DC0C7" w:rsidR="00F92EDF" w:rsidRPr="005A46B6" w:rsidRDefault="006D259E" w:rsidP="00B97ABF">
            <w:pPr>
              <w:rPr>
                <w:rFonts w:ascii="Segoe UI Light" w:hAnsi="Segoe UI Light" w:cstheme="minorHAnsi"/>
                <w:sz w:val="24"/>
              </w:rPr>
            </w:pPr>
            <w:r w:rsidRPr="00B97ABF">
              <w:rPr>
                <w:rFonts w:ascii="Segoe UI Light" w:hAnsi="Segoe UI Light" w:cstheme="minorHAnsi"/>
                <w:sz w:val="24"/>
              </w:rPr>
              <w:t>10_</w:t>
            </w:r>
            <w:r w:rsidR="007A5A57" w:rsidRPr="00B97ABF">
              <w:rPr>
                <w:rFonts w:ascii="Segoe UI Light" w:hAnsi="Segoe UI Light" w:cstheme="minorHAnsi"/>
                <w:sz w:val="24"/>
              </w:rPr>
              <w:t>2</w:t>
            </w:r>
            <w:r w:rsidR="00B97ABF" w:rsidRPr="00B97ABF">
              <w:rPr>
                <w:rFonts w:ascii="Segoe UI Light" w:hAnsi="Segoe UI Light" w:cstheme="minorHAnsi"/>
                <w:sz w:val="24"/>
              </w:rPr>
              <w:t>6</w:t>
            </w:r>
            <w:r w:rsidR="00C80313" w:rsidRPr="00B97ABF">
              <w:rPr>
                <w:rFonts w:ascii="Segoe UI Light" w:hAnsi="Segoe UI Light" w:cstheme="minorHAnsi"/>
                <w:sz w:val="24"/>
              </w:rPr>
              <w:t>_</w:t>
            </w:r>
            <w:r w:rsidR="00B97ABF" w:rsidRPr="00B97ABF">
              <w:rPr>
                <w:rFonts w:ascii="Segoe UI Light" w:hAnsi="Segoe UI Light" w:cstheme="minorHAnsi"/>
                <w:sz w:val="24"/>
              </w:rPr>
              <w:t>1087</w:t>
            </w:r>
          </w:p>
        </w:tc>
      </w:tr>
      <w:tr w:rsidR="00836431" w:rsidRPr="005A46B6" w14:paraId="11823502" w14:textId="253C4A45" w:rsidTr="00965BBB">
        <w:tc>
          <w:tcPr>
            <w:tcW w:w="2268" w:type="dxa"/>
          </w:tcPr>
          <w:p w14:paraId="31040101"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Platform release</w:t>
            </w:r>
          </w:p>
        </w:tc>
        <w:tc>
          <w:tcPr>
            <w:tcW w:w="2312" w:type="dxa"/>
          </w:tcPr>
          <w:p w14:paraId="01A749F3" w14:textId="59E6A4EC" w:rsidR="00F92EDF" w:rsidRPr="005A46B6" w:rsidRDefault="00F92EDF" w:rsidP="00D76268">
            <w:pPr>
              <w:rPr>
                <w:rFonts w:ascii="Segoe UI Light" w:hAnsi="Segoe UI Light" w:cstheme="minorHAnsi"/>
                <w:sz w:val="24"/>
              </w:rPr>
            </w:pPr>
            <w:r w:rsidRPr="005A46B6">
              <w:rPr>
                <w:rFonts w:ascii="Segoe UI Light" w:hAnsi="Segoe UI Light" w:cstheme="minorHAnsi"/>
                <w:sz w:val="24"/>
              </w:rPr>
              <w:t>Platform update</w:t>
            </w:r>
            <w:r w:rsidR="00646691" w:rsidRPr="005A46B6">
              <w:rPr>
                <w:rFonts w:ascii="Segoe UI Light" w:hAnsi="Segoe UI Light" w:cstheme="minorHAnsi"/>
                <w:sz w:val="24"/>
              </w:rPr>
              <w:t xml:space="preserve"> </w:t>
            </w:r>
            <w:r w:rsidR="003E7851" w:rsidRPr="005A46B6">
              <w:rPr>
                <w:rFonts w:ascii="Segoe UI Light" w:hAnsi="Segoe UI Light" w:cstheme="minorHAnsi"/>
                <w:sz w:val="24"/>
              </w:rPr>
              <w:t>5</w:t>
            </w:r>
            <w:r w:rsidR="00D76268">
              <w:rPr>
                <w:rFonts w:ascii="Segoe UI Light" w:hAnsi="Segoe UI Light" w:cstheme="minorHAnsi"/>
                <w:sz w:val="24"/>
              </w:rPr>
              <w:t>9</w:t>
            </w:r>
          </w:p>
        </w:tc>
        <w:tc>
          <w:tcPr>
            <w:tcW w:w="3204" w:type="dxa"/>
          </w:tcPr>
          <w:p w14:paraId="09CCA6CE" w14:textId="087E75A6" w:rsidR="00F92EDF" w:rsidRPr="005A46B6" w:rsidRDefault="00F92EDF" w:rsidP="002E5261">
            <w:pPr>
              <w:rPr>
                <w:rFonts w:ascii="Segoe UI Light" w:hAnsi="Segoe UI Light" w:cstheme="minorHAnsi"/>
                <w:sz w:val="24"/>
              </w:rPr>
            </w:pPr>
          </w:p>
        </w:tc>
      </w:tr>
    </w:tbl>
    <w:p w14:paraId="07D9491A" w14:textId="079B910E" w:rsidR="00572608" w:rsidRPr="00510D72" w:rsidRDefault="00B93342" w:rsidP="00510D72">
      <w:pPr>
        <w:pStyle w:val="Heading1"/>
        <w:jc w:val="right"/>
        <w:rPr>
          <w:rFonts w:ascii="Segoe UI Light" w:hAnsi="Segoe UI Light"/>
        </w:rPr>
      </w:pPr>
      <w:r w:rsidRPr="005A46B6">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5A46B6" w14:paraId="5D566A19" w14:textId="77777777" w:rsidTr="002072B8">
        <w:trPr>
          <w:cantSplit/>
          <w:trHeight w:val="300"/>
        </w:trPr>
        <w:tc>
          <w:tcPr>
            <w:tcW w:w="2250" w:type="dxa"/>
            <w:shd w:val="clear" w:color="auto" w:fill="8DB3E2" w:themeFill="text2" w:themeFillTint="66"/>
            <w:noWrap/>
            <w:vAlign w:val="bottom"/>
            <w:hideMark/>
          </w:tcPr>
          <w:p w14:paraId="2D0C96C6"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D50B89" w:rsidRPr="005A46B6" w14:paraId="34C356DE" w14:textId="77777777" w:rsidTr="00D97EFB">
        <w:trPr>
          <w:trHeight w:val="110"/>
        </w:trPr>
        <w:tc>
          <w:tcPr>
            <w:tcW w:w="2250" w:type="dxa"/>
            <w:tcBorders>
              <w:left w:val="single" w:sz="4" w:space="0" w:color="auto"/>
              <w:right w:val="single" w:sz="4" w:space="0" w:color="auto"/>
            </w:tcBorders>
            <w:shd w:val="clear" w:color="auto" w:fill="auto"/>
            <w:noWrap/>
            <w:vAlign w:val="center"/>
          </w:tcPr>
          <w:p w14:paraId="027C4A58" w14:textId="4F200428" w:rsidR="00D50B89" w:rsidRDefault="00D50B89" w:rsidP="001E0BC0">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063FF8C" w14:textId="54119874" w:rsidR="00D50B89" w:rsidRPr="00D97EFB" w:rsidRDefault="00D97EFB" w:rsidP="00D97EFB">
            <w:pPr>
              <w:pStyle w:val="ListParagraph"/>
              <w:numPr>
                <w:ilvl w:val="0"/>
                <w:numId w:val="4"/>
              </w:numPr>
              <w:shd w:val="clear" w:color="auto" w:fill="FFFFFF"/>
              <w:ind w:left="341"/>
              <w:rPr>
                <w:rFonts w:ascii="Segoe UI Light" w:hAnsi="Segoe UI Light" w:cs="Segoe UI Light"/>
                <w:sz w:val="22"/>
                <w:szCs w:val="22"/>
              </w:rPr>
            </w:pPr>
            <w:r w:rsidRPr="00D97EFB">
              <w:rPr>
                <w:rFonts w:ascii="Segoe UI Light" w:hAnsi="Segoe UI Light" w:cs="Segoe UI Light"/>
                <w:sz w:val="22"/>
                <w:szCs w:val="22"/>
              </w:rPr>
              <w:t xml:space="preserve">In the course of a loan </w:t>
            </w:r>
            <w:r>
              <w:rPr>
                <w:rFonts w:ascii="Segoe UI Light" w:hAnsi="Segoe UI Light" w:cs="Segoe UI Light"/>
                <w:b/>
                <w:sz w:val="22"/>
                <w:szCs w:val="22"/>
              </w:rPr>
              <w:t>C</w:t>
            </w:r>
            <w:r w:rsidRPr="00D97EFB">
              <w:rPr>
                <w:rFonts w:ascii="Segoe UI Light" w:hAnsi="Segoe UI Light" w:cs="Segoe UI Light"/>
                <w:b/>
                <w:sz w:val="22"/>
                <w:szCs w:val="22"/>
              </w:rPr>
              <w:t>apital journal</w:t>
            </w:r>
            <w:r w:rsidRPr="00D97EFB">
              <w:rPr>
                <w:rFonts w:ascii="Segoe UI Light" w:hAnsi="Segoe UI Light" w:cs="Segoe UI Light"/>
                <w:sz w:val="22"/>
                <w:szCs w:val="22"/>
              </w:rPr>
              <w:t xml:space="preserve"> posting process, the system checks for the </w:t>
            </w:r>
            <w:r w:rsidRPr="00D97EFB">
              <w:rPr>
                <w:rFonts w:ascii="Segoe UI Light" w:hAnsi="Segoe UI Light" w:cs="Segoe UI Light"/>
                <w:b/>
                <w:sz w:val="22"/>
                <w:szCs w:val="22"/>
              </w:rPr>
              <w:t>auto-settlement flag</w:t>
            </w:r>
            <w:r w:rsidRPr="00D97EFB">
              <w:rPr>
                <w:rFonts w:ascii="Segoe UI Light" w:hAnsi="Segoe UI Light" w:cs="Segoe UI Light"/>
                <w:sz w:val="22"/>
                <w:szCs w:val="22"/>
              </w:rPr>
              <w:t xml:space="preserve"> (when the Capital Posting profile is configured for Auto-settlement). If this flag is activated, the system proceeds to </w:t>
            </w:r>
            <w:r w:rsidR="00AF7550" w:rsidRPr="00AF7550">
              <w:rPr>
                <w:rFonts w:ascii="Segoe UI Light" w:hAnsi="Segoe UI Light" w:cs="Segoe UI Light"/>
                <w:b/>
                <w:bCs/>
                <w:sz w:val="22"/>
                <w:szCs w:val="22"/>
              </w:rPr>
              <w:t>settle</w:t>
            </w:r>
            <w:r w:rsidRPr="00D97EFB">
              <w:rPr>
                <w:rFonts w:ascii="Segoe UI Light" w:hAnsi="Segoe UI Light" w:cs="Segoe UI Light"/>
                <w:sz w:val="22"/>
                <w:szCs w:val="22"/>
              </w:rPr>
              <w:t xml:space="preserve"> the </w:t>
            </w:r>
            <w:r>
              <w:rPr>
                <w:rFonts w:ascii="Segoe UI Light" w:hAnsi="Segoe UI Light" w:cs="Segoe UI Light"/>
                <w:b/>
                <w:sz w:val="22"/>
                <w:szCs w:val="22"/>
              </w:rPr>
              <w:t>C</w:t>
            </w:r>
            <w:r w:rsidRPr="00D97EFB">
              <w:rPr>
                <w:rFonts w:ascii="Segoe UI Light" w:hAnsi="Segoe UI Light" w:cs="Segoe UI Light"/>
                <w:b/>
                <w:sz w:val="22"/>
                <w:szCs w:val="22"/>
              </w:rPr>
              <w:t>apital journal</w:t>
            </w:r>
            <w:r>
              <w:rPr>
                <w:rFonts w:ascii="Segoe UI Light" w:hAnsi="Segoe UI Light" w:cs="Segoe UI Light"/>
                <w:sz w:val="22"/>
                <w:szCs w:val="22"/>
              </w:rPr>
              <w:t xml:space="preserve"> with the </w:t>
            </w:r>
            <w:r w:rsidRPr="00D97EFB">
              <w:rPr>
                <w:rFonts w:ascii="Segoe UI Light" w:hAnsi="Segoe UI Light" w:cs="Segoe UI Light"/>
                <w:b/>
                <w:sz w:val="22"/>
                <w:szCs w:val="22"/>
              </w:rPr>
              <w:t>Sales Order invoice</w:t>
            </w:r>
            <w:r>
              <w:rPr>
                <w:rFonts w:ascii="Segoe UI Light" w:hAnsi="Segoe UI Light" w:cs="Segoe UI Light"/>
                <w:sz w:val="22"/>
                <w:szCs w:val="22"/>
              </w:rPr>
              <w:t>,</w:t>
            </w:r>
            <w:r w:rsidRPr="00D97EFB">
              <w:rPr>
                <w:rFonts w:ascii="Segoe UI Light" w:hAnsi="Segoe UI Light" w:cs="Segoe UI Light"/>
                <w:sz w:val="22"/>
                <w:szCs w:val="22"/>
              </w:rPr>
              <w:t xml:space="preserve"> by </w:t>
            </w:r>
            <w:r w:rsidR="003C1ADE">
              <w:rPr>
                <w:rFonts w:ascii="Segoe UI Light" w:hAnsi="Segoe UI Light" w:cs="Segoe UI Light"/>
                <w:sz w:val="22"/>
                <w:szCs w:val="22"/>
              </w:rPr>
              <w:t>matching</w:t>
            </w:r>
            <w:r w:rsidRPr="00D97EFB">
              <w:rPr>
                <w:rFonts w:ascii="Segoe UI Light" w:hAnsi="Segoe UI Light" w:cs="Segoe UI Light"/>
                <w:sz w:val="22"/>
                <w:szCs w:val="22"/>
              </w:rPr>
              <w:t xml:space="preserve"> it with a specific </w:t>
            </w:r>
            <w:r w:rsidRPr="00D97EFB">
              <w:rPr>
                <w:rFonts w:ascii="Segoe UI Light" w:hAnsi="Segoe UI Light" w:cs="Segoe UI Light"/>
                <w:b/>
                <w:sz w:val="22"/>
                <w:szCs w:val="22"/>
              </w:rPr>
              <w:t>date</w:t>
            </w:r>
            <w:r w:rsidRPr="00D97EFB">
              <w:rPr>
                <w:rFonts w:ascii="Segoe UI Light" w:hAnsi="Segoe UI Light" w:cs="Segoe UI Light"/>
                <w:sz w:val="22"/>
                <w:szCs w:val="22"/>
              </w:rPr>
              <w:t xml:space="preserve"> and </w:t>
            </w:r>
            <w:r w:rsidRPr="00D97EFB">
              <w:rPr>
                <w:rFonts w:ascii="Segoe UI Light" w:hAnsi="Segoe UI Light" w:cs="Segoe UI Light"/>
                <w:b/>
                <w:sz w:val="22"/>
                <w:szCs w:val="22"/>
              </w:rPr>
              <w:t>amount</w:t>
            </w:r>
            <w:r w:rsidRPr="00D97EFB">
              <w:rPr>
                <w:rFonts w:ascii="Segoe UI Light" w:hAnsi="Segoe UI Light" w:cs="Segoe UI Light"/>
                <w:sz w:val="22"/>
                <w:szCs w:val="22"/>
              </w:rPr>
              <w:t xml:space="preserve"> in the customer table.</w:t>
            </w:r>
          </w:p>
          <w:p w14:paraId="05D281CC" w14:textId="77777777" w:rsidR="00D97EFB" w:rsidRDefault="00D97EFB" w:rsidP="00D97EFB">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When attempting to find a </w:t>
            </w:r>
            <w:r w:rsidRPr="00D97EFB">
              <w:rPr>
                <w:rFonts w:ascii="Segoe UI Light" w:hAnsi="Segoe UI Light" w:cs="Segoe UI Light"/>
                <w:b/>
                <w:sz w:val="22"/>
                <w:szCs w:val="22"/>
              </w:rPr>
              <w:t>customer invoice</w:t>
            </w:r>
            <w:r>
              <w:rPr>
                <w:rFonts w:ascii="Segoe UI Light" w:hAnsi="Segoe UI Light" w:cs="Segoe UI Light"/>
                <w:sz w:val="22"/>
                <w:szCs w:val="22"/>
              </w:rPr>
              <w:t xml:space="preserve"> for </w:t>
            </w:r>
            <w:r w:rsidRPr="00D97EFB">
              <w:rPr>
                <w:rFonts w:ascii="Segoe UI Light" w:hAnsi="Segoe UI Light" w:cs="Segoe UI Light"/>
                <w:b/>
                <w:sz w:val="22"/>
                <w:szCs w:val="22"/>
              </w:rPr>
              <w:t>matching</w:t>
            </w:r>
            <w:r>
              <w:rPr>
                <w:rFonts w:ascii="Segoe UI Light" w:hAnsi="Segoe UI Light" w:cs="Segoe UI Light"/>
                <w:sz w:val="22"/>
                <w:szCs w:val="22"/>
              </w:rPr>
              <w:t xml:space="preserve">, the system will aggregate all </w:t>
            </w:r>
            <w:r w:rsidRPr="00D97EFB">
              <w:rPr>
                <w:rFonts w:ascii="Segoe UI Light" w:hAnsi="Segoe UI Light" w:cs="Segoe UI Light"/>
                <w:b/>
                <w:sz w:val="22"/>
                <w:szCs w:val="22"/>
              </w:rPr>
              <w:t>open customer invoices</w:t>
            </w:r>
            <w:r>
              <w:rPr>
                <w:rFonts w:ascii="Segoe UI Light" w:hAnsi="Segoe UI Light" w:cs="Segoe UI Light"/>
                <w:sz w:val="22"/>
                <w:szCs w:val="22"/>
              </w:rPr>
              <w:t xml:space="preserve"> for the day, for a specific loan, and if a match is identified, the system will mark it as settled.</w:t>
            </w:r>
          </w:p>
          <w:p w14:paraId="1FED9B41" w14:textId="78E3C07C" w:rsidR="00D97EFB" w:rsidRPr="00C65623" w:rsidRDefault="00D97EFB" w:rsidP="00D97EFB">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The </w:t>
            </w:r>
            <w:r w:rsidRPr="00D97EFB">
              <w:rPr>
                <w:rFonts w:ascii="Segoe UI Light" w:hAnsi="Segoe UI Light" w:cs="Segoe UI Light"/>
                <w:b/>
                <w:sz w:val="22"/>
                <w:szCs w:val="22"/>
              </w:rPr>
              <w:t>Loan payment journal</w:t>
            </w:r>
            <w:r>
              <w:rPr>
                <w:rFonts w:ascii="Segoe UI Light" w:hAnsi="Segoe UI Light" w:cs="Segoe UI Light"/>
                <w:sz w:val="22"/>
                <w:szCs w:val="22"/>
              </w:rPr>
              <w:t xml:space="preserve"> will </w:t>
            </w:r>
            <w:r w:rsidR="00C65623">
              <w:rPr>
                <w:rFonts w:ascii="Segoe UI Light" w:hAnsi="Segoe UI Light" w:cs="Segoe UI Light"/>
                <w:sz w:val="22"/>
                <w:szCs w:val="22"/>
              </w:rPr>
              <w:t xml:space="preserve">also </w:t>
            </w:r>
            <w:r>
              <w:rPr>
                <w:rFonts w:ascii="Segoe UI Light" w:hAnsi="Segoe UI Light" w:cs="Segoe UI Light"/>
                <w:sz w:val="22"/>
                <w:szCs w:val="22"/>
              </w:rPr>
              <w:t>settle against the</w:t>
            </w:r>
            <w:r w:rsidR="003C1ADE">
              <w:rPr>
                <w:rFonts w:ascii="Segoe UI Light" w:hAnsi="Segoe UI Light" w:cs="Segoe UI Light"/>
                <w:sz w:val="22"/>
                <w:szCs w:val="22"/>
              </w:rPr>
              <w:t xml:space="preserve"> remaining</w:t>
            </w:r>
            <w:r>
              <w:rPr>
                <w:rFonts w:ascii="Segoe UI Light" w:hAnsi="Segoe UI Light" w:cs="Segoe UI Light"/>
                <w:sz w:val="22"/>
                <w:szCs w:val="22"/>
              </w:rPr>
              <w:t xml:space="preserve"> balance on the </w:t>
            </w:r>
            <w:r w:rsidRPr="00D97EFB">
              <w:rPr>
                <w:rFonts w:ascii="Segoe UI Light" w:hAnsi="Segoe UI Light" w:cs="Segoe UI Light"/>
                <w:b/>
                <w:sz w:val="22"/>
                <w:szCs w:val="22"/>
              </w:rPr>
              <w:t>Loan Principal journal</w:t>
            </w:r>
            <w:r w:rsidR="00C65623">
              <w:rPr>
                <w:rFonts w:ascii="Segoe UI Light" w:hAnsi="Segoe UI Light" w:cs="Segoe UI Light"/>
                <w:b/>
                <w:sz w:val="22"/>
                <w:szCs w:val="22"/>
              </w:rPr>
              <w:t xml:space="preserve">.  </w:t>
            </w:r>
            <w:r w:rsidR="00C65623" w:rsidRPr="00C65623">
              <w:rPr>
                <w:rFonts w:ascii="Segoe UI Light" w:hAnsi="Segoe UI Light" w:cs="Segoe UI Light"/>
                <w:sz w:val="22"/>
                <w:szCs w:val="22"/>
              </w:rPr>
              <w:t xml:space="preserve">This </w:t>
            </w:r>
            <w:r w:rsidR="00C65623">
              <w:rPr>
                <w:rFonts w:ascii="Segoe UI Light" w:hAnsi="Segoe UI Light" w:cs="Segoe UI Light"/>
                <w:sz w:val="22"/>
                <w:szCs w:val="22"/>
              </w:rPr>
              <w:t xml:space="preserve">is </w:t>
            </w:r>
            <w:r w:rsidR="00C65623" w:rsidRPr="00C65623">
              <w:rPr>
                <w:rFonts w:ascii="Segoe UI Light" w:hAnsi="Segoe UI Light" w:cs="Segoe UI Light"/>
                <w:sz w:val="22"/>
                <w:szCs w:val="22"/>
              </w:rPr>
              <w:t>for the down payment amount.</w:t>
            </w:r>
          </w:p>
          <w:p w14:paraId="1F138340" w14:textId="20D66804" w:rsidR="00C65623" w:rsidRPr="00C65623" w:rsidRDefault="00D97EFB" w:rsidP="003C1ADE">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Note that the settlement will only occur when a </w:t>
            </w:r>
            <w:r w:rsidR="003C1ADE" w:rsidRPr="003C1ADE">
              <w:rPr>
                <w:rFonts w:ascii="Segoe UI Light" w:hAnsi="Segoe UI Light" w:cs="Segoe UI Light"/>
                <w:b/>
                <w:bCs/>
                <w:sz w:val="22"/>
                <w:szCs w:val="22"/>
              </w:rPr>
              <w:t>Loan number</w:t>
            </w:r>
            <w:r>
              <w:rPr>
                <w:rFonts w:ascii="Segoe UI Light" w:hAnsi="Segoe UI Light" w:cs="Segoe UI Light"/>
                <w:sz w:val="22"/>
                <w:szCs w:val="22"/>
              </w:rPr>
              <w:t xml:space="preserve"> is populated on the </w:t>
            </w:r>
            <w:r w:rsidRPr="00D97EFB">
              <w:rPr>
                <w:rFonts w:ascii="Segoe UI Light" w:hAnsi="Segoe UI Light" w:cs="Segoe UI Light"/>
                <w:b/>
                <w:sz w:val="22"/>
                <w:szCs w:val="22"/>
              </w:rPr>
              <w:t>Customer payment journal</w:t>
            </w:r>
            <w:r w:rsidR="003C1ADE">
              <w:rPr>
                <w:rFonts w:ascii="Segoe UI Light" w:hAnsi="Segoe UI Light" w:cs="Segoe UI Light"/>
                <w:b/>
                <w:sz w:val="22"/>
                <w:szCs w:val="22"/>
              </w:rPr>
              <w:t xml:space="preserve"> </w:t>
            </w:r>
            <w:r w:rsidR="003C1ADE" w:rsidRPr="003C1ADE">
              <w:rPr>
                <w:rFonts w:ascii="Segoe UI Light" w:hAnsi="Segoe UI Light" w:cs="Segoe UI Light"/>
                <w:bCs/>
                <w:sz w:val="22"/>
                <w:szCs w:val="22"/>
              </w:rPr>
              <w:t>in the</w:t>
            </w:r>
            <w:r w:rsidR="003C1ADE">
              <w:rPr>
                <w:rFonts w:ascii="Segoe UI Light" w:hAnsi="Segoe UI Light" w:cs="Segoe UI Light"/>
                <w:b/>
                <w:sz w:val="22"/>
                <w:szCs w:val="22"/>
              </w:rPr>
              <w:t xml:space="preserve"> “Payment Reference” </w:t>
            </w:r>
            <w:r w:rsidR="003C1ADE" w:rsidRPr="003C1ADE">
              <w:rPr>
                <w:rFonts w:ascii="Segoe UI Light" w:hAnsi="Segoe UI Light" w:cs="Segoe UI Light"/>
                <w:bCs/>
                <w:sz w:val="22"/>
                <w:szCs w:val="22"/>
              </w:rPr>
              <w:t>field</w:t>
            </w:r>
          </w:p>
          <w:p w14:paraId="753CB39C" w14:textId="4A9F0265" w:rsidR="00C65623" w:rsidRPr="00C65623" w:rsidRDefault="00C65623" w:rsidP="003C1ADE">
            <w:pPr>
              <w:pStyle w:val="ListParagraph"/>
              <w:numPr>
                <w:ilvl w:val="0"/>
                <w:numId w:val="13"/>
              </w:numPr>
              <w:shd w:val="clear" w:color="auto" w:fill="FFFFFF" w:themeFill="background1"/>
              <w:rPr>
                <w:rFonts w:ascii="Segoe UI Light" w:hAnsi="Segoe UI Light" w:cs="Segoe UI Light"/>
                <w:sz w:val="22"/>
                <w:szCs w:val="22"/>
              </w:rPr>
            </w:pPr>
            <w:r w:rsidRPr="00C65623">
              <w:rPr>
                <w:rFonts w:ascii="Segoe UI Light" w:hAnsi="Segoe UI Light" w:cs="Segoe UI Light"/>
                <w:sz w:val="22"/>
                <w:szCs w:val="22"/>
              </w:rPr>
              <w:t xml:space="preserve">In order for </w:t>
            </w:r>
            <w:r w:rsidRPr="00C65623">
              <w:rPr>
                <w:rFonts w:ascii="Segoe UI Light" w:hAnsi="Segoe UI Light" w:cs="Segoe UI Light"/>
                <w:b/>
                <w:sz w:val="22"/>
                <w:szCs w:val="22"/>
              </w:rPr>
              <w:t>automatic settlement</w:t>
            </w:r>
            <w:r w:rsidRPr="00C65623">
              <w:rPr>
                <w:rFonts w:ascii="Segoe UI Light" w:hAnsi="Segoe UI Light" w:cs="Segoe UI Light"/>
                <w:sz w:val="22"/>
                <w:szCs w:val="22"/>
              </w:rPr>
              <w:t xml:space="preserve"> of </w:t>
            </w:r>
            <w:r w:rsidRPr="00C65623">
              <w:rPr>
                <w:rFonts w:ascii="Segoe UI Light" w:hAnsi="Segoe UI Light" w:cs="Segoe UI Light"/>
                <w:b/>
                <w:sz w:val="22"/>
                <w:szCs w:val="22"/>
              </w:rPr>
              <w:t>customer transactions</w:t>
            </w:r>
            <w:r w:rsidRPr="00C65623">
              <w:rPr>
                <w:rFonts w:ascii="Segoe UI Light" w:hAnsi="Segoe UI Light" w:cs="Segoe UI Light"/>
                <w:sz w:val="22"/>
                <w:szCs w:val="22"/>
              </w:rPr>
              <w:t xml:space="preserve"> to occur successfully, it is imperative that the </w:t>
            </w:r>
            <w:r w:rsidRPr="003C1B0C">
              <w:rPr>
                <w:rFonts w:ascii="Segoe UI Light" w:hAnsi="Segoe UI Light" w:cs="Segoe UI Light"/>
                <w:b/>
                <w:sz w:val="22"/>
                <w:szCs w:val="22"/>
              </w:rPr>
              <w:t>customer account</w:t>
            </w:r>
            <w:r w:rsidRPr="00C65623">
              <w:rPr>
                <w:rFonts w:ascii="Segoe UI Light" w:hAnsi="Segoe UI Light" w:cs="Segoe UI Light"/>
                <w:sz w:val="22"/>
                <w:szCs w:val="22"/>
              </w:rPr>
              <w:t xml:space="preserve"> and </w:t>
            </w:r>
            <w:r w:rsidRPr="003C1B0C">
              <w:rPr>
                <w:rFonts w:ascii="Segoe UI Light" w:hAnsi="Segoe UI Light" w:cs="Segoe UI Light"/>
                <w:b/>
                <w:sz w:val="22"/>
                <w:szCs w:val="22"/>
              </w:rPr>
              <w:t>transaction date</w:t>
            </w:r>
            <w:r w:rsidRPr="00C65623">
              <w:rPr>
                <w:rFonts w:ascii="Segoe UI Light" w:hAnsi="Segoe UI Light" w:cs="Segoe UI Light"/>
                <w:sz w:val="22"/>
                <w:szCs w:val="22"/>
              </w:rPr>
              <w:t xml:space="preserve"> </w:t>
            </w:r>
            <w:r w:rsidRPr="003C1B0C">
              <w:rPr>
                <w:rFonts w:ascii="Segoe UI Light" w:hAnsi="Segoe UI Light" w:cs="Segoe UI Light"/>
                <w:b/>
                <w:sz w:val="22"/>
                <w:szCs w:val="22"/>
              </w:rPr>
              <w:t>align</w:t>
            </w:r>
            <w:r w:rsidRPr="00C65623">
              <w:rPr>
                <w:rFonts w:ascii="Segoe UI Light" w:hAnsi="Segoe UI Light" w:cs="Segoe UI Light"/>
                <w:sz w:val="22"/>
                <w:szCs w:val="22"/>
              </w:rPr>
              <w:t xml:space="preserve"> for matching to take place.</w:t>
            </w:r>
          </w:p>
        </w:tc>
      </w:tr>
    </w:tbl>
    <w:p w14:paraId="1D5652FF" w14:textId="50F02B19" w:rsidR="00110754" w:rsidRPr="005A46B6" w:rsidRDefault="00110754" w:rsidP="007F3B5E"/>
    <w:p w14:paraId="6DF9E79B" w14:textId="77777777" w:rsidR="007F3B5E" w:rsidRDefault="007F3B5E" w:rsidP="007F3B5E"/>
    <w:p w14:paraId="3A7CF498" w14:textId="76209B12" w:rsidR="0080610F" w:rsidRDefault="0080610F" w:rsidP="007F3B5E"/>
    <w:p w14:paraId="66C03997" w14:textId="77777777" w:rsidR="0080610F" w:rsidRDefault="0080610F" w:rsidP="007F3B5E"/>
    <w:p w14:paraId="110D5A1A" w14:textId="77777777" w:rsidR="00681963" w:rsidRDefault="00681963" w:rsidP="00681963">
      <w:pPr>
        <w:pStyle w:val="Heading1"/>
        <w:jc w:val="right"/>
        <w:rPr>
          <w:rFonts w:ascii="Segoe UI Light" w:hAnsi="Segoe UI Light"/>
        </w:rPr>
      </w:pPr>
      <w:r>
        <w:rPr>
          <w:rFonts w:ascii="Segoe UI Light" w:hAnsi="Segoe UI Light"/>
        </w:rPr>
        <w:br w:type="page"/>
      </w:r>
    </w:p>
    <w:p w14:paraId="383C61C7" w14:textId="5A60CDAC"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lastRenderedPageBreak/>
        <w:t xml:space="preserve">The information contained in this document represents the current view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Corporation on the issues discussed as of the date of publication. Because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must respond to changing market conditions, this document should not be interpreted to be a commitment on the part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and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Corporation. </w:t>
      </w:r>
    </w:p>
    <w:p w14:paraId="59ED1934" w14:textId="77777777" w:rsidR="00FC7690" w:rsidRPr="00836431" w:rsidRDefault="00FC7690" w:rsidP="00FC7690">
      <w:pPr>
        <w:pStyle w:val="Legalese"/>
        <w:rPr>
          <w:rFonts w:ascii="Segoe UI Light" w:hAnsi="Segoe UI Light" w:cs="Segoe UI"/>
        </w:rPr>
      </w:pP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may have patents, patent applications, trademarks, copyrights, or other intellectual property rights covering subject matter in this document. Except as expressly provided in any written license agreement from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25C6E87F"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D969F4">
        <w:rPr>
          <w:rFonts w:ascii="Segoe UI Light" w:hAnsi="Segoe UI Light" w:cs="Segoe UI"/>
          <w:sz w:val="14"/>
          <w:szCs w:val="14"/>
        </w:rPr>
        <w:t>3</w:t>
      </w:r>
      <w:r w:rsidRPr="00836431">
        <w:rPr>
          <w:rFonts w:ascii="Segoe UI Light" w:hAnsi="Segoe UI Light" w:cs="Segoe UI"/>
        </w:rPr>
        <w:t xml:space="preserv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The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Dynamics Logo, are either registered trademarks or trademarks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or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in the United States and/or other countries.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is a subsidiary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21A79" w14:textId="77777777" w:rsidR="00666A8F" w:rsidRDefault="00666A8F">
      <w:r>
        <w:separator/>
      </w:r>
    </w:p>
  </w:endnote>
  <w:endnote w:type="continuationSeparator" w:id="0">
    <w:p w14:paraId="47B36037" w14:textId="77777777" w:rsidR="00666A8F" w:rsidRDefault="00666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AA4828">
          <w:rPr>
            <w:b/>
            <w:bCs/>
            <w:noProof/>
            <w:sz w:val="16"/>
            <w:szCs w:val="16"/>
          </w:rPr>
          <w:t>2</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AA4828">
          <w:rPr>
            <w:b/>
            <w:bCs/>
            <w:noProof/>
            <w:sz w:val="16"/>
            <w:szCs w:val="16"/>
          </w:rPr>
          <w:t>4</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211A0" w14:textId="77777777" w:rsidR="00666A8F" w:rsidRDefault="00666A8F">
      <w:r>
        <w:separator/>
      </w:r>
    </w:p>
  </w:footnote>
  <w:footnote w:type="continuationSeparator" w:id="0">
    <w:p w14:paraId="3330A9E5" w14:textId="77777777" w:rsidR="00666A8F" w:rsidRDefault="00666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1989348">
    <w:abstractNumId w:val="16"/>
  </w:num>
  <w:num w:numId="2" w16cid:durableId="523246974">
    <w:abstractNumId w:val="12"/>
  </w:num>
  <w:num w:numId="3" w16cid:durableId="1667244646">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1904022990">
    <w:abstractNumId w:val="13"/>
  </w:num>
  <w:num w:numId="5" w16cid:durableId="1751808287">
    <w:abstractNumId w:val="11"/>
  </w:num>
  <w:num w:numId="6" w16cid:durableId="368914935">
    <w:abstractNumId w:val="14"/>
  </w:num>
  <w:num w:numId="7" w16cid:durableId="1929993716">
    <w:abstractNumId w:val="17"/>
  </w:num>
  <w:num w:numId="8" w16cid:durableId="423460279">
    <w:abstractNumId w:val="8"/>
  </w:num>
  <w:num w:numId="9" w16cid:durableId="928081614">
    <w:abstractNumId w:val="7"/>
  </w:num>
  <w:num w:numId="10" w16cid:durableId="464010894">
    <w:abstractNumId w:val="10"/>
  </w:num>
  <w:num w:numId="11" w16cid:durableId="2006202697">
    <w:abstractNumId w:val="9"/>
  </w:num>
  <w:num w:numId="12" w16cid:durableId="1229655739">
    <w:abstractNumId w:val="3"/>
  </w:num>
  <w:num w:numId="13" w16cid:durableId="1002661208">
    <w:abstractNumId w:val="6"/>
  </w:num>
  <w:num w:numId="14" w16cid:durableId="1813212812">
    <w:abstractNumId w:val="2"/>
  </w:num>
  <w:num w:numId="15" w16cid:durableId="49305151">
    <w:abstractNumId w:val="4"/>
  </w:num>
  <w:num w:numId="16" w16cid:durableId="737092920">
    <w:abstractNumId w:val="5"/>
  </w:num>
  <w:num w:numId="17" w16cid:durableId="746879948">
    <w:abstractNumId w:val="15"/>
  </w:num>
  <w:num w:numId="18" w16cid:durableId="2015301584">
    <w:abstractNumId w:val="1"/>
  </w:num>
  <w:num w:numId="19" w16cid:durableId="117807804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3137"/>
    <w:rsid w:val="000044F4"/>
    <w:rsid w:val="00005824"/>
    <w:rsid w:val="000064A6"/>
    <w:rsid w:val="000069F9"/>
    <w:rsid w:val="00006FFF"/>
    <w:rsid w:val="000074DA"/>
    <w:rsid w:val="0001060E"/>
    <w:rsid w:val="00010B04"/>
    <w:rsid w:val="000113A6"/>
    <w:rsid w:val="00012BE7"/>
    <w:rsid w:val="000139DB"/>
    <w:rsid w:val="00014CCB"/>
    <w:rsid w:val="00015B65"/>
    <w:rsid w:val="0001632E"/>
    <w:rsid w:val="00017443"/>
    <w:rsid w:val="0001780D"/>
    <w:rsid w:val="00020E63"/>
    <w:rsid w:val="0002108E"/>
    <w:rsid w:val="000230CB"/>
    <w:rsid w:val="000238BD"/>
    <w:rsid w:val="00023DB6"/>
    <w:rsid w:val="0002545E"/>
    <w:rsid w:val="00025ED5"/>
    <w:rsid w:val="00025FF5"/>
    <w:rsid w:val="0002735E"/>
    <w:rsid w:val="00027E89"/>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EB7"/>
    <w:rsid w:val="00042ADB"/>
    <w:rsid w:val="00043240"/>
    <w:rsid w:val="0004357C"/>
    <w:rsid w:val="00045703"/>
    <w:rsid w:val="0004650B"/>
    <w:rsid w:val="00046677"/>
    <w:rsid w:val="0004682D"/>
    <w:rsid w:val="0004721C"/>
    <w:rsid w:val="0005001A"/>
    <w:rsid w:val="000509B9"/>
    <w:rsid w:val="00051E0F"/>
    <w:rsid w:val="00054B88"/>
    <w:rsid w:val="000555DA"/>
    <w:rsid w:val="00055D70"/>
    <w:rsid w:val="00055DEE"/>
    <w:rsid w:val="00056B9C"/>
    <w:rsid w:val="000574F3"/>
    <w:rsid w:val="00057CEB"/>
    <w:rsid w:val="000601B3"/>
    <w:rsid w:val="000611DF"/>
    <w:rsid w:val="000621D7"/>
    <w:rsid w:val="00063172"/>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C8F"/>
    <w:rsid w:val="00092E4C"/>
    <w:rsid w:val="000934AC"/>
    <w:rsid w:val="00094C64"/>
    <w:rsid w:val="00095DB7"/>
    <w:rsid w:val="000963EB"/>
    <w:rsid w:val="00096808"/>
    <w:rsid w:val="000A02CE"/>
    <w:rsid w:val="000A0868"/>
    <w:rsid w:val="000A0E08"/>
    <w:rsid w:val="000A0F42"/>
    <w:rsid w:val="000A27E2"/>
    <w:rsid w:val="000A3984"/>
    <w:rsid w:val="000A4696"/>
    <w:rsid w:val="000A4B64"/>
    <w:rsid w:val="000B2373"/>
    <w:rsid w:val="000B3122"/>
    <w:rsid w:val="000B38B6"/>
    <w:rsid w:val="000B3A8B"/>
    <w:rsid w:val="000B46A2"/>
    <w:rsid w:val="000B521E"/>
    <w:rsid w:val="000B614E"/>
    <w:rsid w:val="000B73C6"/>
    <w:rsid w:val="000C1C4E"/>
    <w:rsid w:val="000C2728"/>
    <w:rsid w:val="000C3425"/>
    <w:rsid w:val="000C4149"/>
    <w:rsid w:val="000C51AD"/>
    <w:rsid w:val="000C5710"/>
    <w:rsid w:val="000C6746"/>
    <w:rsid w:val="000C7F99"/>
    <w:rsid w:val="000D03D8"/>
    <w:rsid w:val="000D0871"/>
    <w:rsid w:val="000D1100"/>
    <w:rsid w:val="000D17F4"/>
    <w:rsid w:val="000D2409"/>
    <w:rsid w:val="000D2FBF"/>
    <w:rsid w:val="000D43C8"/>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C11"/>
    <w:rsid w:val="000F1E19"/>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229C"/>
    <w:rsid w:val="001128D8"/>
    <w:rsid w:val="001130EF"/>
    <w:rsid w:val="00113234"/>
    <w:rsid w:val="00113816"/>
    <w:rsid w:val="0011510D"/>
    <w:rsid w:val="00115B8E"/>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4998"/>
    <w:rsid w:val="00155EE7"/>
    <w:rsid w:val="00156CFE"/>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11B2"/>
    <w:rsid w:val="00181856"/>
    <w:rsid w:val="00181A51"/>
    <w:rsid w:val="0018214B"/>
    <w:rsid w:val="0018287C"/>
    <w:rsid w:val="00182C1A"/>
    <w:rsid w:val="0018391D"/>
    <w:rsid w:val="00184CBA"/>
    <w:rsid w:val="00185191"/>
    <w:rsid w:val="00185A30"/>
    <w:rsid w:val="001868CE"/>
    <w:rsid w:val="00187347"/>
    <w:rsid w:val="00187864"/>
    <w:rsid w:val="0018795D"/>
    <w:rsid w:val="00187B2A"/>
    <w:rsid w:val="00190948"/>
    <w:rsid w:val="00190956"/>
    <w:rsid w:val="00190FBA"/>
    <w:rsid w:val="0019218C"/>
    <w:rsid w:val="00193C12"/>
    <w:rsid w:val="00194DC8"/>
    <w:rsid w:val="00195B8E"/>
    <w:rsid w:val="0019675B"/>
    <w:rsid w:val="00197509"/>
    <w:rsid w:val="001A016B"/>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EA"/>
    <w:rsid w:val="001F5913"/>
    <w:rsid w:val="001F73AF"/>
    <w:rsid w:val="001F7AF7"/>
    <w:rsid w:val="001F7DA4"/>
    <w:rsid w:val="001F7DDB"/>
    <w:rsid w:val="0020026F"/>
    <w:rsid w:val="00200525"/>
    <w:rsid w:val="002006D9"/>
    <w:rsid w:val="00200FAE"/>
    <w:rsid w:val="002012F6"/>
    <w:rsid w:val="0020229B"/>
    <w:rsid w:val="0020288C"/>
    <w:rsid w:val="00202C6A"/>
    <w:rsid w:val="00204F6A"/>
    <w:rsid w:val="002051D8"/>
    <w:rsid w:val="00206F4B"/>
    <w:rsid w:val="002072B8"/>
    <w:rsid w:val="002072DD"/>
    <w:rsid w:val="00213E79"/>
    <w:rsid w:val="00214C47"/>
    <w:rsid w:val="00214F68"/>
    <w:rsid w:val="002151BE"/>
    <w:rsid w:val="00215602"/>
    <w:rsid w:val="00217C98"/>
    <w:rsid w:val="00220D7C"/>
    <w:rsid w:val="00221444"/>
    <w:rsid w:val="00221EC4"/>
    <w:rsid w:val="00223D5F"/>
    <w:rsid w:val="002264FA"/>
    <w:rsid w:val="0022745E"/>
    <w:rsid w:val="002301ED"/>
    <w:rsid w:val="00230306"/>
    <w:rsid w:val="00230377"/>
    <w:rsid w:val="00230C22"/>
    <w:rsid w:val="00233B2E"/>
    <w:rsid w:val="002341C7"/>
    <w:rsid w:val="00234DBB"/>
    <w:rsid w:val="0023525F"/>
    <w:rsid w:val="00236B72"/>
    <w:rsid w:val="002409C2"/>
    <w:rsid w:val="00241536"/>
    <w:rsid w:val="002421EC"/>
    <w:rsid w:val="00242B47"/>
    <w:rsid w:val="00242C15"/>
    <w:rsid w:val="00243CC5"/>
    <w:rsid w:val="002452E8"/>
    <w:rsid w:val="002458A4"/>
    <w:rsid w:val="00246772"/>
    <w:rsid w:val="00251717"/>
    <w:rsid w:val="002519E5"/>
    <w:rsid w:val="00254080"/>
    <w:rsid w:val="00255161"/>
    <w:rsid w:val="002558FD"/>
    <w:rsid w:val="00256253"/>
    <w:rsid w:val="00256532"/>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1A5F"/>
    <w:rsid w:val="002C225C"/>
    <w:rsid w:val="002C3419"/>
    <w:rsid w:val="002C3F04"/>
    <w:rsid w:val="002C4167"/>
    <w:rsid w:val="002C6602"/>
    <w:rsid w:val="002C68B5"/>
    <w:rsid w:val="002D0323"/>
    <w:rsid w:val="002D06FA"/>
    <w:rsid w:val="002D07EA"/>
    <w:rsid w:val="002D228C"/>
    <w:rsid w:val="002D3010"/>
    <w:rsid w:val="002D43AA"/>
    <w:rsid w:val="002D4640"/>
    <w:rsid w:val="002D4C89"/>
    <w:rsid w:val="002D54A0"/>
    <w:rsid w:val="002D557F"/>
    <w:rsid w:val="002D5818"/>
    <w:rsid w:val="002D667D"/>
    <w:rsid w:val="002D7BD4"/>
    <w:rsid w:val="002E27B5"/>
    <w:rsid w:val="002E2826"/>
    <w:rsid w:val="002E2D0D"/>
    <w:rsid w:val="002E4524"/>
    <w:rsid w:val="002E5149"/>
    <w:rsid w:val="002E51F8"/>
    <w:rsid w:val="002E5261"/>
    <w:rsid w:val="002E5EE7"/>
    <w:rsid w:val="002E6303"/>
    <w:rsid w:val="002E7084"/>
    <w:rsid w:val="002E7A4A"/>
    <w:rsid w:val="002E7BC9"/>
    <w:rsid w:val="002E7D87"/>
    <w:rsid w:val="002F29F9"/>
    <w:rsid w:val="002F2A4A"/>
    <w:rsid w:val="002F3A28"/>
    <w:rsid w:val="002F424B"/>
    <w:rsid w:val="002F5A7D"/>
    <w:rsid w:val="002F7259"/>
    <w:rsid w:val="002F7406"/>
    <w:rsid w:val="002F7855"/>
    <w:rsid w:val="0030098B"/>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4B7"/>
    <w:rsid w:val="0031673C"/>
    <w:rsid w:val="003167C0"/>
    <w:rsid w:val="003167E4"/>
    <w:rsid w:val="00316A81"/>
    <w:rsid w:val="00316DCC"/>
    <w:rsid w:val="003174BE"/>
    <w:rsid w:val="00317D2F"/>
    <w:rsid w:val="003207B6"/>
    <w:rsid w:val="0032164F"/>
    <w:rsid w:val="00321834"/>
    <w:rsid w:val="003229AD"/>
    <w:rsid w:val="00324CB1"/>
    <w:rsid w:val="0032540C"/>
    <w:rsid w:val="00325DB4"/>
    <w:rsid w:val="003261F1"/>
    <w:rsid w:val="003263E8"/>
    <w:rsid w:val="00330793"/>
    <w:rsid w:val="003311B8"/>
    <w:rsid w:val="0033123A"/>
    <w:rsid w:val="003313AB"/>
    <w:rsid w:val="0033164A"/>
    <w:rsid w:val="00332889"/>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4C3A"/>
    <w:rsid w:val="00355380"/>
    <w:rsid w:val="00355CA7"/>
    <w:rsid w:val="00355D3D"/>
    <w:rsid w:val="003563EF"/>
    <w:rsid w:val="00357F4A"/>
    <w:rsid w:val="00360087"/>
    <w:rsid w:val="003609EF"/>
    <w:rsid w:val="00361614"/>
    <w:rsid w:val="003618BB"/>
    <w:rsid w:val="00361FA6"/>
    <w:rsid w:val="00362035"/>
    <w:rsid w:val="00365216"/>
    <w:rsid w:val="0036684A"/>
    <w:rsid w:val="003675B3"/>
    <w:rsid w:val="00371678"/>
    <w:rsid w:val="003718B2"/>
    <w:rsid w:val="0037213A"/>
    <w:rsid w:val="0037247D"/>
    <w:rsid w:val="0037284B"/>
    <w:rsid w:val="00372CAF"/>
    <w:rsid w:val="00374178"/>
    <w:rsid w:val="0037438E"/>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405B"/>
    <w:rsid w:val="003940F7"/>
    <w:rsid w:val="00395FAC"/>
    <w:rsid w:val="00396476"/>
    <w:rsid w:val="00397D2A"/>
    <w:rsid w:val="003A0057"/>
    <w:rsid w:val="003A0768"/>
    <w:rsid w:val="003A191E"/>
    <w:rsid w:val="003A2418"/>
    <w:rsid w:val="003A2E27"/>
    <w:rsid w:val="003A2FA2"/>
    <w:rsid w:val="003A35C5"/>
    <w:rsid w:val="003A3B81"/>
    <w:rsid w:val="003A48A2"/>
    <w:rsid w:val="003A4CDE"/>
    <w:rsid w:val="003A5957"/>
    <w:rsid w:val="003A76AB"/>
    <w:rsid w:val="003A7D5C"/>
    <w:rsid w:val="003B0324"/>
    <w:rsid w:val="003B0428"/>
    <w:rsid w:val="003B1C2D"/>
    <w:rsid w:val="003B2D26"/>
    <w:rsid w:val="003B2F0B"/>
    <w:rsid w:val="003B5253"/>
    <w:rsid w:val="003B59CB"/>
    <w:rsid w:val="003B5CEC"/>
    <w:rsid w:val="003B602F"/>
    <w:rsid w:val="003B6702"/>
    <w:rsid w:val="003B7060"/>
    <w:rsid w:val="003B71A6"/>
    <w:rsid w:val="003B7C9C"/>
    <w:rsid w:val="003C0156"/>
    <w:rsid w:val="003C11B0"/>
    <w:rsid w:val="003C1ADE"/>
    <w:rsid w:val="003C1B0C"/>
    <w:rsid w:val="003C1B42"/>
    <w:rsid w:val="003C5D20"/>
    <w:rsid w:val="003C7DDD"/>
    <w:rsid w:val="003C7F31"/>
    <w:rsid w:val="003D05C5"/>
    <w:rsid w:val="003D1F94"/>
    <w:rsid w:val="003D1F9E"/>
    <w:rsid w:val="003D2026"/>
    <w:rsid w:val="003D2DBA"/>
    <w:rsid w:val="003D3A62"/>
    <w:rsid w:val="003D454B"/>
    <w:rsid w:val="003D4CD5"/>
    <w:rsid w:val="003D5295"/>
    <w:rsid w:val="003D58D1"/>
    <w:rsid w:val="003D6973"/>
    <w:rsid w:val="003D79B8"/>
    <w:rsid w:val="003D7AFA"/>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7009"/>
    <w:rsid w:val="004172CA"/>
    <w:rsid w:val="00417E17"/>
    <w:rsid w:val="00421F00"/>
    <w:rsid w:val="0042376F"/>
    <w:rsid w:val="004239E6"/>
    <w:rsid w:val="00424E18"/>
    <w:rsid w:val="00425565"/>
    <w:rsid w:val="004255E1"/>
    <w:rsid w:val="004257FA"/>
    <w:rsid w:val="00426608"/>
    <w:rsid w:val="00427247"/>
    <w:rsid w:val="004273A6"/>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6027"/>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2325"/>
    <w:rsid w:val="004841A9"/>
    <w:rsid w:val="0048508E"/>
    <w:rsid w:val="00485E0B"/>
    <w:rsid w:val="004870B0"/>
    <w:rsid w:val="00487AFC"/>
    <w:rsid w:val="004902D1"/>
    <w:rsid w:val="004906CE"/>
    <w:rsid w:val="004914E6"/>
    <w:rsid w:val="00493650"/>
    <w:rsid w:val="004941FD"/>
    <w:rsid w:val="00494577"/>
    <w:rsid w:val="004955E1"/>
    <w:rsid w:val="004A02BF"/>
    <w:rsid w:val="004A05D4"/>
    <w:rsid w:val="004A0F19"/>
    <w:rsid w:val="004A2F3A"/>
    <w:rsid w:val="004A311F"/>
    <w:rsid w:val="004A4110"/>
    <w:rsid w:val="004A5FFA"/>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6F86"/>
    <w:rsid w:val="004C72ED"/>
    <w:rsid w:val="004C7C9D"/>
    <w:rsid w:val="004D2B73"/>
    <w:rsid w:val="004D2CBD"/>
    <w:rsid w:val="004D34E1"/>
    <w:rsid w:val="004D525F"/>
    <w:rsid w:val="004D6E9F"/>
    <w:rsid w:val="004D75C5"/>
    <w:rsid w:val="004E1CAC"/>
    <w:rsid w:val="004E246A"/>
    <w:rsid w:val="004E280D"/>
    <w:rsid w:val="004E2866"/>
    <w:rsid w:val="004E2D1A"/>
    <w:rsid w:val="004E2D8A"/>
    <w:rsid w:val="004E40C2"/>
    <w:rsid w:val="004E56E1"/>
    <w:rsid w:val="004E5A8E"/>
    <w:rsid w:val="004E6890"/>
    <w:rsid w:val="004F0FB3"/>
    <w:rsid w:val="004F1224"/>
    <w:rsid w:val="004F1448"/>
    <w:rsid w:val="004F16A5"/>
    <w:rsid w:val="004F1F29"/>
    <w:rsid w:val="004F264E"/>
    <w:rsid w:val="004F3694"/>
    <w:rsid w:val="004F3887"/>
    <w:rsid w:val="004F3C6F"/>
    <w:rsid w:val="004F6464"/>
    <w:rsid w:val="004F6478"/>
    <w:rsid w:val="004F6CAD"/>
    <w:rsid w:val="004F727E"/>
    <w:rsid w:val="00500571"/>
    <w:rsid w:val="005017E3"/>
    <w:rsid w:val="005018D9"/>
    <w:rsid w:val="00501E52"/>
    <w:rsid w:val="00505001"/>
    <w:rsid w:val="005059D4"/>
    <w:rsid w:val="005078DC"/>
    <w:rsid w:val="00507E2A"/>
    <w:rsid w:val="005104E2"/>
    <w:rsid w:val="005106C4"/>
    <w:rsid w:val="00510D72"/>
    <w:rsid w:val="00513D77"/>
    <w:rsid w:val="005150C5"/>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BAE"/>
    <w:rsid w:val="00531E4C"/>
    <w:rsid w:val="005321AF"/>
    <w:rsid w:val="005322D5"/>
    <w:rsid w:val="005324A2"/>
    <w:rsid w:val="00533284"/>
    <w:rsid w:val="00534F2A"/>
    <w:rsid w:val="00535304"/>
    <w:rsid w:val="00541456"/>
    <w:rsid w:val="005414F8"/>
    <w:rsid w:val="005428EB"/>
    <w:rsid w:val="0054467B"/>
    <w:rsid w:val="00544FF9"/>
    <w:rsid w:val="0054555D"/>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6EC"/>
    <w:rsid w:val="00561F84"/>
    <w:rsid w:val="00562874"/>
    <w:rsid w:val="00562FB8"/>
    <w:rsid w:val="005631BB"/>
    <w:rsid w:val="005632D6"/>
    <w:rsid w:val="0056340F"/>
    <w:rsid w:val="00566042"/>
    <w:rsid w:val="0056659E"/>
    <w:rsid w:val="00566F22"/>
    <w:rsid w:val="00567A3D"/>
    <w:rsid w:val="00570134"/>
    <w:rsid w:val="00570723"/>
    <w:rsid w:val="00572608"/>
    <w:rsid w:val="005737A8"/>
    <w:rsid w:val="00573D5C"/>
    <w:rsid w:val="0057408F"/>
    <w:rsid w:val="005742CB"/>
    <w:rsid w:val="005745FF"/>
    <w:rsid w:val="005750E9"/>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A58"/>
    <w:rsid w:val="005A6585"/>
    <w:rsid w:val="005A6CED"/>
    <w:rsid w:val="005B0FCD"/>
    <w:rsid w:val="005B1169"/>
    <w:rsid w:val="005B1452"/>
    <w:rsid w:val="005B1DBC"/>
    <w:rsid w:val="005B2997"/>
    <w:rsid w:val="005B2F04"/>
    <w:rsid w:val="005B3504"/>
    <w:rsid w:val="005B6726"/>
    <w:rsid w:val="005B78A5"/>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0E7F"/>
    <w:rsid w:val="0061173B"/>
    <w:rsid w:val="0061177B"/>
    <w:rsid w:val="00611C0B"/>
    <w:rsid w:val="00612D0C"/>
    <w:rsid w:val="00615E50"/>
    <w:rsid w:val="00617016"/>
    <w:rsid w:val="0061735B"/>
    <w:rsid w:val="00617E24"/>
    <w:rsid w:val="00620031"/>
    <w:rsid w:val="00620299"/>
    <w:rsid w:val="00621A2B"/>
    <w:rsid w:val="00622242"/>
    <w:rsid w:val="0062310F"/>
    <w:rsid w:val="006234C4"/>
    <w:rsid w:val="00625042"/>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1E71"/>
    <w:rsid w:val="006431B6"/>
    <w:rsid w:val="00643638"/>
    <w:rsid w:val="00645814"/>
    <w:rsid w:val="00645886"/>
    <w:rsid w:val="006460CA"/>
    <w:rsid w:val="006465CF"/>
    <w:rsid w:val="00646691"/>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6A8F"/>
    <w:rsid w:val="00667130"/>
    <w:rsid w:val="00667BE1"/>
    <w:rsid w:val="0067087F"/>
    <w:rsid w:val="00670A9B"/>
    <w:rsid w:val="0067187A"/>
    <w:rsid w:val="00671C16"/>
    <w:rsid w:val="00671C6F"/>
    <w:rsid w:val="0067320F"/>
    <w:rsid w:val="00674E74"/>
    <w:rsid w:val="00674EE6"/>
    <w:rsid w:val="00676387"/>
    <w:rsid w:val="006764ED"/>
    <w:rsid w:val="00676790"/>
    <w:rsid w:val="006769C6"/>
    <w:rsid w:val="00677078"/>
    <w:rsid w:val="0067715A"/>
    <w:rsid w:val="00681963"/>
    <w:rsid w:val="00681C6C"/>
    <w:rsid w:val="00681F7B"/>
    <w:rsid w:val="00681F99"/>
    <w:rsid w:val="00682F05"/>
    <w:rsid w:val="006830A7"/>
    <w:rsid w:val="006834D9"/>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7420"/>
    <w:rsid w:val="006A7C45"/>
    <w:rsid w:val="006B07FA"/>
    <w:rsid w:val="006B1C9F"/>
    <w:rsid w:val="006B1FD9"/>
    <w:rsid w:val="006B264E"/>
    <w:rsid w:val="006B2F1C"/>
    <w:rsid w:val="006B2F8B"/>
    <w:rsid w:val="006B37B4"/>
    <w:rsid w:val="006B3EDE"/>
    <w:rsid w:val="006B42FC"/>
    <w:rsid w:val="006B7B97"/>
    <w:rsid w:val="006C1E77"/>
    <w:rsid w:val="006C31A9"/>
    <w:rsid w:val="006C54AF"/>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39AB"/>
    <w:rsid w:val="00704DF5"/>
    <w:rsid w:val="0070748E"/>
    <w:rsid w:val="0071076A"/>
    <w:rsid w:val="007134C4"/>
    <w:rsid w:val="00714E7B"/>
    <w:rsid w:val="007166E4"/>
    <w:rsid w:val="007176BF"/>
    <w:rsid w:val="00720D9A"/>
    <w:rsid w:val="007213B3"/>
    <w:rsid w:val="0072256B"/>
    <w:rsid w:val="007235D1"/>
    <w:rsid w:val="007242BA"/>
    <w:rsid w:val="00724ECE"/>
    <w:rsid w:val="00726B05"/>
    <w:rsid w:val="00726BA8"/>
    <w:rsid w:val="00726C28"/>
    <w:rsid w:val="00730CBA"/>
    <w:rsid w:val="00731C3E"/>
    <w:rsid w:val="00732492"/>
    <w:rsid w:val="007324C4"/>
    <w:rsid w:val="00732592"/>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61C"/>
    <w:rsid w:val="0077498B"/>
    <w:rsid w:val="007749DA"/>
    <w:rsid w:val="00774E33"/>
    <w:rsid w:val="00775260"/>
    <w:rsid w:val="00776945"/>
    <w:rsid w:val="00776EC5"/>
    <w:rsid w:val="00776F33"/>
    <w:rsid w:val="007777DB"/>
    <w:rsid w:val="00780266"/>
    <w:rsid w:val="00782A30"/>
    <w:rsid w:val="00783004"/>
    <w:rsid w:val="007835EC"/>
    <w:rsid w:val="00783B2A"/>
    <w:rsid w:val="00784CE6"/>
    <w:rsid w:val="007852E6"/>
    <w:rsid w:val="00787FBA"/>
    <w:rsid w:val="0079038D"/>
    <w:rsid w:val="007907E7"/>
    <w:rsid w:val="00791146"/>
    <w:rsid w:val="00791D08"/>
    <w:rsid w:val="00792CBE"/>
    <w:rsid w:val="00795548"/>
    <w:rsid w:val="007960EC"/>
    <w:rsid w:val="007962C5"/>
    <w:rsid w:val="00796A08"/>
    <w:rsid w:val="00796DAC"/>
    <w:rsid w:val="007A0882"/>
    <w:rsid w:val="007A1078"/>
    <w:rsid w:val="007A1363"/>
    <w:rsid w:val="007A36E3"/>
    <w:rsid w:val="007A3B86"/>
    <w:rsid w:val="007A5A57"/>
    <w:rsid w:val="007A6275"/>
    <w:rsid w:val="007A6340"/>
    <w:rsid w:val="007A66CC"/>
    <w:rsid w:val="007A729D"/>
    <w:rsid w:val="007A7471"/>
    <w:rsid w:val="007B00AF"/>
    <w:rsid w:val="007B017D"/>
    <w:rsid w:val="007B035C"/>
    <w:rsid w:val="007B0777"/>
    <w:rsid w:val="007B13D3"/>
    <w:rsid w:val="007B1C2C"/>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1F7C"/>
    <w:rsid w:val="007E3CA8"/>
    <w:rsid w:val="007E4507"/>
    <w:rsid w:val="007E4B5E"/>
    <w:rsid w:val="007E5BB2"/>
    <w:rsid w:val="007E74A8"/>
    <w:rsid w:val="007E799E"/>
    <w:rsid w:val="007E7A17"/>
    <w:rsid w:val="007F06D2"/>
    <w:rsid w:val="007F0AA2"/>
    <w:rsid w:val="007F186E"/>
    <w:rsid w:val="007F1E60"/>
    <w:rsid w:val="007F285D"/>
    <w:rsid w:val="007F3417"/>
    <w:rsid w:val="007F3B5E"/>
    <w:rsid w:val="007F561F"/>
    <w:rsid w:val="007F6373"/>
    <w:rsid w:val="007F7F1D"/>
    <w:rsid w:val="008001D0"/>
    <w:rsid w:val="00800A83"/>
    <w:rsid w:val="00801BB4"/>
    <w:rsid w:val="0080295D"/>
    <w:rsid w:val="00802AC1"/>
    <w:rsid w:val="00803470"/>
    <w:rsid w:val="00803F08"/>
    <w:rsid w:val="008041F9"/>
    <w:rsid w:val="0080610F"/>
    <w:rsid w:val="00806B36"/>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19DA"/>
    <w:rsid w:val="00851B8C"/>
    <w:rsid w:val="0085383E"/>
    <w:rsid w:val="00853A01"/>
    <w:rsid w:val="00853C96"/>
    <w:rsid w:val="00853CC3"/>
    <w:rsid w:val="00854642"/>
    <w:rsid w:val="00855325"/>
    <w:rsid w:val="0085551E"/>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C3E"/>
    <w:rsid w:val="00880611"/>
    <w:rsid w:val="00880764"/>
    <w:rsid w:val="00882608"/>
    <w:rsid w:val="008826E1"/>
    <w:rsid w:val="00883733"/>
    <w:rsid w:val="0088556D"/>
    <w:rsid w:val="008906A6"/>
    <w:rsid w:val="00890F43"/>
    <w:rsid w:val="008914DD"/>
    <w:rsid w:val="008919F6"/>
    <w:rsid w:val="00893120"/>
    <w:rsid w:val="008949E6"/>
    <w:rsid w:val="00895FB9"/>
    <w:rsid w:val="008966DD"/>
    <w:rsid w:val="008967A0"/>
    <w:rsid w:val="008974A9"/>
    <w:rsid w:val="00897801"/>
    <w:rsid w:val="008A0C09"/>
    <w:rsid w:val="008A14B0"/>
    <w:rsid w:val="008A19D8"/>
    <w:rsid w:val="008A2BA7"/>
    <w:rsid w:val="008A2CBB"/>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408A"/>
    <w:rsid w:val="008D43A5"/>
    <w:rsid w:val="008D556C"/>
    <w:rsid w:val="008D5996"/>
    <w:rsid w:val="008D7390"/>
    <w:rsid w:val="008D7726"/>
    <w:rsid w:val="008E04A9"/>
    <w:rsid w:val="008E0625"/>
    <w:rsid w:val="008E07A6"/>
    <w:rsid w:val="008E10D5"/>
    <w:rsid w:val="008E1329"/>
    <w:rsid w:val="008E14A0"/>
    <w:rsid w:val="008E2B7A"/>
    <w:rsid w:val="008E41A1"/>
    <w:rsid w:val="008E4C70"/>
    <w:rsid w:val="008E5076"/>
    <w:rsid w:val="008E5C2B"/>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4A"/>
    <w:rsid w:val="00944367"/>
    <w:rsid w:val="009447D9"/>
    <w:rsid w:val="009454EF"/>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DAC"/>
    <w:rsid w:val="00965025"/>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878D8"/>
    <w:rsid w:val="00987A46"/>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0659"/>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3F77"/>
    <w:rsid w:val="00A257C0"/>
    <w:rsid w:val="00A2654F"/>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CFC"/>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5CE"/>
    <w:rsid w:val="00A77CF4"/>
    <w:rsid w:val="00A80BA5"/>
    <w:rsid w:val="00A80DD5"/>
    <w:rsid w:val="00A81EB9"/>
    <w:rsid w:val="00A81FD6"/>
    <w:rsid w:val="00A822A6"/>
    <w:rsid w:val="00A8259E"/>
    <w:rsid w:val="00A82948"/>
    <w:rsid w:val="00A83EA4"/>
    <w:rsid w:val="00A849BA"/>
    <w:rsid w:val="00A856D9"/>
    <w:rsid w:val="00A869EF"/>
    <w:rsid w:val="00A86A2B"/>
    <w:rsid w:val="00A8743B"/>
    <w:rsid w:val="00A91BE3"/>
    <w:rsid w:val="00A92356"/>
    <w:rsid w:val="00A92B17"/>
    <w:rsid w:val="00A93134"/>
    <w:rsid w:val="00A93AAE"/>
    <w:rsid w:val="00A93C4B"/>
    <w:rsid w:val="00A93DAF"/>
    <w:rsid w:val="00A94074"/>
    <w:rsid w:val="00A944CD"/>
    <w:rsid w:val="00A945A2"/>
    <w:rsid w:val="00AA0414"/>
    <w:rsid w:val="00AA185F"/>
    <w:rsid w:val="00AA22AB"/>
    <w:rsid w:val="00AA2392"/>
    <w:rsid w:val="00AA2D18"/>
    <w:rsid w:val="00AA3739"/>
    <w:rsid w:val="00AA4828"/>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D0351"/>
    <w:rsid w:val="00AD0808"/>
    <w:rsid w:val="00AD08DB"/>
    <w:rsid w:val="00AD0DAF"/>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978"/>
    <w:rsid w:val="00AE73A7"/>
    <w:rsid w:val="00AE79CB"/>
    <w:rsid w:val="00AE7D51"/>
    <w:rsid w:val="00AF0418"/>
    <w:rsid w:val="00AF0983"/>
    <w:rsid w:val="00AF0CD5"/>
    <w:rsid w:val="00AF152D"/>
    <w:rsid w:val="00AF1563"/>
    <w:rsid w:val="00AF2417"/>
    <w:rsid w:val="00AF2C36"/>
    <w:rsid w:val="00AF2E85"/>
    <w:rsid w:val="00AF370C"/>
    <w:rsid w:val="00AF429E"/>
    <w:rsid w:val="00AF4AB5"/>
    <w:rsid w:val="00AF4EF0"/>
    <w:rsid w:val="00AF6096"/>
    <w:rsid w:val="00AF73F6"/>
    <w:rsid w:val="00AF7550"/>
    <w:rsid w:val="00B00C00"/>
    <w:rsid w:val="00B01B34"/>
    <w:rsid w:val="00B02C98"/>
    <w:rsid w:val="00B04D32"/>
    <w:rsid w:val="00B04DBA"/>
    <w:rsid w:val="00B065F3"/>
    <w:rsid w:val="00B0711C"/>
    <w:rsid w:val="00B0739E"/>
    <w:rsid w:val="00B07B0B"/>
    <w:rsid w:val="00B10501"/>
    <w:rsid w:val="00B10D61"/>
    <w:rsid w:val="00B124B1"/>
    <w:rsid w:val="00B12677"/>
    <w:rsid w:val="00B12EAE"/>
    <w:rsid w:val="00B143EE"/>
    <w:rsid w:val="00B14E54"/>
    <w:rsid w:val="00B164C2"/>
    <w:rsid w:val="00B214F2"/>
    <w:rsid w:val="00B218DA"/>
    <w:rsid w:val="00B2273E"/>
    <w:rsid w:val="00B24220"/>
    <w:rsid w:val="00B24A9E"/>
    <w:rsid w:val="00B25110"/>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7BE"/>
    <w:rsid w:val="00B77776"/>
    <w:rsid w:val="00B8014B"/>
    <w:rsid w:val="00B81A41"/>
    <w:rsid w:val="00B81C09"/>
    <w:rsid w:val="00B81CAE"/>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B0C"/>
    <w:rsid w:val="00B9516B"/>
    <w:rsid w:val="00B95B8E"/>
    <w:rsid w:val="00B975CE"/>
    <w:rsid w:val="00B97ABF"/>
    <w:rsid w:val="00BA0A53"/>
    <w:rsid w:val="00BA549B"/>
    <w:rsid w:val="00BA574B"/>
    <w:rsid w:val="00BA627F"/>
    <w:rsid w:val="00BB101B"/>
    <w:rsid w:val="00BB146B"/>
    <w:rsid w:val="00BB248A"/>
    <w:rsid w:val="00BB2AE3"/>
    <w:rsid w:val="00BB3B4C"/>
    <w:rsid w:val="00BB44AA"/>
    <w:rsid w:val="00BB5786"/>
    <w:rsid w:val="00BB627E"/>
    <w:rsid w:val="00BC1002"/>
    <w:rsid w:val="00BC12D7"/>
    <w:rsid w:val="00BC148F"/>
    <w:rsid w:val="00BC1D71"/>
    <w:rsid w:val="00BC2894"/>
    <w:rsid w:val="00BC39A0"/>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CA5"/>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6231"/>
    <w:rsid w:val="00C26DE5"/>
    <w:rsid w:val="00C27483"/>
    <w:rsid w:val="00C27B26"/>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D68"/>
    <w:rsid w:val="00C6248A"/>
    <w:rsid w:val="00C6329D"/>
    <w:rsid w:val="00C63762"/>
    <w:rsid w:val="00C64780"/>
    <w:rsid w:val="00C65623"/>
    <w:rsid w:val="00C67193"/>
    <w:rsid w:val="00C6736E"/>
    <w:rsid w:val="00C676C1"/>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340F"/>
    <w:rsid w:val="00C9414F"/>
    <w:rsid w:val="00C945FC"/>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F0C5D"/>
    <w:rsid w:val="00CF0CF1"/>
    <w:rsid w:val="00CF347A"/>
    <w:rsid w:val="00CF5C42"/>
    <w:rsid w:val="00CF7043"/>
    <w:rsid w:val="00D003CC"/>
    <w:rsid w:val="00D004C9"/>
    <w:rsid w:val="00D00538"/>
    <w:rsid w:val="00D0229C"/>
    <w:rsid w:val="00D02ECA"/>
    <w:rsid w:val="00D02F65"/>
    <w:rsid w:val="00D03D90"/>
    <w:rsid w:val="00D0460F"/>
    <w:rsid w:val="00D04790"/>
    <w:rsid w:val="00D06CC8"/>
    <w:rsid w:val="00D0759B"/>
    <w:rsid w:val="00D07943"/>
    <w:rsid w:val="00D100C7"/>
    <w:rsid w:val="00D10346"/>
    <w:rsid w:val="00D10C07"/>
    <w:rsid w:val="00D10CFE"/>
    <w:rsid w:val="00D117A5"/>
    <w:rsid w:val="00D12528"/>
    <w:rsid w:val="00D128EE"/>
    <w:rsid w:val="00D12AD1"/>
    <w:rsid w:val="00D13189"/>
    <w:rsid w:val="00D13279"/>
    <w:rsid w:val="00D158BA"/>
    <w:rsid w:val="00D1649F"/>
    <w:rsid w:val="00D16CD2"/>
    <w:rsid w:val="00D2092D"/>
    <w:rsid w:val="00D241F9"/>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F9F"/>
    <w:rsid w:val="00D4158D"/>
    <w:rsid w:val="00D41859"/>
    <w:rsid w:val="00D41997"/>
    <w:rsid w:val="00D41CFD"/>
    <w:rsid w:val="00D4358B"/>
    <w:rsid w:val="00D43E8C"/>
    <w:rsid w:val="00D44B77"/>
    <w:rsid w:val="00D44F14"/>
    <w:rsid w:val="00D465F2"/>
    <w:rsid w:val="00D46952"/>
    <w:rsid w:val="00D47647"/>
    <w:rsid w:val="00D50748"/>
    <w:rsid w:val="00D50B89"/>
    <w:rsid w:val="00D51E3E"/>
    <w:rsid w:val="00D51FD3"/>
    <w:rsid w:val="00D520BE"/>
    <w:rsid w:val="00D5399A"/>
    <w:rsid w:val="00D541BB"/>
    <w:rsid w:val="00D542E0"/>
    <w:rsid w:val="00D54A91"/>
    <w:rsid w:val="00D54AAA"/>
    <w:rsid w:val="00D5730E"/>
    <w:rsid w:val="00D5733E"/>
    <w:rsid w:val="00D5787B"/>
    <w:rsid w:val="00D6046E"/>
    <w:rsid w:val="00D60776"/>
    <w:rsid w:val="00D60EFD"/>
    <w:rsid w:val="00D61652"/>
    <w:rsid w:val="00D61D58"/>
    <w:rsid w:val="00D6359C"/>
    <w:rsid w:val="00D64EDF"/>
    <w:rsid w:val="00D65DF7"/>
    <w:rsid w:val="00D6690B"/>
    <w:rsid w:val="00D67F49"/>
    <w:rsid w:val="00D703C3"/>
    <w:rsid w:val="00D708DD"/>
    <w:rsid w:val="00D70B95"/>
    <w:rsid w:val="00D710B3"/>
    <w:rsid w:val="00D712C0"/>
    <w:rsid w:val="00D7150E"/>
    <w:rsid w:val="00D725B9"/>
    <w:rsid w:val="00D7499F"/>
    <w:rsid w:val="00D74A59"/>
    <w:rsid w:val="00D76268"/>
    <w:rsid w:val="00D76298"/>
    <w:rsid w:val="00D81EB3"/>
    <w:rsid w:val="00D81F52"/>
    <w:rsid w:val="00D849FC"/>
    <w:rsid w:val="00D84F12"/>
    <w:rsid w:val="00D85D14"/>
    <w:rsid w:val="00D86D54"/>
    <w:rsid w:val="00D8721D"/>
    <w:rsid w:val="00D87BAB"/>
    <w:rsid w:val="00D901F5"/>
    <w:rsid w:val="00D91098"/>
    <w:rsid w:val="00D91462"/>
    <w:rsid w:val="00D923AB"/>
    <w:rsid w:val="00D92EB9"/>
    <w:rsid w:val="00D93DDA"/>
    <w:rsid w:val="00D95C7F"/>
    <w:rsid w:val="00D96230"/>
    <w:rsid w:val="00D96310"/>
    <w:rsid w:val="00D969F4"/>
    <w:rsid w:val="00D974F5"/>
    <w:rsid w:val="00D97EFB"/>
    <w:rsid w:val="00DA0816"/>
    <w:rsid w:val="00DA1ABD"/>
    <w:rsid w:val="00DA29E5"/>
    <w:rsid w:val="00DA3DD6"/>
    <w:rsid w:val="00DA471F"/>
    <w:rsid w:val="00DA487A"/>
    <w:rsid w:val="00DA4B63"/>
    <w:rsid w:val="00DA5D0E"/>
    <w:rsid w:val="00DA6B51"/>
    <w:rsid w:val="00DA6D25"/>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6B49"/>
    <w:rsid w:val="00E106A7"/>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7754"/>
    <w:rsid w:val="00E478DF"/>
    <w:rsid w:val="00E50360"/>
    <w:rsid w:val="00E50661"/>
    <w:rsid w:val="00E50D23"/>
    <w:rsid w:val="00E51182"/>
    <w:rsid w:val="00E51F65"/>
    <w:rsid w:val="00E527DE"/>
    <w:rsid w:val="00E52D3A"/>
    <w:rsid w:val="00E537D4"/>
    <w:rsid w:val="00E541AC"/>
    <w:rsid w:val="00E54379"/>
    <w:rsid w:val="00E54B57"/>
    <w:rsid w:val="00E553CA"/>
    <w:rsid w:val="00E5653B"/>
    <w:rsid w:val="00E56FF5"/>
    <w:rsid w:val="00E570AA"/>
    <w:rsid w:val="00E57347"/>
    <w:rsid w:val="00E57772"/>
    <w:rsid w:val="00E60981"/>
    <w:rsid w:val="00E6125F"/>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D33"/>
    <w:rsid w:val="00E80D48"/>
    <w:rsid w:val="00E81DB1"/>
    <w:rsid w:val="00E8214D"/>
    <w:rsid w:val="00E833A6"/>
    <w:rsid w:val="00E838DC"/>
    <w:rsid w:val="00E852D6"/>
    <w:rsid w:val="00E859B5"/>
    <w:rsid w:val="00E9000E"/>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3EE2"/>
    <w:rsid w:val="00EC4EED"/>
    <w:rsid w:val="00EC590F"/>
    <w:rsid w:val="00EC6BD6"/>
    <w:rsid w:val="00EC73AC"/>
    <w:rsid w:val="00EC7E34"/>
    <w:rsid w:val="00EC7EDD"/>
    <w:rsid w:val="00ED0F94"/>
    <w:rsid w:val="00ED1BBC"/>
    <w:rsid w:val="00ED1E4D"/>
    <w:rsid w:val="00ED212C"/>
    <w:rsid w:val="00ED23A4"/>
    <w:rsid w:val="00ED2D9F"/>
    <w:rsid w:val="00ED2FE6"/>
    <w:rsid w:val="00ED314D"/>
    <w:rsid w:val="00ED36D7"/>
    <w:rsid w:val="00ED399C"/>
    <w:rsid w:val="00ED3BAB"/>
    <w:rsid w:val="00ED52E2"/>
    <w:rsid w:val="00ED5ADE"/>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2A6A"/>
    <w:rsid w:val="00F4413B"/>
    <w:rsid w:val="00F44680"/>
    <w:rsid w:val="00F44E67"/>
    <w:rsid w:val="00F45423"/>
    <w:rsid w:val="00F45D8F"/>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404"/>
    <w:rsid w:val="00F81B40"/>
    <w:rsid w:val="00F82C3F"/>
    <w:rsid w:val="00F83384"/>
    <w:rsid w:val="00F83C15"/>
    <w:rsid w:val="00F841EB"/>
    <w:rsid w:val="00F84949"/>
    <w:rsid w:val="00F8495B"/>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9646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4BF8"/>
    <w:rsid w:val="00FE4D91"/>
    <w:rsid w:val="00FE6548"/>
    <w:rsid w:val="00FE695A"/>
    <w:rsid w:val="00FF09B8"/>
    <w:rsid w:val="00FF15AB"/>
    <w:rsid w:val="00FF2184"/>
    <w:rsid w:val="00FF227E"/>
    <w:rsid w:val="00FF2CA4"/>
    <w:rsid w:val="00FF3821"/>
    <w:rsid w:val="00FF4D6E"/>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2.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3.xml><?xml version="1.0" encoding="utf-8"?>
<ds:datastoreItem xmlns:ds="http://schemas.openxmlformats.org/officeDocument/2006/customXml" ds:itemID="{7382998A-09FB-40D3-8818-EF8BFBB7AD2A}">
  <ds:schemaRefs>
    <ds:schemaRef ds:uri="http://schemas.openxmlformats.org/officeDocument/2006/bibliography"/>
  </ds:schemaRefs>
</ds:datastoreItem>
</file>

<file path=customXml/itemProps4.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527</Words>
  <Characters>3086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Conrad Smith</cp:lastModifiedBy>
  <cp:revision>2</cp:revision>
  <cp:lastPrinted>2019-07-22T10:33:00Z</cp:lastPrinted>
  <dcterms:created xsi:type="dcterms:W3CDTF">2024-01-18T17:50:00Z</dcterms:created>
  <dcterms:modified xsi:type="dcterms:W3CDTF">2024-01-18T17:50:00Z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