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858EDD" w14:textId="77777777" w:rsidR="0018391D" w:rsidRPr="00836431" w:rsidRDefault="009F444C" w:rsidP="009A030E">
      <w:pPr>
        <w:rPr>
          <w:rFonts w:asciiTheme="minorHAnsi" w:hAnsiTheme="minorHAnsi" w:cstheme="minorHAnsi"/>
          <w:sz w:val="22"/>
          <w:szCs w:val="22"/>
        </w:rPr>
      </w:pPr>
      <w:r w:rsidRPr="00836431">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4D01C235">
                <wp:simplePos x="0" y="0"/>
                <wp:positionH relativeFrom="column">
                  <wp:posOffset>-1188720</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87733" id="Group 2" o:spid="_x0000_s1026" style="position:absolute;margin-left:-93.6pt;margin-top:-90.6pt;width:711.5pt;height:176.9pt;z-index:251656192" coordorigin="-430,-14" coordsize="14230,35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WhitePaper_Header" style="position:absolute;left:-430;top:-14;width:14230;height:3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MjnbDAAAA2gAAAA8AAABkcnMvZG93bnJldi54bWxEj0+LwjAUxO/CfofwFrxpqgdZuqZFFxcU&#10;RfAfi7dH82yLzUtpotb99EYQPA4z8xtmnLamEldqXGlZwaAfgSDOrC45V7Df/fa+QDiPrLGyTAru&#10;5CBNPjpjjLW98YauW5+LAGEXo4LC+zqW0mUFGXR9WxMH72Qbgz7IJpe6wVuAm0oOo2gkDZYcFgqs&#10;6aeg7Ly9GAVnt5ge/9ezWXnY196u5GDztzwo1f1sJ98gPLX+HX6151rBCJ5Xwg2Q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MyOdsMAAADaAAAADwAAAAAAAAAAAAAAAACf&#10;AgAAZHJzL2Rvd25yZXYueG1sUEsFBgAAAAAEAAQA9wAAAI8DAAAAAA==&#10;">
                  <v:imagedata r:id="rId12" o:title="WhitePaper_Header"/>
                </v:shape>
                <v:shapetype id="_x0000_t202" coordsize="21600,21600" o:spt="202" path="m,l,21600r21600,l21600,xe">
                  <v:stroke joinstyle="miter"/>
                  <v:path gradientshapeok="t" o:connecttype="rect"/>
                </v:shapetype>
                <v:shape id="Text Box 4" o:spid="_x0000_s1028" type="#_x0000_t202" style="position:absolute;left:354;top:1351;width:12285;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4107AD8B" w14:textId="0AEEAFCD" w:rsidR="00427247" w:rsidRPr="00F77C2C" w:rsidRDefault="00C26231" w:rsidP="00C4394D">
                        <w:pPr>
                          <w:jc w:val="center"/>
                          <w:rPr>
                            <w:color w:val="FFFFFF"/>
                            <w:sz w:val="68"/>
                            <w:szCs w:val="80"/>
                            <w:lang w:val="en-ZA"/>
                          </w:rPr>
                        </w:pPr>
                        <w:r w:rsidRPr="00F77C2C">
                          <w:rPr>
                            <w:color w:val="FFFFFF"/>
                            <w:sz w:val="68"/>
                            <w:szCs w:val="80"/>
                            <w:lang w:val="en-ZA"/>
                          </w:rPr>
                          <w:t>D365F</w:t>
                        </w:r>
                        <w:r w:rsidR="00C4394D" w:rsidRPr="00F77C2C">
                          <w:rPr>
                            <w:color w:val="FFFFFF"/>
                            <w:sz w:val="68"/>
                            <w:szCs w:val="80"/>
                            <w:lang w:val="en-ZA"/>
                          </w:rPr>
                          <w:t>&amp;</w:t>
                        </w:r>
                        <w:r w:rsidRPr="00F77C2C">
                          <w:rPr>
                            <w:color w:val="FFFFFF"/>
                            <w:sz w:val="68"/>
                            <w:szCs w:val="80"/>
                            <w:lang w:val="en-ZA"/>
                          </w:rPr>
                          <w:t>O</w:t>
                        </w:r>
                        <w:r w:rsidR="00F93FF0" w:rsidRPr="00F77C2C">
                          <w:rPr>
                            <w:color w:val="FFFFFF"/>
                            <w:sz w:val="68"/>
                            <w:szCs w:val="80"/>
                            <w:lang w:val="en-ZA"/>
                          </w:rPr>
                          <w:t xml:space="preserve"> </w:t>
                        </w:r>
                        <w:r w:rsidR="00C504E7">
                          <w:rPr>
                            <w:color w:val="FFFFFF"/>
                            <w:sz w:val="68"/>
                            <w:szCs w:val="80"/>
                            <w:lang w:val="en-ZA"/>
                          </w:rPr>
                          <w:t>TMS</w:t>
                        </w:r>
                        <w:r w:rsidR="00A74E31" w:rsidRPr="00F77C2C">
                          <w:rPr>
                            <w:color w:val="FFFFFF"/>
                            <w:sz w:val="68"/>
                            <w:szCs w:val="80"/>
                            <w:lang w:val="en-ZA"/>
                          </w:rPr>
                          <w:t xml:space="preserve"> </w:t>
                        </w:r>
                        <w:r w:rsidR="00C4394D" w:rsidRPr="00F77C2C">
                          <w:rPr>
                            <w:color w:val="FFFFFF"/>
                            <w:sz w:val="68"/>
                            <w:szCs w:val="80"/>
                            <w:lang w:val="en-ZA"/>
                          </w:rPr>
                          <w:t>R</w:t>
                        </w:r>
                        <w:r w:rsidR="006E653C" w:rsidRPr="00F77C2C">
                          <w:rPr>
                            <w:color w:val="FFFFFF"/>
                            <w:sz w:val="68"/>
                            <w:szCs w:val="80"/>
                            <w:lang w:val="en-ZA"/>
                          </w:rPr>
                          <w:t>elease notes</w:t>
                        </w:r>
                      </w:p>
                    </w:txbxContent>
                  </v:textbox>
                </v:shape>
              </v:group>
            </w:pict>
          </mc:Fallback>
        </mc:AlternateContent>
      </w:r>
    </w:p>
    <w:p w14:paraId="1AC68F67" w14:textId="77777777" w:rsidR="0018391D" w:rsidRPr="00836431" w:rsidRDefault="0018391D">
      <w:pPr>
        <w:rPr>
          <w:rFonts w:asciiTheme="minorHAnsi" w:hAnsiTheme="minorHAnsi" w:cstheme="minorHAnsi"/>
          <w:sz w:val="22"/>
          <w:szCs w:val="22"/>
        </w:rPr>
      </w:pPr>
    </w:p>
    <w:p w14:paraId="4E781119" w14:textId="77777777" w:rsidR="0018391D" w:rsidRPr="00836431" w:rsidRDefault="0018391D">
      <w:pPr>
        <w:rPr>
          <w:rFonts w:asciiTheme="minorHAnsi" w:hAnsiTheme="minorHAnsi" w:cstheme="minorHAnsi"/>
          <w:sz w:val="22"/>
          <w:szCs w:val="22"/>
        </w:rPr>
      </w:pPr>
    </w:p>
    <w:p w14:paraId="6F34CC23" w14:textId="77777777" w:rsidR="0018391D" w:rsidRPr="00836431" w:rsidRDefault="0018391D">
      <w:pPr>
        <w:rPr>
          <w:rFonts w:asciiTheme="minorHAnsi" w:hAnsiTheme="minorHAnsi" w:cstheme="minorHAnsi"/>
          <w:sz w:val="22"/>
          <w:szCs w:val="22"/>
        </w:rPr>
      </w:pPr>
    </w:p>
    <w:p w14:paraId="578855AC" w14:textId="77777777" w:rsidR="0018391D" w:rsidRPr="00836431" w:rsidRDefault="0018391D">
      <w:pPr>
        <w:rPr>
          <w:rFonts w:asciiTheme="minorHAnsi" w:hAnsiTheme="minorHAnsi" w:cstheme="minorHAnsi"/>
          <w:sz w:val="22"/>
          <w:szCs w:val="22"/>
        </w:rPr>
      </w:pPr>
    </w:p>
    <w:p w14:paraId="244B842C" w14:textId="77777777" w:rsidR="0018391D" w:rsidRPr="00836431" w:rsidRDefault="0018391D">
      <w:pPr>
        <w:rPr>
          <w:rFonts w:asciiTheme="minorHAnsi" w:hAnsiTheme="minorHAnsi" w:cstheme="minorHAnsi"/>
          <w:sz w:val="22"/>
          <w:szCs w:val="22"/>
        </w:rPr>
      </w:pPr>
    </w:p>
    <w:p w14:paraId="001A59EA" w14:textId="77777777" w:rsidR="0018391D" w:rsidRPr="00836431" w:rsidRDefault="0018391D">
      <w:pPr>
        <w:rPr>
          <w:rFonts w:asciiTheme="minorHAnsi" w:hAnsiTheme="minorHAnsi" w:cstheme="minorHAnsi"/>
          <w:sz w:val="22"/>
          <w:szCs w:val="22"/>
        </w:rPr>
      </w:pPr>
    </w:p>
    <w:p w14:paraId="0DF815E4" w14:textId="77777777" w:rsidR="0018391D" w:rsidRPr="00836431" w:rsidRDefault="0018391D">
      <w:pPr>
        <w:rPr>
          <w:rFonts w:asciiTheme="minorHAnsi" w:hAnsiTheme="minorHAnsi" w:cstheme="minorHAnsi"/>
          <w:sz w:val="22"/>
          <w:szCs w:val="22"/>
        </w:rPr>
      </w:pPr>
    </w:p>
    <w:p w14:paraId="016C81EF" w14:textId="77777777" w:rsidR="0018391D" w:rsidRPr="00836431" w:rsidRDefault="0018391D">
      <w:pPr>
        <w:rPr>
          <w:rFonts w:asciiTheme="minorHAnsi" w:hAnsiTheme="minorHAnsi" w:cstheme="minorHAnsi"/>
          <w:sz w:val="22"/>
          <w:szCs w:val="22"/>
        </w:rPr>
      </w:pPr>
    </w:p>
    <w:p w14:paraId="3AC14ED9" w14:textId="77777777" w:rsidR="0018391D" w:rsidRPr="00836431" w:rsidRDefault="0018391D">
      <w:pPr>
        <w:rPr>
          <w:rFonts w:asciiTheme="minorHAnsi" w:hAnsiTheme="minorHAnsi" w:cstheme="minorHAnsi"/>
          <w:sz w:val="22"/>
          <w:szCs w:val="22"/>
        </w:rPr>
      </w:pPr>
    </w:p>
    <w:p w14:paraId="24FAC07E" w14:textId="77777777" w:rsidR="009D363B" w:rsidRPr="00836431" w:rsidRDefault="004B03DC" w:rsidP="00C4394D">
      <w:pPr>
        <w:ind w:left="142"/>
        <w:jc w:val="right"/>
        <w:rPr>
          <w:rFonts w:asciiTheme="minorHAnsi" w:hAnsiTheme="minorHAnsi" w:cstheme="minorHAnsi"/>
          <w:sz w:val="22"/>
          <w:szCs w:val="22"/>
        </w:rPr>
      </w:pPr>
      <w:r w:rsidRPr="00836431">
        <w:rPr>
          <w:noProof/>
          <w:lang w:val="en-ZA" w:eastAsia="en-ZA"/>
        </w:rPr>
        <w:drawing>
          <wp:inline distT="0" distB="0" distL="0" distR="0" wp14:anchorId="57844DA2" wp14:editId="5315F69C">
            <wp:extent cx="1777042" cy="72388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3">
                      <a:extLst>
                        <a:ext uri="{28A0092B-C50C-407E-A947-70E740481C1C}">
                          <a14:useLocalDpi xmlns:a14="http://schemas.microsoft.com/office/drawing/2010/main" val="0"/>
                        </a:ext>
                      </a:extLst>
                    </a:blip>
                    <a:stretch>
                      <a:fillRect/>
                    </a:stretch>
                  </pic:blipFill>
                  <pic:spPr>
                    <a:xfrm>
                      <a:off x="0" y="0"/>
                      <a:ext cx="1777042" cy="723885"/>
                    </a:xfrm>
                    <a:prstGeom prst="rect">
                      <a:avLst/>
                    </a:prstGeom>
                  </pic:spPr>
                </pic:pic>
              </a:graphicData>
            </a:graphic>
          </wp:inline>
        </w:drawing>
      </w:r>
    </w:p>
    <w:p w14:paraId="42B77B3D" w14:textId="77777777" w:rsidR="0018391D" w:rsidRPr="00836431" w:rsidRDefault="0018391D">
      <w:pPr>
        <w:rPr>
          <w:rFonts w:asciiTheme="minorHAnsi" w:hAnsiTheme="minorHAnsi" w:cstheme="minorHAnsi"/>
          <w:sz w:val="22"/>
          <w:szCs w:val="22"/>
        </w:rPr>
      </w:pPr>
    </w:p>
    <w:p w14:paraId="13FFA85B" w14:textId="77777777" w:rsidR="0018391D" w:rsidRPr="00836431" w:rsidRDefault="0018391D">
      <w:pPr>
        <w:rPr>
          <w:rFonts w:asciiTheme="minorHAnsi" w:hAnsiTheme="minorHAnsi" w:cstheme="minorHAnsi"/>
          <w:sz w:val="22"/>
          <w:szCs w:val="22"/>
        </w:rPr>
      </w:pPr>
    </w:p>
    <w:p w14:paraId="51EA72B0" w14:textId="77777777" w:rsidR="0018391D" w:rsidRPr="00836431" w:rsidRDefault="0018391D">
      <w:pPr>
        <w:rPr>
          <w:rFonts w:asciiTheme="minorHAnsi" w:hAnsiTheme="minorHAnsi" w:cstheme="minorHAnsi"/>
          <w:sz w:val="22"/>
          <w:szCs w:val="22"/>
        </w:rPr>
      </w:pPr>
    </w:p>
    <w:p w14:paraId="2A3EBCA8" w14:textId="77777777" w:rsidR="00F93D53" w:rsidRPr="00836431" w:rsidRDefault="00F93D53" w:rsidP="00270150">
      <w:pPr>
        <w:ind w:left="2160"/>
        <w:rPr>
          <w:rFonts w:ascii="Segoe UI Light" w:hAnsi="Segoe UI Light" w:cstheme="minorHAnsi"/>
          <w:sz w:val="32"/>
          <w:szCs w:val="32"/>
        </w:rPr>
      </w:pPr>
    </w:p>
    <w:p w14:paraId="57B762D2" w14:textId="0E8FC5B5" w:rsidR="00C4394D" w:rsidRPr="00836431" w:rsidRDefault="00C84303" w:rsidP="00C4394D">
      <w:pPr>
        <w:jc w:val="center"/>
        <w:rPr>
          <w:rFonts w:ascii="Segoe UI Light" w:hAnsi="Segoe UI Light" w:cstheme="minorHAnsi"/>
          <w:sz w:val="32"/>
          <w:szCs w:val="32"/>
        </w:rPr>
      </w:pPr>
      <w:r w:rsidRPr="00836431">
        <w:rPr>
          <w:rFonts w:ascii="Segoe UI Light" w:hAnsi="Segoe UI Light" w:cstheme="minorHAnsi"/>
          <w:sz w:val="32"/>
          <w:szCs w:val="32"/>
        </w:rPr>
        <w:t>Treasury Management Software</w:t>
      </w:r>
    </w:p>
    <w:p w14:paraId="59BB613C" w14:textId="77777777" w:rsidR="005A6CED" w:rsidRPr="00836431" w:rsidRDefault="005A6CED" w:rsidP="00C4394D">
      <w:pPr>
        <w:jc w:val="center"/>
        <w:rPr>
          <w:rFonts w:ascii="Segoe UI Light" w:hAnsi="Segoe UI Light" w:cstheme="minorHAnsi"/>
          <w:sz w:val="32"/>
          <w:szCs w:val="32"/>
        </w:rPr>
      </w:pPr>
    </w:p>
    <w:p w14:paraId="3156E9CE" w14:textId="77777777" w:rsidR="00C4394D" w:rsidRPr="00836431" w:rsidRDefault="00C4394D" w:rsidP="00C4394D">
      <w:pPr>
        <w:jc w:val="center"/>
        <w:rPr>
          <w:rFonts w:ascii="Segoe UI Light" w:hAnsi="Segoe UI Light" w:cstheme="minorHAnsi"/>
          <w:sz w:val="32"/>
          <w:szCs w:val="32"/>
        </w:rPr>
      </w:pPr>
    </w:p>
    <w:p w14:paraId="6E5463AB" w14:textId="77777777" w:rsidR="00C4394D" w:rsidRPr="00836431" w:rsidRDefault="00C4394D" w:rsidP="00C4394D">
      <w:pPr>
        <w:jc w:val="center"/>
        <w:rPr>
          <w:rFonts w:ascii="Segoe UI Light" w:hAnsi="Segoe UI Light" w:cstheme="minorHAnsi"/>
          <w:sz w:val="32"/>
          <w:szCs w:val="32"/>
        </w:rPr>
      </w:pPr>
      <w:proofErr w:type="gramStart"/>
      <w:r w:rsidRPr="00836431">
        <w:rPr>
          <w:rFonts w:ascii="Segoe UI Light" w:hAnsi="Segoe UI Light" w:cstheme="minorHAnsi"/>
          <w:sz w:val="32"/>
          <w:szCs w:val="32"/>
        </w:rPr>
        <w:t>for</w:t>
      </w:r>
      <w:proofErr w:type="gramEnd"/>
    </w:p>
    <w:p w14:paraId="36807D2D" w14:textId="77777777" w:rsidR="00C4394D" w:rsidRPr="00836431" w:rsidRDefault="00C4394D" w:rsidP="00C4394D">
      <w:pPr>
        <w:jc w:val="center"/>
        <w:rPr>
          <w:rFonts w:ascii="Segoe UI Light" w:hAnsi="Segoe UI Light" w:cstheme="minorHAnsi"/>
          <w:sz w:val="32"/>
          <w:szCs w:val="32"/>
        </w:rPr>
      </w:pPr>
    </w:p>
    <w:p w14:paraId="7A4EEA1B" w14:textId="77777777" w:rsidR="00C4394D" w:rsidRPr="005A46B6" w:rsidRDefault="00C4394D" w:rsidP="00C4394D">
      <w:pPr>
        <w:ind w:left="2160"/>
        <w:rPr>
          <w:rFonts w:ascii="Segoe UI Light" w:hAnsi="Segoe UI Light" w:cstheme="minorHAnsi"/>
          <w:b/>
          <w:sz w:val="32"/>
          <w:szCs w:val="32"/>
        </w:rPr>
      </w:pPr>
      <w:r w:rsidRPr="005A46B6">
        <w:rPr>
          <w:rFonts w:ascii="Segoe UI Light" w:hAnsi="Segoe UI Light" w:cstheme="minorHAnsi"/>
          <w:b/>
          <w:sz w:val="32"/>
          <w:szCs w:val="32"/>
        </w:rPr>
        <w:t>Microsoft Dynamics 365 for Finance and Operations™</w:t>
      </w:r>
    </w:p>
    <w:p w14:paraId="407807F1" w14:textId="77777777" w:rsidR="00C4394D" w:rsidRPr="005A46B6" w:rsidRDefault="00C4394D" w:rsidP="00270150">
      <w:pPr>
        <w:ind w:left="2160"/>
        <w:rPr>
          <w:rFonts w:ascii="Segoe UI Light" w:hAnsi="Segoe UI Light" w:cstheme="minorHAnsi"/>
          <w:sz w:val="32"/>
          <w:szCs w:val="32"/>
        </w:rPr>
      </w:pPr>
    </w:p>
    <w:p w14:paraId="57D58563" w14:textId="77777777" w:rsidR="00C4394D" w:rsidRPr="005A46B6" w:rsidRDefault="00C4394D" w:rsidP="00270150">
      <w:pPr>
        <w:ind w:left="2160"/>
        <w:rPr>
          <w:rFonts w:ascii="Segoe UI Light" w:hAnsi="Segoe UI Light" w:cstheme="minorHAnsi"/>
          <w:sz w:val="32"/>
          <w:szCs w:val="32"/>
        </w:rPr>
      </w:pPr>
    </w:p>
    <w:p w14:paraId="7560303F" w14:textId="6B9CF3E8" w:rsidR="00D241F9" w:rsidRPr="005A46B6" w:rsidRDefault="00731C3E" w:rsidP="00D241F9">
      <w:pPr>
        <w:jc w:val="center"/>
        <w:rPr>
          <w:rFonts w:ascii="Segoe UI Light" w:hAnsi="Segoe UI Light" w:cstheme="minorHAnsi"/>
          <w:sz w:val="32"/>
          <w:szCs w:val="32"/>
        </w:rPr>
      </w:pPr>
      <w:r w:rsidRPr="005A46B6">
        <w:rPr>
          <w:rFonts w:ascii="Segoe UI Light" w:hAnsi="Segoe UI Light" w:cstheme="minorHAnsi"/>
          <w:i/>
          <w:sz w:val="32"/>
          <w:szCs w:val="32"/>
        </w:rPr>
        <w:t>D365FO</w:t>
      </w:r>
      <w:r w:rsidR="00342CD2" w:rsidRPr="005A46B6">
        <w:rPr>
          <w:rFonts w:ascii="Segoe UI Light" w:hAnsi="Segoe UI Light" w:cstheme="minorHAnsi"/>
          <w:i/>
          <w:sz w:val="32"/>
          <w:szCs w:val="32"/>
        </w:rPr>
        <w:t xml:space="preserve"> </w:t>
      </w:r>
      <w:r w:rsidR="00C84303" w:rsidRPr="005A46B6">
        <w:rPr>
          <w:rFonts w:ascii="Segoe UI Light" w:hAnsi="Segoe UI Light" w:cstheme="minorHAnsi"/>
          <w:i/>
          <w:sz w:val="32"/>
          <w:szCs w:val="32"/>
        </w:rPr>
        <w:t>TMS</w:t>
      </w:r>
      <w:r w:rsidR="00C04308" w:rsidRPr="005A46B6">
        <w:rPr>
          <w:rFonts w:ascii="Segoe UI Light" w:hAnsi="Segoe UI Light" w:cstheme="minorHAnsi"/>
          <w:i/>
          <w:sz w:val="32"/>
          <w:szCs w:val="32"/>
        </w:rPr>
        <w:t xml:space="preserve"> </w:t>
      </w:r>
      <w:r w:rsidR="00335A0D" w:rsidRPr="005A46B6">
        <w:rPr>
          <w:rFonts w:ascii="Segoe UI Light" w:hAnsi="Segoe UI Light" w:cstheme="minorHAnsi"/>
          <w:i/>
          <w:sz w:val="32"/>
          <w:szCs w:val="32"/>
        </w:rPr>
        <w:t>product version</w:t>
      </w:r>
      <w:r w:rsidR="00335A0D" w:rsidRPr="005A46B6">
        <w:rPr>
          <w:rFonts w:ascii="Segoe UI Light" w:hAnsi="Segoe UI Light" w:cstheme="minorHAnsi"/>
          <w:sz w:val="32"/>
          <w:szCs w:val="32"/>
        </w:rPr>
        <w:t xml:space="preserve">: </w:t>
      </w:r>
      <w:r w:rsidR="00C70B89" w:rsidRPr="005A46B6">
        <w:rPr>
          <w:rFonts w:ascii="Segoe UI Light" w:hAnsi="Segoe UI Light" w:cstheme="minorHAnsi"/>
          <w:sz w:val="32"/>
          <w:szCs w:val="32"/>
        </w:rPr>
        <w:t>10.</w:t>
      </w:r>
      <w:r w:rsidR="00C80313" w:rsidRPr="005A46B6">
        <w:rPr>
          <w:rFonts w:ascii="Segoe UI Light" w:hAnsi="Segoe UI Light" w:cstheme="minorHAnsi"/>
          <w:sz w:val="32"/>
          <w:szCs w:val="32"/>
        </w:rPr>
        <w:t>22.1561.1</w:t>
      </w:r>
    </w:p>
    <w:p w14:paraId="02F9A9C4" w14:textId="77777777" w:rsidR="00D241F9" w:rsidRPr="005A46B6" w:rsidRDefault="00D241F9" w:rsidP="00D241F9">
      <w:pPr>
        <w:jc w:val="center"/>
        <w:rPr>
          <w:rFonts w:ascii="Segoe UI Light" w:hAnsi="Segoe UI Light" w:cstheme="minorHAnsi"/>
          <w:sz w:val="32"/>
          <w:szCs w:val="32"/>
        </w:rPr>
      </w:pPr>
    </w:p>
    <w:p w14:paraId="078F6FAB" w14:textId="5B4D11A6" w:rsidR="0018391D" w:rsidRPr="005A46B6" w:rsidRDefault="007F7F1D" w:rsidP="00342CD2">
      <w:pPr>
        <w:jc w:val="center"/>
        <w:rPr>
          <w:rFonts w:ascii="Segoe UI Light" w:hAnsi="Segoe UI Light" w:cstheme="minorHAnsi"/>
          <w:sz w:val="22"/>
          <w:szCs w:val="22"/>
        </w:rPr>
      </w:pPr>
      <w:r w:rsidRPr="005A46B6">
        <w:rPr>
          <w:rFonts w:ascii="Segoe UI Light" w:hAnsi="Segoe UI Light" w:cstheme="minorHAnsi"/>
          <w:caps/>
          <w:sz w:val="22"/>
          <w:szCs w:val="22"/>
        </w:rPr>
        <w:t>202</w:t>
      </w:r>
      <w:r w:rsidR="00D0229C" w:rsidRPr="005A46B6">
        <w:rPr>
          <w:rFonts w:ascii="Segoe UI Light" w:hAnsi="Segoe UI Light" w:cstheme="minorHAnsi"/>
          <w:caps/>
          <w:sz w:val="22"/>
          <w:szCs w:val="22"/>
        </w:rPr>
        <w:t>3</w:t>
      </w:r>
      <w:r w:rsidR="005A6CED"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0</w:t>
      </w:r>
      <w:r w:rsidR="00767278" w:rsidRPr="005A46B6">
        <w:rPr>
          <w:rFonts w:ascii="Segoe UI Light" w:hAnsi="Segoe UI Light" w:cstheme="minorHAnsi"/>
          <w:caps/>
          <w:sz w:val="22"/>
          <w:szCs w:val="22"/>
        </w:rPr>
        <w:t>2</w:t>
      </w:r>
      <w:r w:rsidR="00E33BD2" w:rsidRPr="005A46B6">
        <w:rPr>
          <w:rFonts w:ascii="Segoe UI Light" w:hAnsi="Segoe UI Light" w:cstheme="minorHAnsi"/>
          <w:caps/>
          <w:sz w:val="22"/>
          <w:szCs w:val="22"/>
        </w:rPr>
        <w:t>-</w:t>
      </w:r>
      <w:r w:rsidR="00D0229C" w:rsidRPr="005A46B6">
        <w:rPr>
          <w:rFonts w:ascii="Segoe UI Light" w:hAnsi="Segoe UI Light" w:cstheme="minorHAnsi"/>
          <w:caps/>
          <w:sz w:val="22"/>
          <w:szCs w:val="22"/>
        </w:rPr>
        <w:t>2</w:t>
      </w:r>
      <w:r w:rsidR="00C80313" w:rsidRPr="005A46B6">
        <w:rPr>
          <w:rFonts w:ascii="Segoe UI Light" w:hAnsi="Segoe UI Light" w:cstheme="minorHAnsi"/>
          <w:caps/>
          <w:sz w:val="22"/>
          <w:szCs w:val="22"/>
        </w:rPr>
        <w:t>1</w:t>
      </w:r>
    </w:p>
    <w:p w14:paraId="24BBA51A" w14:textId="77777777" w:rsidR="006B42FC" w:rsidRPr="005A46B6" w:rsidRDefault="006B42FC" w:rsidP="00522202">
      <w:pPr>
        <w:ind w:left="2160"/>
        <w:jc w:val="right"/>
        <w:rPr>
          <w:rFonts w:ascii="Segoe UI Light" w:hAnsi="Segoe UI Light" w:cstheme="minorHAnsi"/>
          <w:sz w:val="22"/>
          <w:szCs w:val="22"/>
        </w:rPr>
      </w:pPr>
    </w:p>
    <w:p w14:paraId="4DB98FD7" w14:textId="77777777" w:rsidR="009A030E" w:rsidRPr="005A46B6" w:rsidRDefault="009A030E" w:rsidP="00342CD2">
      <w:pPr>
        <w:rPr>
          <w:rFonts w:ascii="Segoe UI Light" w:hAnsi="Segoe UI Light" w:cstheme="minorHAnsi"/>
          <w:sz w:val="22"/>
          <w:szCs w:val="22"/>
        </w:rPr>
      </w:pPr>
    </w:p>
    <w:p w14:paraId="62D00A30" w14:textId="77777777" w:rsidR="00270150" w:rsidRPr="005A46B6" w:rsidRDefault="00F93D53" w:rsidP="00DE0B31">
      <w:pPr>
        <w:rPr>
          <w:rFonts w:ascii="Segoe UI Light" w:hAnsi="Segoe UI Light" w:cstheme="minorHAnsi"/>
          <w:sz w:val="22"/>
          <w:szCs w:val="22"/>
        </w:rPr>
      </w:pPr>
      <w:bookmarkStart w:id="0" w:name="_Toc122522330"/>
      <w:r w:rsidRPr="005A46B6">
        <w:rPr>
          <w:rFonts w:ascii="Segoe UI Light" w:hAnsi="Segoe UI Light" w:cstheme="minorHAnsi"/>
          <w:sz w:val="22"/>
          <w:szCs w:val="22"/>
        </w:rPr>
        <w:br w:type="page"/>
      </w:r>
      <w:bookmarkEnd w:id="0"/>
    </w:p>
    <w:p w14:paraId="109E0D3B" w14:textId="0082722E" w:rsidR="00230306" w:rsidRPr="005A46B6" w:rsidRDefault="00230306" w:rsidP="00C4394D">
      <w:pPr>
        <w:pStyle w:val="Heading2"/>
        <w:rPr>
          <w:rFonts w:ascii="Segoe UI Light" w:hAnsi="Segoe UI Light" w:cstheme="minorHAnsi"/>
          <w:sz w:val="28"/>
        </w:rPr>
      </w:pPr>
      <w:bookmarkStart w:id="1" w:name="_Toc11936379"/>
    </w:p>
    <w:bookmarkEnd w:id="1"/>
    <w:p w14:paraId="392CF8E9" w14:textId="77777777" w:rsidR="000C7F99" w:rsidRPr="005A46B6" w:rsidRDefault="000C7F99" w:rsidP="000C7F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5513"/>
      </w:tblGrid>
      <w:tr w:rsidR="000C7F99" w:rsidRPr="005A46B6" w14:paraId="1BB28A57" w14:textId="77777777" w:rsidTr="000C7F99">
        <w:tc>
          <w:tcPr>
            <w:tcW w:w="5098" w:type="dxa"/>
          </w:tcPr>
          <w:p w14:paraId="0E41EECE" w14:textId="0733AAD8" w:rsidR="000C7F99" w:rsidRPr="005A46B6" w:rsidRDefault="000C7F99" w:rsidP="000C7F99">
            <w:pPr>
              <w:pStyle w:val="Heading2"/>
              <w:rPr>
                <w:rFonts w:ascii="Segoe UI Light" w:hAnsi="Segoe UI Light" w:cstheme="minorBidi"/>
                <w:sz w:val="28"/>
              </w:rPr>
            </w:pPr>
            <w:r w:rsidRPr="005A46B6">
              <w:rPr>
                <w:rFonts w:ascii="Segoe UI Light" w:hAnsi="Segoe UI Light" w:cstheme="minorBidi"/>
                <w:sz w:val="28"/>
              </w:rPr>
              <w:t>D365FO TMS module</w:t>
            </w:r>
          </w:p>
          <w:p w14:paraId="6263331D" w14:textId="77777777" w:rsidR="000C7F99" w:rsidRPr="005A46B6" w:rsidRDefault="000C7F99" w:rsidP="000C7F99">
            <w:pPr>
              <w:rPr>
                <w:rFonts w:ascii="Segoe UI Light" w:hAnsi="Segoe UI Light" w:cs="Segoe UI"/>
                <w:sz w:val="22"/>
              </w:rPr>
            </w:pPr>
          </w:p>
          <w:p w14:paraId="407B0AFD" w14:textId="12730A6A" w:rsidR="000C7F99" w:rsidRPr="005A46B6" w:rsidRDefault="000C7F99" w:rsidP="000C7F99">
            <w:pPr>
              <w:rPr>
                <w:rFonts w:ascii="Segoe UI Light" w:hAnsi="Segoe UI Light" w:cs="Segoe UI"/>
                <w:sz w:val="22"/>
              </w:rPr>
            </w:pPr>
            <w:r w:rsidRPr="005A46B6">
              <w:rPr>
                <w:rFonts w:ascii="Segoe UI Light" w:hAnsi="Segoe UI Light" w:cs="Segoe UI"/>
                <w:sz w:val="22"/>
              </w:rPr>
              <w:t xml:space="preserve">TMS is an add-on for Dynamics 365 suite of business application software. </w:t>
            </w:r>
          </w:p>
          <w:p w14:paraId="4B615AF6" w14:textId="0D55C928" w:rsidR="000C7F99" w:rsidRPr="005A46B6" w:rsidRDefault="000C7F99" w:rsidP="000C7F99">
            <w:pPr>
              <w:rPr>
                <w:rFonts w:ascii="Segoe UI Light" w:hAnsi="Segoe UI Light" w:cs="Segoe UI"/>
                <w:sz w:val="22"/>
              </w:rPr>
            </w:pPr>
          </w:p>
          <w:p w14:paraId="2F12B416" w14:textId="77777777" w:rsidR="000C7F99" w:rsidRPr="005A46B6" w:rsidRDefault="000C7F99" w:rsidP="000C7F99">
            <w:pPr>
              <w:rPr>
                <w:rFonts w:ascii="Segoe UI Light" w:hAnsi="Segoe UI Light" w:cs="Segoe UI"/>
                <w:sz w:val="22"/>
              </w:rPr>
            </w:pPr>
          </w:p>
          <w:p w14:paraId="70EB5B0B"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This software provides functionality to support Treasury management as per the depicted sub-modules.</w:t>
            </w:r>
            <w:r w:rsidRPr="005A46B6">
              <w:rPr>
                <w:rFonts w:ascii="Segoe UI Light" w:hAnsi="Segoe UI Light" w:cs="Segoe UI"/>
                <w:sz w:val="22"/>
                <w:lang w:val="en-ZA"/>
              </w:rPr>
              <w:t xml:space="preserve"> </w:t>
            </w:r>
          </w:p>
          <w:p w14:paraId="1010A05F" w14:textId="7B937E70" w:rsidR="000C7F99" w:rsidRPr="005A46B6" w:rsidRDefault="000C7F99" w:rsidP="000C7F99">
            <w:pPr>
              <w:rPr>
                <w:rFonts w:ascii="Segoe UI Light" w:hAnsi="Segoe UI Light" w:cs="Segoe UI"/>
                <w:sz w:val="22"/>
              </w:rPr>
            </w:pPr>
          </w:p>
          <w:p w14:paraId="646695B5" w14:textId="77777777" w:rsidR="000C7F99" w:rsidRPr="005A46B6" w:rsidRDefault="000C7F99" w:rsidP="000C7F99">
            <w:pPr>
              <w:rPr>
                <w:rFonts w:ascii="Segoe UI Light" w:hAnsi="Segoe UI Light" w:cs="Segoe UI"/>
                <w:sz w:val="22"/>
              </w:rPr>
            </w:pPr>
          </w:p>
          <w:p w14:paraId="68E51B39" w14:textId="77777777" w:rsidR="000C7F99" w:rsidRPr="005A46B6" w:rsidRDefault="000C7F99" w:rsidP="000C7F99">
            <w:pPr>
              <w:rPr>
                <w:rFonts w:ascii="Segoe UI Light" w:hAnsi="Segoe UI Light" w:cs="Segoe UI"/>
                <w:sz w:val="22"/>
              </w:rPr>
            </w:pPr>
            <w:r w:rsidRPr="005A46B6">
              <w:rPr>
                <w:rFonts w:ascii="Segoe UI Light" w:hAnsi="Segoe UI Light" w:cs="Segoe UI"/>
                <w:sz w:val="22"/>
              </w:rPr>
              <w:t>The D365 Finance and Operations core is developed and owned by Microsoft.</w:t>
            </w:r>
            <w:r w:rsidRPr="005A46B6">
              <w:rPr>
                <w:rFonts w:ascii="Segoe UI Light" w:hAnsi="Segoe UI Light" w:cstheme="minorHAnsi"/>
                <w:noProof/>
                <w:sz w:val="24"/>
              </w:rPr>
              <w:t xml:space="preserve"> </w:t>
            </w:r>
          </w:p>
          <w:p w14:paraId="69824659" w14:textId="77777777" w:rsidR="000C7F99" w:rsidRPr="005A46B6" w:rsidRDefault="000C7F99" w:rsidP="007A36E3">
            <w:pPr>
              <w:rPr>
                <w:rFonts w:ascii="Segoe UI Light" w:hAnsi="Segoe UI Light" w:cstheme="minorHAnsi"/>
                <w:sz w:val="24"/>
              </w:rPr>
            </w:pPr>
          </w:p>
        </w:tc>
        <w:tc>
          <w:tcPr>
            <w:tcW w:w="5099" w:type="dxa"/>
          </w:tcPr>
          <w:p w14:paraId="45D1C655" w14:textId="4958DA90" w:rsidR="000C7F99" w:rsidRPr="005A46B6" w:rsidRDefault="000C7F99" w:rsidP="007A36E3">
            <w:pPr>
              <w:rPr>
                <w:rFonts w:ascii="Segoe UI Light" w:hAnsi="Segoe UI Light" w:cstheme="minorHAnsi"/>
                <w:sz w:val="24"/>
              </w:rPr>
            </w:pPr>
            <w:r w:rsidRPr="005A46B6">
              <w:object w:dxaOrig="10635" w:dyaOrig="9300" w14:anchorId="16988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9pt;height:233.2pt" o:ole="">
                  <v:imagedata r:id="rId14" o:title=""/>
                </v:shape>
                <o:OLEObject Type="Embed" ProgID="PBrush" ShapeID="_x0000_i1025" DrawAspect="Content" ObjectID="_1741004033" r:id="rId15"/>
              </w:object>
            </w:r>
          </w:p>
        </w:tc>
      </w:tr>
    </w:tbl>
    <w:p w14:paraId="15609A1A" w14:textId="75196EBE" w:rsidR="007A36E3" w:rsidRPr="005A46B6" w:rsidRDefault="007A36E3" w:rsidP="007A36E3">
      <w:pPr>
        <w:rPr>
          <w:rFonts w:ascii="Segoe UI Light" w:hAnsi="Segoe UI Light" w:cstheme="minorHAnsi"/>
          <w:sz w:val="24"/>
        </w:rPr>
      </w:pPr>
    </w:p>
    <w:p w14:paraId="7E615E85" w14:textId="7962054B" w:rsidR="007A36E3" w:rsidRPr="005A46B6" w:rsidRDefault="007A36E3" w:rsidP="00317D2F">
      <w:pPr>
        <w:jc w:val="center"/>
        <w:rPr>
          <w:rFonts w:ascii="Segoe UI Light" w:hAnsi="Segoe UI Light" w:cstheme="minorHAnsi"/>
          <w:sz w:val="24"/>
        </w:rPr>
      </w:pPr>
    </w:p>
    <w:p w14:paraId="5070356A" w14:textId="2049F4D6" w:rsidR="00C4394D" w:rsidRPr="005A46B6" w:rsidRDefault="00F729BF" w:rsidP="00F729BF">
      <w:pPr>
        <w:tabs>
          <w:tab w:val="left" w:pos="3740"/>
        </w:tabs>
        <w:rPr>
          <w:rFonts w:ascii="Segoe UI Light" w:hAnsi="Segoe UI Light" w:cstheme="minorHAnsi"/>
          <w:sz w:val="24"/>
        </w:rPr>
      </w:pPr>
      <w:r w:rsidRPr="005A46B6">
        <w:rPr>
          <w:rFonts w:ascii="Segoe UI Light" w:hAnsi="Segoe UI Light" w:cstheme="minorHAnsi"/>
          <w:sz w:val="24"/>
        </w:rPr>
        <w:tab/>
      </w:r>
    </w:p>
    <w:p w14:paraId="7BBDFF71" w14:textId="19EC06BB" w:rsidR="00020E63" w:rsidRPr="005A46B6" w:rsidRDefault="00C4394D" w:rsidP="00020E63">
      <w:pPr>
        <w:rPr>
          <w:rFonts w:ascii="Segoe UI Light" w:hAnsi="Segoe UI Light" w:cstheme="minorHAnsi"/>
          <w:sz w:val="24"/>
        </w:rPr>
      </w:pPr>
      <w:r w:rsidRPr="005A46B6">
        <w:rPr>
          <w:rFonts w:ascii="Segoe UI Light" w:hAnsi="Segoe UI Light" w:cstheme="minorHAnsi"/>
          <w:sz w:val="24"/>
        </w:rPr>
        <w:br w:type="page"/>
      </w:r>
    </w:p>
    <w:p w14:paraId="1425C1D8" w14:textId="77777777" w:rsidR="00342CD2" w:rsidRPr="005A46B6" w:rsidRDefault="00D542E0" w:rsidP="00D542E0">
      <w:pPr>
        <w:pStyle w:val="Caption"/>
        <w:rPr>
          <w:rFonts w:ascii="Segoe UI Light" w:hAnsi="Segoe UI Light" w:cstheme="minorHAnsi"/>
          <w:sz w:val="24"/>
          <w:szCs w:val="24"/>
        </w:rPr>
      </w:pPr>
      <w:r w:rsidRPr="005A46B6">
        <w:rPr>
          <w:rFonts w:ascii="Segoe UI Light" w:hAnsi="Segoe UI Light" w:cstheme="minorHAnsi"/>
          <w:sz w:val="24"/>
          <w:szCs w:val="24"/>
        </w:rPr>
        <w:lastRenderedPageBreak/>
        <w:t>Release version</w:t>
      </w:r>
    </w:p>
    <w:p w14:paraId="078A3BC3" w14:textId="77777777" w:rsidR="00342CD2" w:rsidRPr="005A46B6" w:rsidRDefault="00342CD2" w:rsidP="00342CD2">
      <w:pPr>
        <w:rPr>
          <w:rFonts w:ascii="Segoe UI Light" w:hAnsi="Segoe UI Light" w:cstheme="minorHAnsi"/>
          <w:sz w:val="24"/>
        </w:rPr>
      </w:pPr>
    </w:p>
    <w:p w14:paraId="5D235578" w14:textId="308677B8" w:rsidR="00D542E0" w:rsidRPr="005A46B6" w:rsidRDefault="005A3CEB" w:rsidP="00646691">
      <w:pPr>
        <w:ind w:left="720"/>
        <w:rPr>
          <w:rFonts w:ascii="Segoe UI Light" w:hAnsi="Segoe UI Light" w:cstheme="minorHAnsi"/>
          <w:sz w:val="24"/>
        </w:rPr>
      </w:pPr>
      <w:r w:rsidRPr="005A46B6">
        <w:rPr>
          <w:rFonts w:ascii="Segoe UI Light" w:hAnsi="Segoe UI Light" w:cstheme="minorHAnsi"/>
          <w:b/>
          <w:bCs/>
          <w:sz w:val="24"/>
        </w:rPr>
        <w:t>TMS</w:t>
      </w:r>
      <w:r w:rsidR="00D542E0" w:rsidRPr="005A46B6">
        <w:rPr>
          <w:rFonts w:ascii="Segoe UI Light" w:hAnsi="Segoe UI Light" w:cstheme="minorHAnsi"/>
          <w:b/>
          <w:bCs/>
          <w:sz w:val="24"/>
        </w:rPr>
        <w:t xml:space="preserve"> Package version: </w:t>
      </w:r>
      <w:proofErr w:type="spellStart"/>
      <w:r w:rsidRPr="005A46B6">
        <w:rPr>
          <w:rFonts w:ascii="Segoe UI Light" w:hAnsi="Segoe UI Light" w:cstheme="minorHAnsi"/>
          <w:sz w:val="24"/>
        </w:rPr>
        <w:t>TMS_DeployablePackage_10</w:t>
      </w:r>
      <w:r w:rsidR="00D13279" w:rsidRPr="005A46B6">
        <w:rPr>
          <w:rFonts w:ascii="Segoe UI Light" w:hAnsi="Segoe UI Light" w:cstheme="minorHAnsi"/>
          <w:sz w:val="24"/>
        </w:rPr>
        <w:t>_</w:t>
      </w:r>
      <w:r w:rsidR="00C80313" w:rsidRPr="005A46B6">
        <w:rPr>
          <w:rFonts w:ascii="Segoe UI Light" w:hAnsi="Segoe UI Light" w:cstheme="minorHAnsi"/>
          <w:sz w:val="24"/>
        </w:rPr>
        <w:t>22_1561_1</w:t>
      </w:r>
      <w:proofErr w:type="spellEnd"/>
    </w:p>
    <w:p w14:paraId="2F92CE30" w14:textId="77777777" w:rsidR="00D542E0" w:rsidRPr="005A46B6" w:rsidRDefault="00D542E0" w:rsidP="005234B3">
      <w:pPr>
        <w:ind w:left="720"/>
        <w:rPr>
          <w:rFonts w:ascii="Segoe UI Light" w:hAnsi="Segoe UI Light" w:cstheme="minorHAnsi"/>
          <w:sz w:val="24"/>
        </w:rPr>
      </w:pPr>
    </w:p>
    <w:p w14:paraId="2DFCC900" w14:textId="77777777" w:rsidR="00342CD2" w:rsidRPr="005A46B6" w:rsidRDefault="00D542E0" w:rsidP="005234B3">
      <w:pPr>
        <w:ind w:left="720"/>
        <w:rPr>
          <w:rFonts w:ascii="Segoe UI Light" w:hAnsi="Segoe UI Light" w:cstheme="minorHAnsi"/>
          <w:sz w:val="24"/>
        </w:rPr>
      </w:pPr>
      <w:r w:rsidRPr="005A46B6">
        <w:rPr>
          <w:rFonts w:ascii="Segoe UI Light" w:hAnsi="Segoe UI Light" w:cstheme="minorHAnsi"/>
          <w:sz w:val="24"/>
        </w:rPr>
        <w:t>This package was created on Microsoft Dynamics 365 for Finance and Operations:</w:t>
      </w:r>
    </w:p>
    <w:p w14:paraId="55B7DC5E" w14:textId="77777777" w:rsidR="00D542E0" w:rsidRPr="005A46B6" w:rsidRDefault="00D542E0" w:rsidP="005234B3">
      <w:pPr>
        <w:ind w:left="720"/>
        <w:rPr>
          <w:rFonts w:ascii="Segoe UI Light" w:hAnsi="Segoe UI Light" w:cstheme="minorHAnsi"/>
          <w:sz w:val="24"/>
        </w:rPr>
      </w:pPr>
    </w:p>
    <w:tbl>
      <w:tblPr>
        <w:tblStyle w:val="TableGrid"/>
        <w:tblW w:w="7784" w:type="dxa"/>
        <w:tblInd w:w="1129" w:type="dxa"/>
        <w:tblLook w:val="04A0" w:firstRow="1" w:lastRow="0" w:firstColumn="1" w:lastColumn="0" w:noHBand="0" w:noVBand="1"/>
      </w:tblPr>
      <w:tblGrid>
        <w:gridCol w:w="2268"/>
        <w:gridCol w:w="2312"/>
        <w:gridCol w:w="3204"/>
      </w:tblGrid>
      <w:tr w:rsidR="00836431" w:rsidRPr="005A46B6" w14:paraId="782E8648" w14:textId="38DBD3AE" w:rsidTr="00965BBB">
        <w:tc>
          <w:tcPr>
            <w:tcW w:w="2268" w:type="dxa"/>
            <w:shd w:val="clear" w:color="auto" w:fill="8DB3E2" w:themeFill="text2" w:themeFillTint="66"/>
          </w:tcPr>
          <w:p w14:paraId="098DD40C"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Release</w:t>
            </w:r>
          </w:p>
        </w:tc>
        <w:tc>
          <w:tcPr>
            <w:tcW w:w="2312" w:type="dxa"/>
            <w:shd w:val="clear" w:color="auto" w:fill="8DB3E2" w:themeFill="text2" w:themeFillTint="66"/>
          </w:tcPr>
          <w:p w14:paraId="210C984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Version</w:t>
            </w:r>
          </w:p>
        </w:tc>
        <w:tc>
          <w:tcPr>
            <w:tcW w:w="3204" w:type="dxa"/>
            <w:shd w:val="clear" w:color="auto" w:fill="8DB3E2" w:themeFill="text2" w:themeFillTint="66"/>
          </w:tcPr>
          <w:p w14:paraId="7B3B371B" w14:textId="77777777" w:rsidR="00F92EDF" w:rsidRPr="005A46B6" w:rsidRDefault="00F92EDF" w:rsidP="00342CD2">
            <w:pPr>
              <w:rPr>
                <w:rFonts w:ascii="Segoe UI Light" w:hAnsi="Segoe UI Light" w:cstheme="minorHAnsi"/>
                <w:b/>
                <w:bCs/>
                <w:sz w:val="24"/>
              </w:rPr>
            </w:pPr>
            <w:r w:rsidRPr="005A46B6">
              <w:rPr>
                <w:rFonts w:ascii="Segoe UI Light" w:hAnsi="Segoe UI Light" w:cstheme="minorHAnsi"/>
                <w:b/>
                <w:bCs/>
                <w:sz w:val="24"/>
              </w:rPr>
              <w:t>Build number</w:t>
            </w:r>
          </w:p>
        </w:tc>
      </w:tr>
      <w:tr w:rsidR="00836431" w:rsidRPr="005A46B6" w14:paraId="1802730A" w14:textId="1AFFF110" w:rsidTr="00965BBB">
        <w:tc>
          <w:tcPr>
            <w:tcW w:w="2268" w:type="dxa"/>
          </w:tcPr>
          <w:p w14:paraId="2BE275E3"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Application release</w:t>
            </w:r>
          </w:p>
        </w:tc>
        <w:tc>
          <w:tcPr>
            <w:tcW w:w="2312" w:type="dxa"/>
            <w:shd w:val="clear" w:color="auto" w:fill="auto"/>
          </w:tcPr>
          <w:p w14:paraId="29D15783" w14:textId="1E80F673" w:rsidR="00F92EDF" w:rsidRPr="005A46B6" w:rsidRDefault="00646691" w:rsidP="00C80313">
            <w:pPr>
              <w:rPr>
                <w:rFonts w:ascii="Segoe UI Light" w:hAnsi="Segoe UI Light" w:cstheme="minorHAnsi"/>
                <w:sz w:val="24"/>
              </w:rPr>
            </w:pPr>
            <w:r w:rsidRPr="005A46B6">
              <w:rPr>
                <w:rFonts w:ascii="Segoe UI Light" w:hAnsi="Segoe UI Light" w:cstheme="minorHAnsi"/>
                <w:sz w:val="24"/>
              </w:rPr>
              <w:t>10.0.</w:t>
            </w:r>
            <w:r w:rsidR="00161A44" w:rsidRPr="005A46B6">
              <w:rPr>
                <w:rFonts w:ascii="Segoe UI Light" w:hAnsi="Segoe UI Light" w:cstheme="minorHAnsi"/>
                <w:sz w:val="24"/>
              </w:rPr>
              <w:t>3</w:t>
            </w:r>
            <w:r w:rsidR="00C80313" w:rsidRPr="005A46B6">
              <w:rPr>
                <w:rFonts w:ascii="Segoe UI Light" w:hAnsi="Segoe UI Light" w:cstheme="minorHAnsi"/>
                <w:sz w:val="24"/>
              </w:rPr>
              <w:t>1</w:t>
            </w:r>
          </w:p>
        </w:tc>
        <w:tc>
          <w:tcPr>
            <w:tcW w:w="3204" w:type="dxa"/>
          </w:tcPr>
          <w:p w14:paraId="5F171275" w14:textId="64E5A250" w:rsidR="00F92EDF" w:rsidRPr="005A46B6" w:rsidRDefault="006D259E" w:rsidP="00C80313">
            <w:pPr>
              <w:rPr>
                <w:rFonts w:ascii="Segoe UI Light" w:hAnsi="Segoe UI Light" w:cstheme="minorHAnsi"/>
                <w:sz w:val="24"/>
              </w:rPr>
            </w:pPr>
            <w:r w:rsidRPr="005A46B6">
              <w:rPr>
                <w:rFonts w:ascii="Segoe UI Light" w:hAnsi="Segoe UI Light" w:cstheme="minorHAnsi"/>
                <w:sz w:val="24"/>
              </w:rPr>
              <w:t>10_</w:t>
            </w:r>
            <w:r w:rsidR="007A5A57" w:rsidRPr="005A46B6">
              <w:rPr>
                <w:rFonts w:ascii="Segoe UI Light" w:hAnsi="Segoe UI Light" w:cstheme="minorHAnsi"/>
                <w:sz w:val="24"/>
              </w:rPr>
              <w:t>2</w:t>
            </w:r>
            <w:r w:rsidR="00C80313" w:rsidRPr="005A46B6">
              <w:rPr>
                <w:rFonts w:ascii="Segoe UI Light" w:hAnsi="Segoe UI Light" w:cstheme="minorHAnsi"/>
                <w:sz w:val="24"/>
              </w:rPr>
              <w:t>2_1561</w:t>
            </w:r>
          </w:p>
        </w:tc>
      </w:tr>
      <w:tr w:rsidR="00836431" w:rsidRPr="005A46B6" w14:paraId="11823502" w14:textId="253C4A45" w:rsidTr="00965BBB">
        <w:tc>
          <w:tcPr>
            <w:tcW w:w="2268" w:type="dxa"/>
          </w:tcPr>
          <w:p w14:paraId="31040101" w14:textId="77777777" w:rsidR="00F92EDF" w:rsidRPr="005A46B6" w:rsidRDefault="00F92EDF" w:rsidP="00342CD2">
            <w:pPr>
              <w:rPr>
                <w:rFonts w:ascii="Segoe UI Light" w:hAnsi="Segoe UI Light" w:cstheme="minorHAnsi"/>
                <w:sz w:val="24"/>
              </w:rPr>
            </w:pPr>
            <w:r w:rsidRPr="005A46B6">
              <w:rPr>
                <w:rFonts w:ascii="Segoe UI Light" w:hAnsi="Segoe UI Light" w:cstheme="minorHAnsi"/>
                <w:sz w:val="24"/>
              </w:rPr>
              <w:t>Platform release</w:t>
            </w:r>
          </w:p>
        </w:tc>
        <w:tc>
          <w:tcPr>
            <w:tcW w:w="2312" w:type="dxa"/>
          </w:tcPr>
          <w:p w14:paraId="01A749F3" w14:textId="4204C95F" w:rsidR="00F92EDF" w:rsidRPr="005A46B6" w:rsidRDefault="00F92EDF" w:rsidP="00C80313">
            <w:pPr>
              <w:rPr>
                <w:rFonts w:ascii="Segoe UI Light" w:hAnsi="Segoe UI Light" w:cstheme="minorHAnsi"/>
                <w:sz w:val="24"/>
              </w:rPr>
            </w:pPr>
            <w:r w:rsidRPr="005A46B6">
              <w:rPr>
                <w:rFonts w:ascii="Segoe UI Light" w:hAnsi="Segoe UI Light" w:cstheme="minorHAnsi"/>
                <w:sz w:val="24"/>
              </w:rPr>
              <w:t>Platform update</w:t>
            </w:r>
            <w:r w:rsidR="00646691" w:rsidRPr="005A46B6">
              <w:rPr>
                <w:rFonts w:ascii="Segoe UI Light" w:hAnsi="Segoe UI Light" w:cstheme="minorHAnsi"/>
                <w:sz w:val="24"/>
              </w:rPr>
              <w:t xml:space="preserve"> </w:t>
            </w:r>
            <w:r w:rsidR="003E7851" w:rsidRPr="005A46B6">
              <w:rPr>
                <w:rFonts w:ascii="Segoe UI Light" w:hAnsi="Segoe UI Light" w:cstheme="minorHAnsi"/>
                <w:sz w:val="24"/>
              </w:rPr>
              <w:t>5</w:t>
            </w:r>
            <w:r w:rsidR="00C80313" w:rsidRPr="005A46B6">
              <w:rPr>
                <w:rFonts w:ascii="Segoe UI Light" w:hAnsi="Segoe UI Light" w:cstheme="minorHAnsi"/>
                <w:sz w:val="24"/>
              </w:rPr>
              <w:t>5</w:t>
            </w:r>
          </w:p>
        </w:tc>
        <w:tc>
          <w:tcPr>
            <w:tcW w:w="3204" w:type="dxa"/>
          </w:tcPr>
          <w:p w14:paraId="09CCA6CE" w14:textId="508F8405" w:rsidR="00F92EDF" w:rsidRPr="005A46B6" w:rsidRDefault="00F92EDF" w:rsidP="00C80313">
            <w:pPr>
              <w:rPr>
                <w:rFonts w:ascii="Segoe UI Light" w:hAnsi="Segoe UI Light" w:cstheme="minorHAnsi"/>
                <w:sz w:val="24"/>
              </w:rPr>
            </w:pPr>
            <w:r w:rsidRPr="005A46B6">
              <w:rPr>
                <w:rFonts w:ascii="Segoe UI Light" w:hAnsi="Segoe UI Light" w:cstheme="minorHAnsi"/>
                <w:sz w:val="24"/>
              </w:rPr>
              <w:t>7.0.</w:t>
            </w:r>
            <w:r w:rsidR="00161A44" w:rsidRPr="005A46B6">
              <w:rPr>
                <w:rFonts w:ascii="Segoe UI Light" w:hAnsi="Segoe UI Light" w:cstheme="minorHAnsi"/>
                <w:sz w:val="24"/>
              </w:rPr>
              <w:t>6</w:t>
            </w:r>
            <w:r w:rsidR="00C80313" w:rsidRPr="005A46B6">
              <w:rPr>
                <w:rFonts w:ascii="Segoe UI Light" w:hAnsi="Segoe UI Light" w:cstheme="minorHAnsi"/>
                <w:sz w:val="24"/>
              </w:rPr>
              <w:t>651</w:t>
            </w:r>
          </w:p>
        </w:tc>
      </w:tr>
    </w:tbl>
    <w:p w14:paraId="70CEBCCB" w14:textId="4A1B4D17" w:rsidR="00B93342" w:rsidRPr="005A46B6" w:rsidRDefault="00B93342" w:rsidP="00B93342">
      <w:pPr>
        <w:pStyle w:val="Heading1"/>
        <w:jc w:val="right"/>
        <w:rPr>
          <w:rFonts w:ascii="Segoe UI Light" w:hAnsi="Segoe UI Light"/>
        </w:rPr>
      </w:pPr>
      <w:r w:rsidRPr="005A46B6">
        <w:rPr>
          <w:rFonts w:ascii="Segoe UI Light" w:hAnsi="Segoe UI Light"/>
        </w:rPr>
        <w:t>Enhancements:</w:t>
      </w:r>
    </w:p>
    <w:p w14:paraId="07D9491A" w14:textId="35D61D9F" w:rsidR="00572608" w:rsidRPr="005A46B6" w:rsidRDefault="00572608" w:rsidP="0063660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836431" w:rsidRPr="005A46B6" w14:paraId="5D566A19" w14:textId="77777777" w:rsidTr="00C9109A">
        <w:trPr>
          <w:cantSplit/>
          <w:trHeight w:val="300"/>
        </w:trPr>
        <w:tc>
          <w:tcPr>
            <w:tcW w:w="2250" w:type="dxa"/>
            <w:shd w:val="clear" w:color="auto" w:fill="8DB3E2" w:themeFill="text2" w:themeFillTint="66"/>
            <w:noWrap/>
            <w:vAlign w:val="bottom"/>
            <w:hideMark/>
          </w:tcPr>
          <w:p w14:paraId="2D0C96C6"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5701062A" w14:textId="77777777" w:rsidR="00572608" w:rsidRPr="005A46B6" w:rsidRDefault="00572608" w:rsidP="00C9109A">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7B7CA8" w:rsidRPr="005A46B6" w14:paraId="05A58A1B" w14:textId="77777777" w:rsidTr="008F4547">
        <w:trPr>
          <w:trHeight w:val="622"/>
        </w:trPr>
        <w:tc>
          <w:tcPr>
            <w:tcW w:w="2250" w:type="dxa"/>
            <w:vMerge w:val="restart"/>
            <w:tcBorders>
              <w:left w:val="single" w:sz="4" w:space="0" w:color="auto"/>
              <w:right w:val="single" w:sz="4" w:space="0" w:color="auto"/>
            </w:tcBorders>
            <w:shd w:val="clear" w:color="auto" w:fill="auto"/>
            <w:noWrap/>
            <w:vAlign w:val="center"/>
          </w:tcPr>
          <w:p w14:paraId="13470381" w14:textId="7D8E7212" w:rsidR="007B7CA8" w:rsidRPr="005A46B6" w:rsidRDefault="007B7CA8" w:rsidP="007B7CA8">
            <w:pPr>
              <w:rPr>
                <w:rFonts w:ascii="Segoe UI Light" w:hAnsi="Segoe UI Light" w:cstheme="minorHAnsi"/>
                <w:sz w:val="22"/>
                <w:szCs w:val="22"/>
                <w:lang w:val="en-ZA" w:eastAsia="en-ZA"/>
              </w:rPr>
            </w:pPr>
            <w:r w:rsidRPr="005A46B6">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FB81C8A" w14:textId="77777777" w:rsidR="007B7CA8" w:rsidRPr="005A46B6" w:rsidRDefault="007B7CA8" w:rsidP="002F29F9">
            <w:pPr>
              <w:pStyle w:val="ListParagraph"/>
              <w:numPr>
                <w:ilvl w:val="0"/>
                <w:numId w:val="4"/>
              </w:numPr>
              <w:shd w:val="clear" w:color="auto" w:fill="FFFFFF"/>
              <w:ind w:left="341"/>
              <w:rPr>
                <w:rFonts w:ascii="Segoe UI Light" w:hAnsi="Segoe UI Light" w:cs="Segoe UI Light"/>
                <w:sz w:val="22"/>
                <w:szCs w:val="22"/>
              </w:rPr>
            </w:pPr>
            <w:r w:rsidRPr="005A46B6">
              <w:rPr>
                <w:rFonts w:ascii="Segoe UI Light" w:hAnsi="Segoe UI Light" w:cs="Segoe UI Light"/>
                <w:sz w:val="22"/>
                <w:szCs w:val="22"/>
              </w:rPr>
              <w:t xml:space="preserve">The latest system update includes an additional feature that allows users to </w:t>
            </w:r>
            <w:r w:rsidRPr="005A46B6">
              <w:rPr>
                <w:rFonts w:ascii="Segoe UI Light" w:hAnsi="Segoe UI Light" w:cs="Segoe UI Light"/>
                <w:b/>
                <w:sz w:val="22"/>
                <w:szCs w:val="22"/>
              </w:rPr>
              <w:t>disable</w:t>
            </w:r>
            <w:r w:rsidRPr="005A46B6">
              <w:rPr>
                <w:rFonts w:ascii="Segoe UI Light" w:hAnsi="Segoe UI Light" w:cs="Segoe UI Light"/>
                <w:sz w:val="22"/>
                <w:szCs w:val="22"/>
              </w:rPr>
              <w:t xml:space="preserve"> or halt </w:t>
            </w:r>
            <w:r w:rsidRPr="005A46B6">
              <w:rPr>
                <w:rFonts w:ascii="Segoe UI Light" w:hAnsi="Segoe UI Light" w:cs="Segoe UI Light"/>
                <w:b/>
                <w:sz w:val="22"/>
                <w:szCs w:val="22"/>
              </w:rPr>
              <w:t>interest calculations on loans.</w:t>
            </w:r>
          </w:p>
          <w:p w14:paraId="433FDE75" w14:textId="3DD27FA2" w:rsidR="007B7CA8" w:rsidRPr="005A46B6" w:rsidRDefault="007B7CA8" w:rsidP="003F1B0D">
            <w:pPr>
              <w:pStyle w:val="ListParagraph"/>
              <w:numPr>
                <w:ilvl w:val="0"/>
                <w:numId w:val="13"/>
              </w:numPr>
              <w:shd w:val="clear" w:color="auto" w:fill="FFFFFF"/>
              <w:rPr>
                <w:rFonts w:ascii="Segoe UI Light" w:hAnsi="Segoe UI Light" w:cs="Segoe UI Light"/>
                <w:sz w:val="22"/>
                <w:szCs w:val="22"/>
              </w:rPr>
            </w:pPr>
            <w:r w:rsidRPr="005A46B6">
              <w:rPr>
                <w:rFonts w:ascii="Segoe UI Light" w:hAnsi="Segoe UI Light" w:cs="Segoe UI Light"/>
                <w:sz w:val="22"/>
                <w:szCs w:val="22"/>
              </w:rPr>
              <w:t xml:space="preserve">The system utilizes a </w:t>
            </w:r>
            <w:r w:rsidRPr="005A46B6">
              <w:rPr>
                <w:rFonts w:ascii="Segoe UI Light" w:hAnsi="Segoe UI Light" w:cs="Segoe UI Light"/>
                <w:b/>
                <w:sz w:val="22"/>
                <w:szCs w:val="22"/>
              </w:rPr>
              <w:t>specific setting</w:t>
            </w:r>
            <w:r w:rsidRPr="005A46B6">
              <w:rPr>
                <w:rFonts w:ascii="Segoe UI Light" w:hAnsi="Segoe UI Light" w:cs="Segoe UI Light"/>
                <w:sz w:val="22"/>
                <w:szCs w:val="22"/>
              </w:rPr>
              <w:t xml:space="preserve">, in conjunction with the </w:t>
            </w:r>
            <w:r w:rsidRPr="005A46B6">
              <w:rPr>
                <w:rFonts w:ascii="Segoe UI Light" w:hAnsi="Segoe UI Light" w:cs="Segoe UI Light"/>
                <w:b/>
                <w:sz w:val="22"/>
                <w:szCs w:val="22"/>
              </w:rPr>
              <w:t>duration elapsed since the previous payment</w:t>
            </w:r>
            <w:r w:rsidRPr="005A46B6">
              <w:rPr>
                <w:rFonts w:ascii="Segoe UI Light" w:hAnsi="Segoe UI Light" w:cs="Segoe UI Light"/>
                <w:sz w:val="22"/>
                <w:szCs w:val="22"/>
              </w:rPr>
              <w:t xml:space="preserve"> (number of days since last payment), to determine if it is necessary to terminate the computation of interest.</w:t>
            </w:r>
          </w:p>
          <w:p w14:paraId="549A1990" w14:textId="77777777" w:rsidR="007B7CA8" w:rsidRPr="005A46B6" w:rsidRDefault="007B7CA8" w:rsidP="003F1B0D">
            <w:pPr>
              <w:pStyle w:val="ListParagraph"/>
              <w:numPr>
                <w:ilvl w:val="0"/>
                <w:numId w:val="13"/>
              </w:numPr>
              <w:shd w:val="clear" w:color="auto" w:fill="FFFFFF"/>
              <w:rPr>
                <w:rFonts w:ascii="Segoe UI Light" w:hAnsi="Segoe UI Light" w:cs="Segoe UI Light"/>
                <w:sz w:val="22"/>
                <w:szCs w:val="22"/>
              </w:rPr>
            </w:pPr>
            <w:r w:rsidRPr="005A46B6">
              <w:rPr>
                <w:rFonts w:ascii="Segoe UI Light" w:hAnsi="Segoe UI Light" w:cs="Segoe UI Light"/>
                <w:sz w:val="22"/>
                <w:szCs w:val="22"/>
              </w:rPr>
              <w:t xml:space="preserve">Under the </w:t>
            </w:r>
            <w:r w:rsidRPr="005A46B6">
              <w:rPr>
                <w:rFonts w:ascii="Segoe UI Light" w:hAnsi="Segoe UI Light" w:cs="Segoe UI Light"/>
                <w:b/>
                <w:sz w:val="22"/>
                <w:szCs w:val="22"/>
              </w:rPr>
              <w:t>Loans FastTab</w:t>
            </w:r>
            <w:r w:rsidRPr="005A46B6">
              <w:rPr>
                <w:rFonts w:ascii="Segoe UI Light" w:hAnsi="Segoe UI Light" w:cs="Segoe UI Light"/>
                <w:sz w:val="22"/>
                <w:szCs w:val="22"/>
              </w:rPr>
              <w:t xml:space="preserve"> in </w:t>
            </w:r>
            <w:r w:rsidRPr="005A46B6">
              <w:rPr>
                <w:rFonts w:ascii="Segoe UI Light" w:hAnsi="Segoe UI Light" w:cs="Segoe UI Light"/>
                <w:b/>
                <w:sz w:val="22"/>
                <w:szCs w:val="22"/>
              </w:rPr>
              <w:t>Treasury parameters</w:t>
            </w:r>
            <w:r w:rsidRPr="005A46B6">
              <w:rPr>
                <w:rFonts w:ascii="Segoe UI Light" w:hAnsi="Segoe UI Light" w:cs="Segoe UI Light"/>
                <w:sz w:val="22"/>
                <w:szCs w:val="22"/>
              </w:rPr>
              <w:t xml:space="preserve">, two new features have been added: </w:t>
            </w:r>
          </w:p>
          <w:p w14:paraId="6C63B4F0" w14:textId="77777777" w:rsidR="007B7CA8" w:rsidRPr="005A46B6" w:rsidRDefault="007B7CA8" w:rsidP="003F1B0D">
            <w:pPr>
              <w:pStyle w:val="ListParagraph"/>
              <w:numPr>
                <w:ilvl w:val="0"/>
                <w:numId w:val="16"/>
              </w:numPr>
              <w:shd w:val="clear" w:color="auto" w:fill="FFFFFF"/>
              <w:rPr>
                <w:rFonts w:ascii="Segoe UI Light" w:hAnsi="Segoe UI Light" w:cs="Segoe UI Light"/>
                <w:sz w:val="22"/>
                <w:szCs w:val="22"/>
              </w:rPr>
            </w:pPr>
            <w:r w:rsidRPr="005A46B6">
              <w:rPr>
                <w:rFonts w:ascii="Segoe UI Light" w:hAnsi="Segoe UI Light" w:cs="Segoe UI Light"/>
                <w:sz w:val="22"/>
                <w:szCs w:val="22"/>
              </w:rPr>
              <w:t>a parameter setting called "</w:t>
            </w:r>
            <w:r w:rsidRPr="005A46B6">
              <w:rPr>
                <w:rFonts w:ascii="Segoe UI Light" w:hAnsi="Segoe UI Light" w:cs="Segoe UI Light"/>
                <w:b/>
                <w:sz w:val="22"/>
                <w:szCs w:val="22"/>
              </w:rPr>
              <w:t>Accrual days</w:t>
            </w:r>
            <w:r w:rsidRPr="005A46B6">
              <w:rPr>
                <w:rFonts w:ascii="Segoe UI Light" w:hAnsi="Segoe UI Light" w:cs="Segoe UI Light"/>
                <w:sz w:val="22"/>
                <w:szCs w:val="22"/>
              </w:rPr>
              <w:t xml:space="preserve">" and a </w:t>
            </w:r>
          </w:p>
          <w:p w14:paraId="43571617" w14:textId="2BD3506B" w:rsidR="007B7CA8" w:rsidRPr="005A46B6" w:rsidRDefault="007B7CA8" w:rsidP="003F1B0D">
            <w:pPr>
              <w:pStyle w:val="ListParagraph"/>
              <w:numPr>
                <w:ilvl w:val="0"/>
                <w:numId w:val="16"/>
              </w:numPr>
              <w:shd w:val="clear" w:color="auto" w:fill="FFFFFF"/>
              <w:rPr>
                <w:rFonts w:ascii="Segoe UI Light" w:hAnsi="Segoe UI Light" w:cs="Segoe UI Light"/>
                <w:sz w:val="22"/>
                <w:szCs w:val="22"/>
              </w:rPr>
            </w:pPr>
            <w:r w:rsidRPr="005A46B6">
              <w:rPr>
                <w:rFonts w:ascii="Segoe UI Light" w:hAnsi="Segoe UI Light" w:cs="Segoe UI Light"/>
                <w:sz w:val="22"/>
                <w:szCs w:val="22"/>
              </w:rPr>
              <w:t>Yes/No slider called "</w:t>
            </w:r>
            <w:r w:rsidRPr="005A46B6">
              <w:rPr>
                <w:rFonts w:ascii="Segoe UI Light" w:hAnsi="Segoe UI Light" w:cs="Segoe UI Light"/>
                <w:b/>
                <w:sz w:val="22"/>
                <w:szCs w:val="22"/>
              </w:rPr>
              <w:t>Disable accruals</w:t>
            </w:r>
            <w:r w:rsidRPr="005A46B6">
              <w:rPr>
                <w:rFonts w:ascii="Segoe UI Light" w:hAnsi="Segoe UI Light" w:cs="Segoe UI Light"/>
                <w:sz w:val="22"/>
                <w:szCs w:val="22"/>
              </w:rPr>
              <w:t xml:space="preserve">". Enabling the "Disable accruals" feature allows the </w:t>
            </w:r>
            <w:r w:rsidRPr="005A46B6">
              <w:rPr>
                <w:rFonts w:ascii="Segoe UI Light" w:hAnsi="Segoe UI Light" w:cs="Segoe UI Light"/>
                <w:b/>
                <w:sz w:val="22"/>
                <w:szCs w:val="22"/>
              </w:rPr>
              <w:t>option to stop accrual</w:t>
            </w:r>
            <w:r w:rsidRPr="005A46B6">
              <w:rPr>
                <w:rFonts w:ascii="Segoe UI Light" w:hAnsi="Segoe UI Light" w:cs="Segoe UI Light"/>
                <w:sz w:val="22"/>
                <w:szCs w:val="22"/>
              </w:rPr>
              <w:t xml:space="preserve"> on a loan.</w:t>
            </w:r>
          </w:p>
          <w:p w14:paraId="7EF7585A" w14:textId="77777777" w:rsidR="007B7CA8" w:rsidRPr="005A46B6" w:rsidRDefault="007B7CA8" w:rsidP="003F1B0D">
            <w:pPr>
              <w:pStyle w:val="ListParagraph"/>
              <w:numPr>
                <w:ilvl w:val="0"/>
                <w:numId w:val="13"/>
              </w:numPr>
              <w:shd w:val="clear" w:color="auto" w:fill="FFFFFF"/>
              <w:rPr>
                <w:rFonts w:ascii="Segoe UI Light" w:hAnsi="Segoe UI Light" w:cs="Segoe UI Light"/>
                <w:sz w:val="22"/>
                <w:szCs w:val="22"/>
              </w:rPr>
            </w:pPr>
            <w:r w:rsidRPr="005A46B6">
              <w:rPr>
                <w:rFonts w:ascii="Segoe UI Light" w:hAnsi="Segoe UI Light" w:cs="Segoe UI Light"/>
                <w:sz w:val="22"/>
                <w:szCs w:val="22"/>
              </w:rPr>
              <w:t>To access the "</w:t>
            </w:r>
            <w:r w:rsidRPr="005A46B6">
              <w:rPr>
                <w:rFonts w:ascii="Segoe UI Light" w:hAnsi="Segoe UI Light" w:cs="Segoe UI Light"/>
                <w:b/>
                <w:sz w:val="22"/>
                <w:szCs w:val="22"/>
              </w:rPr>
              <w:t>Stop accrual</w:t>
            </w:r>
            <w:r w:rsidRPr="005A46B6">
              <w:rPr>
                <w:rFonts w:ascii="Segoe UI Light" w:hAnsi="Segoe UI Light" w:cs="Segoe UI Light"/>
                <w:sz w:val="22"/>
                <w:szCs w:val="22"/>
              </w:rPr>
              <w:t xml:space="preserve">" feature, navigate to Treasury &gt; Loans &gt; Loans and open an existing loan. </w:t>
            </w:r>
          </w:p>
          <w:p w14:paraId="570EE58A" w14:textId="13FEF2BA" w:rsidR="007B7CA8" w:rsidRPr="005A46B6" w:rsidRDefault="007B7CA8" w:rsidP="003F1B0D">
            <w:pPr>
              <w:pStyle w:val="ListParagraph"/>
              <w:numPr>
                <w:ilvl w:val="0"/>
                <w:numId w:val="16"/>
              </w:numPr>
              <w:shd w:val="clear" w:color="auto" w:fill="FFFFFF"/>
              <w:rPr>
                <w:rFonts w:ascii="Segoe UI Light" w:hAnsi="Segoe UI Light" w:cs="Segoe UI Light"/>
                <w:sz w:val="22"/>
                <w:szCs w:val="22"/>
              </w:rPr>
            </w:pPr>
            <w:r w:rsidRPr="005A46B6">
              <w:rPr>
                <w:rFonts w:ascii="Segoe UI Light" w:hAnsi="Segoe UI Light" w:cs="Segoe UI Light"/>
                <w:sz w:val="22"/>
                <w:szCs w:val="22"/>
              </w:rPr>
              <w:t xml:space="preserve">Then, expand the </w:t>
            </w:r>
            <w:r w:rsidRPr="005A46B6">
              <w:rPr>
                <w:rFonts w:ascii="Segoe UI Light" w:hAnsi="Segoe UI Light" w:cs="Segoe UI Light"/>
                <w:b/>
                <w:sz w:val="22"/>
                <w:szCs w:val="22"/>
              </w:rPr>
              <w:t>Interest agreement FastTab</w:t>
            </w:r>
            <w:r w:rsidRPr="005A46B6">
              <w:rPr>
                <w:rFonts w:ascii="Segoe UI Light" w:hAnsi="Segoe UI Light" w:cs="Segoe UI Light"/>
                <w:sz w:val="22"/>
                <w:szCs w:val="22"/>
              </w:rPr>
              <w:t xml:space="preserve"> to find the new Yes/No tick box called "</w:t>
            </w:r>
            <w:r w:rsidRPr="005A46B6">
              <w:rPr>
                <w:rFonts w:ascii="Segoe UI Light" w:hAnsi="Segoe UI Light" w:cs="Segoe UI Light"/>
                <w:b/>
                <w:sz w:val="22"/>
                <w:szCs w:val="22"/>
              </w:rPr>
              <w:t>Stop accrual</w:t>
            </w:r>
            <w:r w:rsidRPr="005A46B6">
              <w:rPr>
                <w:rFonts w:ascii="Segoe UI Light" w:hAnsi="Segoe UI Light" w:cs="Segoe UI Light"/>
                <w:sz w:val="22"/>
                <w:szCs w:val="22"/>
              </w:rPr>
              <w:t>".</w:t>
            </w:r>
          </w:p>
          <w:p w14:paraId="7188D4D8" w14:textId="77777777" w:rsidR="007B7CA8" w:rsidRPr="005A46B6" w:rsidRDefault="007B7CA8" w:rsidP="003F1B0D">
            <w:pPr>
              <w:pStyle w:val="ListParagraph"/>
              <w:numPr>
                <w:ilvl w:val="0"/>
                <w:numId w:val="13"/>
              </w:numPr>
              <w:shd w:val="clear" w:color="auto" w:fill="FFFFFF"/>
              <w:rPr>
                <w:rFonts w:ascii="Segoe UI Light" w:hAnsi="Segoe UI Light" w:cs="Segoe UI Light"/>
                <w:sz w:val="22"/>
                <w:szCs w:val="22"/>
              </w:rPr>
            </w:pPr>
            <w:r w:rsidRPr="005A46B6">
              <w:rPr>
                <w:rFonts w:ascii="Segoe UI Light" w:hAnsi="Segoe UI Light" w:cs="Segoe UI Light"/>
                <w:sz w:val="22"/>
                <w:szCs w:val="22"/>
              </w:rPr>
              <w:t xml:space="preserve">A </w:t>
            </w:r>
            <w:r w:rsidRPr="005A46B6">
              <w:rPr>
                <w:rFonts w:ascii="Segoe UI Light" w:hAnsi="Segoe UI Light" w:cs="Segoe UI Light"/>
                <w:b/>
                <w:sz w:val="22"/>
                <w:szCs w:val="22"/>
              </w:rPr>
              <w:t>periodic job</w:t>
            </w:r>
            <w:r w:rsidRPr="005A46B6">
              <w:rPr>
                <w:rFonts w:ascii="Segoe UI Light" w:hAnsi="Segoe UI Light" w:cs="Segoe UI Light"/>
                <w:sz w:val="22"/>
                <w:szCs w:val="22"/>
              </w:rPr>
              <w:t xml:space="preserve"> is necessary to disable accruals. </w:t>
            </w:r>
          </w:p>
          <w:p w14:paraId="265E2B08" w14:textId="07D67CDC" w:rsidR="007B7CA8" w:rsidRPr="005A46B6" w:rsidRDefault="007B7CA8" w:rsidP="003F1B0D">
            <w:pPr>
              <w:pStyle w:val="ListParagraph"/>
              <w:numPr>
                <w:ilvl w:val="0"/>
                <w:numId w:val="16"/>
              </w:numPr>
              <w:shd w:val="clear" w:color="auto" w:fill="FFFFFF"/>
              <w:rPr>
                <w:rFonts w:ascii="Segoe UI Light" w:hAnsi="Segoe UI Light" w:cs="Segoe UI Light"/>
                <w:sz w:val="22"/>
                <w:szCs w:val="22"/>
              </w:rPr>
            </w:pPr>
            <w:r w:rsidRPr="005A46B6">
              <w:rPr>
                <w:rFonts w:ascii="Segoe UI Light" w:hAnsi="Segoe UI Light" w:cs="Segoe UI Light"/>
                <w:sz w:val="22"/>
                <w:szCs w:val="22"/>
              </w:rPr>
              <w:t>This job can be found by navigating to Treasury &gt; Loans &gt; Periodic &gt; Disable interest accrual.</w:t>
            </w:r>
          </w:p>
        </w:tc>
      </w:tr>
      <w:tr w:rsidR="007B7CA8" w:rsidRPr="005A46B6" w14:paraId="187FFF7D" w14:textId="77777777" w:rsidTr="008F4547">
        <w:trPr>
          <w:trHeight w:val="622"/>
        </w:trPr>
        <w:tc>
          <w:tcPr>
            <w:tcW w:w="2250" w:type="dxa"/>
            <w:vMerge/>
            <w:tcBorders>
              <w:left w:val="single" w:sz="4" w:space="0" w:color="auto"/>
              <w:right w:val="single" w:sz="4" w:space="0" w:color="auto"/>
            </w:tcBorders>
            <w:shd w:val="clear" w:color="auto" w:fill="auto"/>
            <w:noWrap/>
            <w:vAlign w:val="center"/>
          </w:tcPr>
          <w:p w14:paraId="05CFB003" w14:textId="1885099F" w:rsidR="007B7CA8" w:rsidRPr="005A46B6" w:rsidRDefault="007B7CA8"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B1711A3" w14:textId="77777777" w:rsidR="007B7CA8" w:rsidRPr="005A46B6" w:rsidRDefault="007B7CA8" w:rsidP="004F264E">
            <w:pPr>
              <w:pStyle w:val="ListParagraph"/>
              <w:numPr>
                <w:ilvl w:val="0"/>
                <w:numId w:val="4"/>
              </w:numPr>
              <w:shd w:val="clear" w:color="auto" w:fill="FFFFFF"/>
              <w:ind w:left="341"/>
              <w:rPr>
                <w:rFonts w:ascii="Segoe UI Light" w:hAnsi="Segoe UI Light" w:cs="Segoe UI Light"/>
                <w:sz w:val="22"/>
                <w:szCs w:val="22"/>
              </w:rPr>
            </w:pPr>
            <w:r w:rsidRPr="005A46B6">
              <w:rPr>
                <w:rFonts w:ascii="Segoe UI Light" w:hAnsi="Segoe UI Light" w:cs="Segoe UI Light"/>
                <w:sz w:val="22"/>
                <w:szCs w:val="22"/>
              </w:rPr>
              <w:t>A new form was created for on-screen display as the output, called “</w:t>
            </w:r>
            <w:r w:rsidRPr="005A46B6">
              <w:rPr>
                <w:rFonts w:ascii="Segoe UI Light" w:hAnsi="Segoe UI Light" w:cs="Segoe UI Light"/>
                <w:b/>
                <w:sz w:val="22"/>
                <w:szCs w:val="22"/>
              </w:rPr>
              <w:t>Loan transactions report</w:t>
            </w:r>
            <w:r w:rsidRPr="005A46B6">
              <w:rPr>
                <w:rFonts w:ascii="Segoe UI Light" w:hAnsi="Segoe UI Light" w:cs="Segoe UI Light"/>
                <w:sz w:val="22"/>
                <w:szCs w:val="22"/>
              </w:rPr>
              <w:t xml:space="preserve">” </w:t>
            </w:r>
          </w:p>
          <w:p w14:paraId="184978B9" w14:textId="5BEC09F4" w:rsidR="007B7CA8" w:rsidRPr="005A46B6" w:rsidRDefault="007B7CA8" w:rsidP="004F264E">
            <w:pPr>
              <w:pStyle w:val="ListParagraph"/>
              <w:numPr>
                <w:ilvl w:val="0"/>
                <w:numId w:val="13"/>
              </w:numPr>
              <w:shd w:val="clear" w:color="auto" w:fill="FFFFFF" w:themeFill="background1"/>
              <w:rPr>
                <w:rFonts w:ascii="Segoe UI Light" w:hAnsi="Segoe UI Light" w:cs="Segoe UI Light"/>
                <w:sz w:val="22"/>
                <w:szCs w:val="22"/>
              </w:rPr>
            </w:pPr>
            <w:r w:rsidRPr="005A46B6">
              <w:rPr>
                <w:rFonts w:ascii="Segoe UI Light" w:hAnsi="Segoe UI Light" w:cs="Segoe UI Light"/>
                <w:sz w:val="22"/>
                <w:szCs w:val="22"/>
              </w:rPr>
              <w:t xml:space="preserve">It is located in </w:t>
            </w:r>
            <w:r w:rsidRPr="005A46B6">
              <w:rPr>
                <w:rFonts w:ascii="Segoe UI Light" w:hAnsi="Segoe UI Light" w:cs="Segoe UI Light"/>
                <w:b/>
                <w:sz w:val="22"/>
                <w:szCs w:val="22"/>
              </w:rPr>
              <w:t>Treasury&gt;Loans&gt;Inquiries and reports&gt;</w:t>
            </w:r>
            <w:r w:rsidRPr="005A46B6">
              <w:rPr>
                <w:rFonts w:ascii="Segoe UI Light" w:hAnsi="Segoe UI Light" w:cs="Segoe UI Light"/>
                <w:sz w:val="22"/>
                <w:szCs w:val="22"/>
              </w:rPr>
              <w:t xml:space="preserve"> </w:t>
            </w:r>
          </w:p>
          <w:p w14:paraId="207118F5" w14:textId="79269E53" w:rsidR="007B7CA8" w:rsidRPr="005A46B6" w:rsidRDefault="007B7CA8" w:rsidP="004F264E">
            <w:pPr>
              <w:pStyle w:val="ListParagraph"/>
              <w:numPr>
                <w:ilvl w:val="0"/>
                <w:numId w:val="13"/>
              </w:numPr>
              <w:shd w:val="clear" w:color="auto" w:fill="FFFFFF" w:themeFill="background1"/>
              <w:rPr>
                <w:rFonts w:ascii="Segoe UI Light" w:hAnsi="Segoe UI Light" w:cs="Segoe UI Light"/>
                <w:sz w:val="22"/>
                <w:szCs w:val="22"/>
              </w:rPr>
            </w:pPr>
            <w:r w:rsidRPr="005A46B6">
              <w:rPr>
                <w:rFonts w:ascii="Segoe UI Light" w:hAnsi="Segoe UI Light" w:cs="Segoe UI Light"/>
                <w:sz w:val="22"/>
                <w:szCs w:val="22"/>
              </w:rPr>
              <w:t>The following important information is used:</w:t>
            </w:r>
          </w:p>
          <w:p w14:paraId="2DD72A46" w14:textId="397A1F54" w:rsidR="007B7CA8" w:rsidRPr="005A46B6" w:rsidRDefault="007B7CA8" w:rsidP="004F264E">
            <w:pPr>
              <w:pStyle w:val="ListParagraph"/>
              <w:numPr>
                <w:ilvl w:val="0"/>
                <w:numId w:val="16"/>
              </w:numPr>
              <w:shd w:val="clear" w:color="auto" w:fill="FFFFFF"/>
              <w:ind w:left="1062"/>
              <w:rPr>
                <w:rFonts w:ascii="Segoe UI Light" w:hAnsi="Segoe UI Light" w:cs="Segoe UI Light"/>
                <w:sz w:val="22"/>
                <w:szCs w:val="22"/>
              </w:rPr>
            </w:pPr>
            <w:r w:rsidRPr="005A46B6">
              <w:rPr>
                <w:rFonts w:ascii="Segoe UI Light" w:hAnsi="Segoe UI Light" w:cs="Segoe UI Light"/>
                <w:sz w:val="22"/>
                <w:szCs w:val="22"/>
              </w:rPr>
              <w:t xml:space="preserve">The data source for this report is the </w:t>
            </w:r>
            <w:r w:rsidRPr="005A46B6">
              <w:rPr>
                <w:rFonts w:ascii="Segoe UI Light" w:hAnsi="Segoe UI Light" w:cs="Segoe UI Light"/>
                <w:b/>
                <w:sz w:val="22"/>
                <w:szCs w:val="22"/>
              </w:rPr>
              <w:t>Loan data table</w:t>
            </w:r>
            <w:r w:rsidRPr="005A46B6">
              <w:rPr>
                <w:rFonts w:ascii="Segoe UI Light" w:hAnsi="Segoe UI Light" w:cs="Segoe UI Light"/>
                <w:sz w:val="22"/>
                <w:szCs w:val="22"/>
              </w:rPr>
              <w:t>.</w:t>
            </w:r>
          </w:p>
          <w:p w14:paraId="6FEE7D7F" w14:textId="77777777" w:rsidR="007B7CA8" w:rsidRPr="005A46B6" w:rsidRDefault="007B7CA8" w:rsidP="004F264E">
            <w:pPr>
              <w:pStyle w:val="ListParagraph"/>
              <w:numPr>
                <w:ilvl w:val="0"/>
                <w:numId w:val="16"/>
              </w:numPr>
              <w:shd w:val="clear" w:color="auto" w:fill="FFFFFF"/>
              <w:ind w:left="1062"/>
              <w:rPr>
                <w:rFonts w:ascii="Segoe UI Light" w:hAnsi="Segoe UI Light" w:cs="Segoe UI Light"/>
                <w:sz w:val="22"/>
                <w:szCs w:val="22"/>
              </w:rPr>
            </w:pPr>
            <w:r w:rsidRPr="005A46B6">
              <w:rPr>
                <w:rFonts w:ascii="Segoe UI Light" w:hAnsi="Segoe UI Light" w:cs="Segoe UI Light"/>
                <w:sz w:val="22"/>
                <w:szCs w:val="22"/>
              </w:rPr>
              <w:t xml:space="preserve">The </w:t>
            </w:r>
            <w:r w:rsidRPr="005A46B6">
              <w:rPr>
                <w:rFonts w:ascii="Segoe UI Light" w:hAnsi="Segoe UI Light" w:cs="Segoe UI Light"/>
                <w:b/>
                <w:sz w:val="22"/>
                <w:szCs w:val="22"/>
              </w:rPr>
              <w:t>transaction type</w:t>
            </w:r>
            <w:r w:rsidRPr="005A46B6">
              <w:rPr>
                <w:rFonts w:ascii="Segoe UI Light" w:hAnsi="Segoe UI Light" w:cs="Segoe UI Light"/>
                <w:sz w:val="22"/>
                <w:szCs w:val="22"/>
              </w:rPr>
              <w:t xml:space="preserve"> for this report is set to </w:t>
            </w:r>
            <w:r w:rsidRPr="005A46B6">
              <w:rPr>
                <w:rFonts w:ascii="Segoe UI Light" w:hAnsi="Segoe UI Light" w:cs="Segoe UI Light"/>
                <w:b/>
                <w:sz w:val="22"/>
                <w:szCs w:val="22"/>
              </w:rPr>
              <w:t>actual</w:t>
            </w:r>
            <w:r w:rsidRPr="005A46B6">
              <w:rPr>
                <w:rFonts w:ascii="Segoe UI Light" w:hAnsi="Segoe UI Light" w:cs="Segoe UI Light"/>
                <w:sz w:val="22"/>
                <w:szCs w:val="22"/>
              </w:rPr>
              <w:t xml:space="preserve"> (i.e. only posted transactions is shown). </w:t>
            </w:r>
          </w:p>
          <w:p w14:paraId="51C0D9FF" w14:textId="77777777" w:rsidR="007B7CA8" w:rsidRPr="005A46B6" w:rsidRDefault="007B7CA8" w:rsidP="001C7973">
            <w:pPr>
              <w:pStyle w:val="ListParagraph"/>
              <w:numPr>
                <w:ilvl w:val="0"/>
                <w:numId w:val="13"/>
              </w:numPr>
              <w:shd w:val="clear" w:color="auto" w:fill="FFFFFF" w:themeFill="background1"/>
              <w:rPr>
                <w:rFonts w:ascii="Segoe UI Light" w:hAnsi="Segoe UI Light" w:cs="Segoe UI Light"/>
                <w:sz w:val="22"/>
                <w:szCs w:val="22"/>
              </w:rPr>
            </w:pPr>
            <w:r w:rsidRPr="005A46B6">
              <w:rPr>
                <w:rFonts w:ascii="Segoe UI Light" w:hAnsi="Segoe UI Light" w:cs="Segoe UI Light"/>
                <w:b/>
                <w:sz w:val="22"/>
                <w:szCs w:val="22"/>
              </w:rPr>
              <w:t>Column headings</w:t>
            </w:r>
            <w:r w:rsidRPr="005A46B6">
              <w:rPr>
                <w:rFonts w:ascii="Segoe UI Light" w:hAnsi="Segoe UI Light" w:cs="Segoe UI Light"/>
                <w:sz w:val="22"/>
                <w:szCs w:val="22"/>
              </w:rPr>
              <w:t xml:space="preserve"> include:</w:t>
            </w:r>
          </w:p>
          <w:p w14:paraId="079FF706" w14:textId="77777777" w:rsidR="007B7CA8" w:rsidRPr="005A46B6" w:rsidRDefault="007B7CA8" w:rsidP="001C7973">
            <w:pPr>
              <w:pStyle w:val="ListParagraph"/>
              <w:numPr>
                <w:ilvl w:val="0"/>
                <w:numId w:val="16"/>
              </w:numPr>
              <w:shd w:val="clear" w:color="auto" w:fill="FFFFFF"/>
              <w:ind w:left="1062"/>
              <w:rPr>
                <w:rFonts w:ascii="Segoe UI Light" w:hAnsi="Segoe UI Light" w:cs="Segoe UI Light"/>
                <w:sz w:val="22"/>
                <w:szCs w:val="22"/>
              </w:rPr>
            </w:pPr>
            <w:r w:rsidRPr="005A46B6">
              <w:rPr>
                <w:rFonts w:ascii="Segoe UI Light" w:hAnsi="Segoe UI Light" w:cs="Segoe UI Light"/>
                <w:sz w:val="22"/>
                <w:szCs w:val="22"/>
              </w:rPr>
              <w:t>Loan number</w:t>
            </w:r>
          </w:p>
          <w:p w14:paraId="6FA2E9DF" w14:textId="017E9149" w:rsidR="007B7CA8" w:rsidRPr="005A46B6" w:rsidRDefault="007B7CA8" w:rsidP="001C7973">
            <w:pPr>
              <w:pStyle w:val="ListParagraph"/>
              <w:numPr>
                <w:ilvl w:val="0"/>
                <w:numId w:val="16"/>
              </w:numPr>
              <w:shd w:val="clear" w:color="auto" w:fill="FFFFFF"/>
              <w:ind w:left="1062"/>
              <w:rPr>
                <w:rFonts w:ascii="Segoe UI Light" w:hAnsi="Segoe UI Light" w:cs="Segoe UI Light"/>
                <w:sz w:val="22"/>
                <w:szCs w:val="22"/>
              </w:rPr>
            </w:pPr>
            <w:r w:rsidRPr="005A46B6">
              <w:rPr>
                <w:rFonts w:ascii="Segoe UI Light" w:hAnsi="Segoe UI Light" w:cs="Segoe UI Light"/>
                <w:sz w:val="22"/>
                <w:szCs w:val="22"/>
              </w:rPr>
              <w:t>Date (transaction date)</w:t>
            </w:r>
          </w:p>
          <w:p w14:paraId="3450D737" w14:textId="77777777" w:rsidR="007B7CA8" w:rsidRPr="005A46B6" w:rsidRDefault="007B7CA8" w:rsidP="001C7973">
            <w:pPr>
              <w:pStyle w:val="ListParagraph"/>
              <w:numPr>
                <w:ilvl w:val="0"/>
                <w:numId w:val="16"/>
              </w:numPr>
              <w:shd w:val="clear" w:color="auto" w:fill="FFFFFF"/>
              <w:ind w:left="1062"/>
              <w:rPr>
                <w:rFonts w:ascii="Segoe UI Light" w:hAnsi="Segoe UI Light" w:cs="Segoe UI Light"/>
                <w:sz w:val="22"/>
                <w:szCs w:val="22"/>
              </w:rPr>
            </w:pPr>
            <w:r w:rsidRPr="005A46B6">
              <w:rPr>
                <w:rFonts w:ascii="Segoe UI Light" w:hAnsi="Segoe UI Light" w:cs="Segoe UI Light"/>
                <w:sz w:val="22"/>
                <w:szCs w:val="22"/>
              </w:rPr>
              <w:t>Transaction type</w:t>
            </w:r>
          </w:p>
          <w:p w14:paraId="590A76D7" w14:textId="77777777" w:rsidR="007B7CA8" w:rsidRPr="005A46B6" w:rsidRDefault="007B7CA8" w:rsidP="001C7973">
            <w:pPr>
              <w:pStyle w:val="ListParagraph"/>
              <w:numPr>
                <w:ilvl w:val="0"/>
                <w:numId w:val="16"/>
              </w:numPr>
              <w:shd w:val="clear" w:color="auto" w:fill="FFFFFF"/>
              <w:ind w:left="1062"/>
              <w:rPr>
                <w:rFonts w:ascii="Segoe UI Light" w:hAnsi="Segoe UI Light" w:cs="Segoe UI Light"/>
                <w:sz w:val="22"/>
                <w:szCs w:val="22"/>
              </w:rPr>
            </w:pPr>
            <w:r w:rsidRPr="005A46B6">
              <w:rPr>
                <w:rFonts w:ascii="Segoe UI Light" w:hAnsi="Segoe UI Light" w:cs="Segoe UI Light"/>
                <w:sz w:val="22"/>
                <w:szCs w:val="22"/>
              </w:rPr>
              <w:t>Currency</w:t>
            </w:r>
          </w:p>
          <w:p w14:paraId="3370B44F" w14:textId="6F983D70" w:rsidR="007B7CA8" w:rsidRPr="005A46B6" w:rsidRDefault="007B7CA8" w:rsidP="001C7973">
            <w:pPr>
              <w:pStyle w:val="ListParagraph"/>
              <w:numPr>
                <w:ilvl w:val="0"/>
                <w:numId w:val="16"/>
              </w:numPr>
              <w:shd w:val="clear" w:color="auto" w:fill="FFFFFF"/>
              <w:ind w:left="1062"/>
              <w:rPr>
                <w:rFonts w:ascii="Segoe UI Light" w:hAnsi="Segoe UI Light" w:cs="Segoe UI Light"/>
                <w:sz w:val="22"/>
                <w:szCs w:val="22"/>
              </w:rPr>
            </w:pPr>
            <w:r w:rsidRPr="005A46B6">
              <w:rPr>
                <w:rFonts w:ascii="Segoe UI Light" w:hAnsi="Segoe UI Light" w:cs="Segoe UI Light"/>
                <w:sz w:val="22"/>
                <w:szCs w:val="22"/>
              </w:rPr>
              <w:t>Amount in transaction currency</w:t>
            </w:r>
          </w:p>
          <w:p w14:paraId="0BA01CDD" w14:textId="5E8ACF9D" w:rsidR="007B7CA8" w:rsidRPr="005A46B6" w:rsidRDefault="007B7CA8" w:rsidP="001C7973">
            <w:pPr>
              <w:pStyle w:val="ListParagraph"/>
              <w:numPr>
                <w:ilvl w:val="0"/>
                <w:numId w:val="16"/>
              </w:numPr>
              <w:shd w:val="clear" w:color="auto" w:fill="FFFFFF"/>
              <w:ind w:left="1062"/>
              <w:rPr>
                <w:rFonts w:ascii="Segoe UI Light" w:hAnsi="Segoe UI Light" w:cs="Segoe UI Light"/>
                <w:sz w:val="22"/>
                <w:szCs w:val="22"/>
              </w:rPr>
            </w:pPr>
            <w:r w:rsidRPr="005A46B6">
              <w:rPr>
                <w:rFonts w:ascii="Segoe UI Light" w:hAnsi="Segoe UI Light" w:cs="Segoe UI Light"/>
                <w:sz w:val="22"/>
                <w:szCs w:val="22"/>
              </w:rPr>
              <w:t>Capital balance</w:t>
            </w:r>
          </w:p>
        </w:tc>
      </w:tr>
      <w:tr w:rsidR="007B7CA8" w:rsidRPr="005A46B6" w14:paraId="4AAEA2EA" w14:textId="77777777" w:rsidTr="00115B8E">
        <w:trPr>
          <w:trHeight w:val="7284"/>
        </w:trPr>
        <w:tc>
          <w:tcPr>
            <w:tcW w:w="2250" w:type="dxa"/>
            <w:vMerge/>
            <w:tcBorders>
              <w:left w:val="single" w:sz="4" w:space="0" w:color="auto"/>
              <w:right w:val="single" w:sz="4" w:space="0" w:color="auto"/>
            </w:tcBorders>
            <w:shd w:val="clear" w:color="auto" w:fill="auto"/>
            <w:noWrap/>
            <w:vAlign w:val="center"/>
          </w:tcPr>
          <w:p w14:paraId="2CCCDE12" w14:textId="207FA2E9" w:rsidR="007B7CA8" w:rsidRPr="005A46B6" w:rsidRDefault="007B7CA8"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C57487C" w14:textId="77777777" w:rsidR="007B7CA8" w:rsidRPr="005A46B6" w:rsidRDefault="007B7CA8" w:rsidP="00DC0143">
            <w:pPr>
              <w:pStyle w:val="ListParagraph"/>
              <w:numPr>
                <w:ilvl w:val="0"/>
                <w:numId w:val="4"/>
              </w:numPr>
              <w:shd w:val="clear" w:color="auto" w:fill="FFFFFF"/>
              <w:ind w:left="341"/>
              <w:rPr>
                <w:rFonts w:ascii="Segoe UI Light" w:hAnsi="Segoe UI Light" w:cs="Segoe UI Light"/>
                <w:sz w:val="22"/>
                <w:szCs w:val="22"/>
              </w:rPr>
            </w:pPr>
            <w:r w:rsidRPr="005A46B6">
              <w:rPr>
                <w:rFonts w:ascii="Segoe UI Light" w:hAnsi="Segoe UI Light" w:cs="Segoe UI Light"/>
                <w:sz w:val="22"/>
                <w:szCs w:val="22"/>
              </w:rPr>
              <w:t xml:space="preserve">The functionality of </w:t>
            </w:r>
            <w:r w:rsidRPr="005A46B6">
              <w:rPr>
                <w:rFonts w:ascii="Segoe UI Light" w:hAnsi="Segoe UI Light" w:cs="Segoe UI Light"/>
                <w:b/>
                <w:sz w:val="22"/>
                <w:szCs w:val="22"/>
              </w:rPr>
              <w:t>Loan payment journals</w:t>
            </w:r>
            <w:r w:rsidRPr="005A46B6">
              <w:rPr>
                <w:rFonts w:ascii="Segoe UI Light" w:hAnsi="Segoe UI Light" w:cs="Segoe UI Light"/>
                <w:sz w:val="22"/>
                <w:szCs w:val="22"/>
              </w:rPr>
              <w:t xml:space="preserve"> has been enhanced with the addition of more features.</w:t>
            </w:r>
          </w:p>
          <w:p w14:paraId="7DEEBC93" w14:textId="0685491C" w:rsidR="007B7CA8" w:rsidRPr="005A46B6" w:rsidRDefault="007B7CA8" w:rsidP="00B95B8E">
            <w:pPr>
              <w:pStyle w:val="ListParagraph"/>
              <w:numPr>
                <w:ilvl w:val="0"/>
                <w:numId w:val="13"/>
              </w:numPr>
              <w:shd w:val="clear" w:color="auto" w:fill="FFFFFF" w:themeFill="background1"/>
              <w:rPr>
                <w:rFonts w:ascii="Segoe UI Light" w:hAnsi="Segoe UI Light" w:cs="Segoe UI Light"/>
                <w:sz w:val="22"/>
                <w:szCs w:val="22"/>
              </w:rPr>
            </w:pPr>
            <w:r w:rsidRPr="005A46B6">
              <w:rPr>
                <w:rFonts w:ascii="Segoe UI Light" w:hAnsi="Segoe UI Light" w:cs="Segoe UI Light"/>
                <w:sz w:val="22"/>
                <w:szCs w:val="22"/>
              </w:rPr>
              <w:t>A new "Yes/No" slider called "</w:t>
            </w:r>
            <w:r w:rsidRPr="005A46B6">
              <w:rPr>
                <w:rFonts w:ascii="Segoe UI Light" w:hAnsi="Segoe UI Light" w:cs="Segoe UI Light"/>
                <w:b/>
                <w:sz w:val="22"/>
                <w:szCs w:val="22"/>
              </w:rPr>
              <w:t>Use customer payments</w:t>
            </w:r>
            <w:r w:rsidRPr="005A46B6">
              <w:rPr>
                <w:rFonts w:ascii="Segoe UI Light" w:hAnsi="Segoe UI Light" w:cs="Segoe UI Light"/>
                <w:sz w:val="22"/>
                <w:szCs w:val="22"/>
              </w:rPr>
              <w:t xml:space="preserve">" has been added to the Payments journal dialogue, when navigating to </w:t>
            </w:r>
            <w:r w:rsidRPr="005A46B6">
              <w:rPr>
                <w:rFonts w:ascii="Segoe UI Light" w:hAnsi="Segoe UI Light" w:cs="Segoe UI Light"/>
                <w:b/>
                <w:sz w:val="22"/>
                <w:szCs w:val="22"/>
              </w:rPr>
              <w:t>Periodic loan journals</w:t>
            </w:r>
            <w:r w:rsidRPr="005A46B6">
              <w:rPr>
                <w:rFonts w:ascii="Segoe UI Light" w:hAnsi="Segoe UI Light" w:cs="Segoe UI Light"/>
                <w:sz w:val="22"/>
                <w:szCs w:val="22"/>
              </w:rPr>
              <w:t>.</w:t>
            </w:r>
          </w:p>
          <w:p w14:paraId="7DEA4C72" w14:textId="77777777" w:rsidR="007B7CA8" w:rsidRPr="005A46B6" w:rsidRDefault="007B7CA8" w:rsidP="00B95B8E">
            <w:pPr>
              <w:pStyle w:val="ListParagraph"/>
              <w:numPr>
                <w:ilvl w:val="0"/>
                <w:numId w:val="16"/>
              </w:numPr>
              <w:shd w:val="clear" w:color="auto" w:fill="FFFFFF"/>
              <w:ind w:left="1062"/>
              <w:rPr>
                <w:rFonts w:ascii="Segoe UI Light" w:hAnsi="Segoe UI Light" w:cs="Segoe UI Light"/>
                <w:sz w:val="22"/>
                <w:szCs w:val="22"/>
              </w:rPr>
            </w:pPr>
            <w:r w:rsidRPr="005A46B6">
              <w:rPr>
                <w:rFonts w:ascii="Segoe UI Light" w:hAnsi="Segoe UI Light" w:cs="Segoe UI Light"/>
                <w:sz w:val="22"/>
                <w:szCs w:val="22"/>
              </w:rPr>
              <w:t xml:space="preserve">Users are now given the option to utilize </w:t>
            </w:r>
            <w:r w:rsidRPr="005A46B6">
              <w:rPr>
                <w:rFonts w:ascii="Segoe UI Light" w:hAnsi="Segoe UI Light" w:cs="Segoe UI Light"/>
                <w:b/>
                <w:sz w:val="22"/>
                <w:szCs w:val="22"/>
              </w:rPr>
              <w:t>customer payments</w:t>
            </w:r>
            <w:r w:rsidRPr="005A46B6">
              <w:rPr>
                <w:rFonts w:ascii="Segoe UI Light" w:hAnsi="Segoe UI Light" w:cs="Segoe UI Light"/>
                <w:sz w:val="22"/>
                <w:szCs w:val="22"/>
              </w:rPr>
              <w:t xml:space="preserve"> as a </w:t>
            </w:r>
            <w:r w:rsidRPr="005A46B6">
              <w:rPr>
                <w:rFonts w:ascii="Segoe UI Light" w:hAnsi="Segoe UI Light" w:cs="Segoe UI Light"/>
                <w:b/>
                <w:sz w:val="22"/>
                <w:szCs w:val="22"/>
              </w:rPr>
              <w:t xml:space="preserve">source </w:t>
            </w:r>
            <w:r w:rsidRPr="005A46B6">
              <w:rPr>
                <w:rFonts w:ascii="Segoe UI Light" w:hAnsi="Segoe UI Light" w:cs="Segoe UI Light"/>
                <w:sz w:val="22"/>
                <w:szCs w:val="22"/>
              </w:rPr>
              <w:t>for the loan payment journal.</w:t>
            </w:r>
          </w:p>
          <w:p w14:paraId="0654741A" w14:textId="21021B6B" w:rsidR="007B7CA8" w:rsidRPr="005A46B6" w:rsidRDefault="007B7CA8" w:rsidP="00B95B8E">
            <w:pPr>
              <w:pStyle w:val="ListParagraph"/>
              <w:numPr>
                <w:ilvl w:val="0"/>
                <w:numId w:val="16"/>
              </w:numPr>
              <w:shd w:val="clear" w:color="auto" w:fill="FFFFFF"/>
              <w:ind w:left="1062"/>
              <w:rPr>
                <w:rFonts w:ascii="Segoe UI Light" w:hAnsi="Segoe UI Light" w:cs="Segoe UI Light"/>
                <w:sz w:val="22"/>
                <w:szCs w:val="22"/>
              </w:rPr>
            </w:pPr>
            <w:r w:rsidRPr="005A46B6">
              <w:rPr>
                <w:rFonts w:ascii="Segoe UI Light" w:hAnsi="Segoe UI Light" w:cs="Segoe UI Light"/>
                <w:sz w:val="22"/>
                <w:szCs w:val="22"/>
              </w:rPr>
              <w:t xml:space="preserve">For this functionality to work, the customer must be linked to the loan on the </w:t>
            </w:r>
            <w:r w:rsidRPr="005A46B6">
              <w:rPr>
                <w:rFonts w:ascii="Segoe UI Light" w:hAnsi="Segoe UI Light" w:cs="Segoe UI Light"/>
                <w:b/>
                <w:sz w:val="22"/>
                <w:szCs w:val="22"/>
              </w:rPr>
              <w:t>Trading partners</w:t>
            </w:r>
            <w:r w:rsidRPr="005A46B6">
              <w:rPr>
                <w:rFonts w:ascii="Segoe UI Light" w:hAnsi="Segoe UI Light" w:cs="Segoe UI Light"/>
                <w:sz w:val="22"/>
                <w:szCs w:val="22"/>
              </w:rPr>
              <w:t xml:space="preserve"> </w:t>
            </w:r>
            <w:r>
              <w:rPr>
                <w:rFonts w:ascii="Segoe UI Light" w:hAnsi="Segoe UI Light" w:cs="Segoe UI Light"/>
                <w:sz w:val="22"/>
                <w:szCs w:val="22"/>
              </w:rPr>
              <w:t>Fast</w:t>
            </w:r>
            <w:r w:rsidRPr="005A46B6">
              <w:rPr>
                <w:rFonts w:ascii="Segoe UI Light" w:hAnsi="Segoe UI Light" w:cs="Segoe UI Light"/>
                <w:sz w:val="22"/>
                <w:szCs w:val="22"/>
              </w:rPr>
              <w:t>Tab inside the Loan details page.</w:t>
            </w:r>
          </w:p>
          <w:p w14:paraId="3F07F137" w14:textId="77777777" w:rsidR="007B7CA8" w:rsidRPr="005A46B6" w:rsidRDefault="007B7CA8" w:rsidP="001F1342">
            <w:pPr>
              <w:shd w:val="clear" w:color="auto" w:fill="FFFFFF"/>
              <w:rPr>
                <w:rFonts w:ascii="Segoe UI Light" w:hAnsi="Segoe UI Light" w:cs="Segoe UI Light"/>
                <w:sz w:val="22"/>
                <w:szCs w:val="22"/>
              </w:rPr>
            </w:pPr>
          </w:p>
          <w:p w14:paraId="53B27FAE" w14:textId="01547B6D" w:rsidR="007B7CA8" w:rsidRPr="005A46B6" w:rsidRDefault="007B7CA8" w:rsidP="001F1342">
            <w:pPr>
              <w:pStyle w:val="ListParagraph"/>
              <w:numPr>
                <w:ilvl w:val="0"/>
                <w:numId w:val="4"/>
              </w:numPr>
              <w:shd w:val="clear" w:color="auto" w:fill="FFFFFF"/>
              <w:ind w:left="341"/>
              <w:rPr>
                <w:rFonts w:ascii="Segoe UI Light" w:hAnsi="Segoe UI Light" w:cs="Segoe UI Light"/>
                <w:sz w:val="22"/>
                <w:szCs w:val="22"/>
              </w:rPr>
            </w:pPr>
            <w:r w:rsidRPr="005A46B6">
              <w:rPr>
                <w:rFonts w:ascii="Segoe UI Light" w:hAnsi="Segoe UI Light" w:cs="Segoe UI Light"/>
                <w:sz w:val="22"/>
                <w:szCs w:val="22"/>
              </w:rPr>
              <w:t xml:space="preserve">For </w:t>
            </w:r>
            <w:r w:rsidRPr="005A46B6">
              <w:rPr>
                <w:rFonts w:ascii="Segoe UI Light" w:hAnsi="Segoe UI Light" w:cs="Segoe UI Light"/>
                <w:b/>
                <w:sz w:val="22"/>
                <w:szCs w:val="22"/>
              </w:rPr>
              <w:t xml:space="preserve">payments against </w:t>
            </w:r>
            <w:r w:rsidRPr="005A46B6">
              <w:rPr>
                <w:rFonts w:ascii="Segoe UI Light" w:hAnsi="Segoe UI Light" w:cs="Segoe UI Light"/>
                <w:sz w:val="22"/>
                <w:szCs w:val="22"/>
              </w:rPr>
              <w:t xml:space="preserve">the </w:t>
            </w:r>
            <w:r w:rsidRPr="005A46B6">
              <w:rPr>
                <w:rFonts w:ascii="Segoe UI Light" w:hAnsi="Segoe UI Light" w:cs="Segoe UI Light"/>
                <w:b/>
                <w:sz w:val="22"/>
                <w:szCs w:val="22"/>
              </w:rPr>
              <w:t>loan</w:t>
            </w:r>
            <w:r w:rsidRPr="005A46B6">
              <w:rPr>
                <w:rFonts w:ascii="Segoe UI Light" w:hAnsi="Segoe UI Light" w:cs="Segoe UI Light"/>
                <w:sz w:val="22"/>
                <w:szCs w:val="22"/>
              </w:rPr>
              <w:t>:</w:t>
            </w:r>
          </w:p>
          <w:p w14:paraId="01D91F6A" w14:textId="4853E3F0" w:rsidR="007B7CA8" w:rsidRPr="005A46B6" w:rsidRDefault="007B7CA8" w:rsidP="001F1342">
            <w:pPr>
              <w:pStyle w:val="ListParagraph"/>
              <w:numPr>
                <w:ilvl w:val="0"/>
                <w:numId w:val="13"/>
              </w:numPr>
              <w:shd w:val="clear" w:color="auto" w:fill="FFFFFF" w:themeFill="background1"/>
              <w:rPr>
                <w:rFonts w:ascii="Segoe UI Light" w:hAnsi="Segoe UI Light" w:cs="Segoe UI Light"/>
                <w:sz w:val="22"/>
                <w:szCs w:val="22"/>
              </w:rPr>
            </w:pPr>
            <w:r w:rsidRPr="005A46B6">
              <w:rPr>
                <w:rFonts w:ascii="Segoe UI Light" w:hAnsi="Segoe UI Light" w:cs="Segoe UI Light"/>
                <w:b/>
                <w:sz w:val="22"/>
                <w:szCs w:val="22"/>
              </w:rPr>
              <w:t>Automatically create</w:t>
            </w:r>
            <w:r w:rsidRPr="005A46B6">
              <w:rPr>
                <w:rFonts w:ascii="Segoe UI Light" w:hAnsi="Segoe UI Light" w:cs="Segoe UI Light"/>
                <w:sz w:val="22"/>
                <w:szCs w:val="22"/>
              </w:rPr>
              <w:t xml:space="preserve"> and </w:t>
            </w:r>
            <w:r w:rsidRPr="005A46B6">
              <w:rPr>
                <w:rFonts w:ascii="Segoe UI Light" w:hAnsi="Segoe UI Light" w:cs="Segoe UI Light"/>
                <w:b/>
                <w:sz w:val="22"/>
                <w:szCs w:val="22"/>
              </w:rPr>
              <w:t>post</w:t>
            </w:r>
            <w:r w:rsidRPr="005A46B6">
              <w:rPr>
                <w:rFonts w:ascii="Segoe UI Light" w:hAnsi="Segoe UI Light" w:cs="Segoe UI Light"/>
                <w:sz w:val="22"/>
                <w:szCs w:val="22"/>
              </w:rPr>
              <w:t xml:space="preserve"> a </w:t>
            </w:r>
            <w:r w:rsidRPr="005A46B6">
              <w:rPr>
                <w:rFonts w:ascii="Segoe UI Light" w:hAnsi="Segoe UI Light" w:cs="Segoe UI Light"/>
                <w:b/>
                <w:sz w:val="22"/>
                <w:szCs w:val="22"/>
              </w:rPr>
              <w:t>loan payment journal</w:t>
            </w:r>
            <w:r w:rsidRPr="005A46B6">
              <w:rPr>
                <w:rFonts w:ascii="Segoe UI Light" w:hAnsi="Segoe UI Light" w:cs="Segoe UI Light"/>
                <w:sz w:val="22"/>
                <w:szCs w:val="22"/>
              </w:rPr>
              <w:t xml:space="preserve"> in TMS for a customer </w:t>
            </w:r>
            <w:r w:rsidRPr="005A46B6">
              <w:rPr>
                <w:rFonts w:ascii="Segoe UI Light" w:hAnsi="Segoe UI Light" w:cs="Segoe UI Light"/>
                <w:b/>
                <w:sz w:val="22"/>
                <w:szCs w:val="22"/>
              </w:rPr>
              <w:t>based on</w:t>
            </w:r>
            <w:r w:rsidRPr="005A46B6">
              <w:rPr>
                <w:rFonts w:ascii="Segoe UI Light" w:hAnsi="Segoe UI Light" w:cs="Segoe UI Light"/>
                <w:sz w:val="22"/>
                <w:szCs w:val="22"/>
              </w:rPr>
              <w:t xml:space="preserve"> the following: </w:t>
            </w:r>
          </w:p>
          <w:p w14:paraId="0196D9E3" w14:textId="5A8A2717" w:rsidR="007B7CA8" w:rsidRPr="005A46B6" w:rsidRDefault="007B7CA8" w:rsidP="001F1342">
            <w:pPr>
              <w:pStyle w:val="ListParagraph"/>
              <w:numPr>
                <w:ilvl w:val="0"/>
                <w:numId w:val="16"/>
              </w:numPr>
              <w:shd w:val="clear" w:color="auto" w:fill="FFFFFF"/>
              <w:ind w:left="1062"/>
              <w:rPr>
                <w:rFonts w:ascii="Segoe UI Light" w:hAnsi="Segoe UI Light" w:cs="Segoe UI Light"/>
                <w:sz w:val="22"/>
                <w:szCs w:val="22"/>
              </w:rPr>
            </w:pPr>
            <w:r w:rsidRPr="005A46B6">
              <w:rPr>
                <w:rFonts w:ascii="Segoe UI Light" w:hAnsi="Segoe UI Light" w:cs="Segoe UI Light"/>
                <w:sz w:val="22"/>
                <w:szCs w:val="22"/>
              </w:rPr>
              <w:t xml:space="preserve">The customer has one or more </w:t>
            </w:r>
            <w:r w:rsidRPr="005A46B6">
              <w:rPr>
                <w:rFonts w:ascii="Segoe UI Light" w:hAnsi="Segoe UI Light" w:cs="Segoe UI Light"/>
                <w:b/>
                <w:sz w:val="22"/>
                <w:szCs w:val="22"/>
              </w:rPr>
              <w:t>unflagged customer transactions</w:t>
            </w:r>
            <w:r w:rsidRPr="005A46B6">
              <w:rPr>
                <w:rFonts w:ascii="Segoe UI Light" w:hAnsi="Segoe UI Light" w:cs="Segoe UI Light"/>
                <w:sz w:val="22"/>
                <w:szCs w:val="22"/>
              </w:rPr>
              <w:t xml:space="preserve">.  </w:t>
            </w:r>
          </w:p>
          <w:p w14:paraId="13318BAC" w14:textId="3755CF6B" w:rsidR="007B7CA8" w:rsidRPr="005A46B6" w:rsidRDefault="007B7CA8" w:rsidP="001F1342">
            <w:pPr>
              <w:pStyle w:val="ListParagraph"/>
              <w:numPr>
                <w:ilvl w:val="0"/>
                <w:numId w:val="16"/>
              </w:numPr>
              <w:shd w:val="clear" w:color="auto" w:fill="FFFFFF"/>
              <w:ind w:left="1062"/>
              <w:rPr>
                <w:rFonts w:ascii="Segoe UI Light" w:hAnsi="Segoe UI Light" w:cs="Segoe UI Light"/>
                <w:sz w:val="22"/>
                <w:szCs w:val="22"/>
              </w:rPr>
            </w:pPr>
            <w:r w:rsidRPr="005A46B6">
              <w:rPr>
                <w:rFonts w:ascii="Segoe UI Light" w:hAnsi="Segoe UI Light" w:cs="Segoe UI Light"/>
                <w:sz w:val="22"/>
                <w:szCs w:val="22"/>
              </w:rPr>
              <w:t xml:space="preserve">Parameters in the </w:t>
            </w:r>
            <w:r w:rsidRPr="005A46B6">
              <w:rPr>
                <w:rFonts w:ascii="Segoe UI Light" w:hAnsi="Segoe UI Light" w:cs="Segoe UI Light"/>
                <w:b/>
                <w:sz w:val="22"/>
                <w:szCs w:val="22"/>
              </w:rPr>
              <w:t>loan posting profile</w:t>
            </w:r>
            <w:r w:rsidRPr="005A46B6">
              <w:rPr>
                <w:rFonts w:ascii="Segoe UI Light" w:hAnsi="Segoe UI Light" w:cs="Segoe UI Light"/>
                <w:sz w:val="22"/>
                <w:szCs w:val="22"/>
              </w:rPr>
              <w:t xml:space="preserve"> (</w:t>
            </w:r>
            <w:r w:rsidRPr="005A46B6">
              <w:rPr>
                <w:rFonts w:ascii="Segoe UI Light" w:hAnsi="Segoe UI Light" w:cs="Segoe UI Light"/>
                <w:i/>
                <w:sz w:val="22"/>
                <w:szCs w:val="22"/>
              </w:rPr>
              <w:t>Populate from loan</w:t>
            </w:r>
            <w:r w:rsidRPr="005A46B6">
              <w:rPr>
                <w:rFonts w:ascii="Segoe UI Light" w:hAnsi="Segoe UI Light" w:cs="Segoe UI Light"/>
                <w:sz w:val="22"/>
                <w:szCs w:val="22"/>
              </w:rPr>
              <w:t xml:space="preserve"> in the Account structure section of the Payment posting profile)</w:t>
            </w:r>
          </w:p>
          <w:p w14:paraId="6EC8046A" w14:textId="689C3A36" w:rsidR="007B7CA8" w:rsidRPr="005A46B6" w:rsidRDefault="007B7CA8" w:rsidP="001F1342">
            <w:pPr>
              <w:pStyle w:val="ListParagraph"/>
              <w:numPr>
                <w:ilvl w:val="0"/>
                <w:numId w:val="16"/>
              </w:numPr>
              <w:shd w:val="clear" w:color="auto" w:fill="FFFFFF"/>
              <w:ind w:left="1062"/>
              <w:rPr>
                <w:rFonts w:ascii="Segoe UI Light" w:hAnsi="Segoe UI Light" w:cs="Segoe UI Light"/>
                <w:sz w:val="22"/>
                <w:szCs w:val="22"/>
              </w:rPr>
            </w:pPr>
            <w:r w:rsidRPr="005A46B6">
              <w:rPr>
                <w:rFonts w:ascii="Segoe UI Light" w:hAnsi="Segoe UI Light" w:cs="Segoe UI Light"/>
                <w:b/>
                <w:sz w:val="22"/>
                <w:szCs w:val="22"/>
              </w:rPr>
              <w:t>Customer payment amount</w:t>
            </w:r>
            <w:r w:rsidRPr="005A46B6">
              <w:rPr>
                <w:rFonts w:ascii="Segoe UI Light" w:hAnsi="Segoe UI Light" w:cs="Segoe UI Light"/>
                <w:sz w:val="22"/>
                <w:szCs w:val="22"/>
              </w:rPr>
              <w:t xml:space="preserve"> and </w:t>
            </w:r>
            <w:r w:rsidRPr="005A46B6">
              <w:rPr>
                <w:rFonts w:ascii="Segoe UI Light" w:hAnsi="Segoe UI Light" w:cs="Segoe UI Light"/>
                <w:b/>
                <w:sz w:val="22"/>
                <w:szCs w:val="22"/>
              </w:rPr>
              <w:t>date</w:t>
            </w:r>
            <w:r w:rsidRPr="005A46B6">
              <w:rPr>
                <w:rFonts w:ascii="Segoe UI Light" w:hAnsi="Segoe UI Light" w:cs="Segoe UI Light"/>
                <w:sz w:val="22"/>
                <w:szCs w:val="22"/>
              </w:rPr>
              <w:t xml:space="preserve"> will be used in the loan payment journal – there should be </w:t>
            </w:r>
            <w:r w:rsidRPr="005A46B6">
              <w:rPr>
                <w:rFonts w:ascii="Segoe UI Light" w:hAnsi="Segoe UI Light" w:cs="Segoe UI Light"/>
                <w:b/>
                <w:sz w:val="22"/>
                <w:szCs w:val="22"/>
              </w:rPr>
              <w:t>Customer payments</w:t>
            </w:r>
            <w:r w:rsidRPr="005A46B6">
              <w:rPr>
                <w:rFonts w:ascii="Segoe UI Light" w:hAnsi="Segoe UI Light" w:cs="Segoe UI Light"/>
                <w:sz w:val="22"/>
                <w:szCs w:val="22"/>
              </w:rPr>
              <w:t xml:space="preserve"> against the customer</w:t>
            </w:r>
          </w:p>
          <w:p w14:paraId="26FFF6B1" w14:textId="78B7B3B2" w:rsidR="007B7CA8" w:rsidRPr="005A46B6" w:rsidRDefault="007B7CA8" w:rsidP="001F1342">
            <w:pPr>
              <w:pStyle w:val="ListParagraph"/>
              <w:numPr>
                <w:ilvl w:val="0"/>
                <w:numId w:val="16"/>
              </w:numPr>
              <w:shd w:val="clear" w:color="auto" w:fill="FFFFFF"/>
              <w:ind w:left="1062"/>
              <w:rPr>
                <w:rFonts w:ascii="Segoe UI Light" w:hAnsi="Segoe UI Light" w:cs="Segoe UI Light"/>
                <w:sz w:val="22"/>
                <w:szCs w:val="22"/>
              </w:rPr>
            </w:pPr>
            <w:r w:rsidRPr="005A46B6">
              <w:rPr>
                <w:rFonts w:ascii="Segoe UI Light" w:hAnsi="Segoe UI Light" w:cs="Segoe UI Light"/>
                <w:sz w:val="22"/>
                <w:szCs w:val="22"/>
              </w:rPr>
              <w:t>The loan is</w:t>
            </w:r>
            <w:r w:rsidRPr="005A46B6">
              <w:rPr>
                <w:rFonts w:ascii="Segoe UI Light" w:hAnsi="Segoe UI Light" w:cs="Segoe UI Light"/>
                <w:b/>
                <w:sz w:val="22"/>
                <w:szCs w:val="22"/>
              </w:rPr>
              <w:t xml:space="preserve"> Active</w:t>
            </w:r>
          </w:p>
          <w:p w14:paraId="3A75A5C8" w14:textId="77777777" w:rsidR="007B7CA8" w:rsidRPr="005A46B6" w:rsidRDefault="007B7CA8" w:rsidP="003E1A2B">
            <w:pPr>
              <w:pStyle w:val="ListParagraph"/>
              <w:shd w:val="clear" w:color="auto" w:fill="FFFFFF"/>
              <w:ind w:left="1062"/>
              <w:rPr>
                <w:rFonts w:ascii="Segoe UI Light" w:hAnsi="Segoe UI Light" w:cs="Segoe UI Light"/>
                <w:sz w:val="22"/>
                <w:szCs w:val="22"/>
              </w:rPr>
            </w:pPr>
          </w:p>
          <w:p w14:paraId="0A5E59C4" w14:textId="6F8E1653" w:rsidR="007B7CA8" w:rsidRPr="005A46B6" w:rsidRDefault="007B7CA8" w:rsidP="00393883">
            <w:pPr>
              <w:pStyle w:val="ListParagraph"/>
              <w:numPr>
                <w:ilvl w:val="0"/>
                <w:numId w:val="13"/>
              </w:numPr>
              <w:shd w:val="clear" w:color="auto" w:fill="FFFFFF" w:themeFill="background1"/>
              <w:rPr>
                <w:rFonts w:ascii="Segoe UI Light" w:hAnsi="Segoe UI Light" w:cs="Segoe UI Light"/>
                <w:sz w:val="22"/>
                <w:szCs w:val="22"/>
              </w:rPr>
            </w:pPr>
            <w:r w:rsidRPr="005A46B6">
              <w:rPr>
                <w:rFonts w:ascii="Segoe UI Light" w:hAnsi="Segoe UI Light" w:cs="Segoe UI Light"/>
                <w:sz w:val="22"/>
                <w:szCs w:val="22"/>
              </w:rPr>
              <w:t xml:space="preserve">When </w:t>
            </w:r>
            <w:r w:rsidRPr="005A46B6">
              <w:rPr>
                <w:rFonts w:ascii="Segoe UI Light" w:hAnsi="Segoe UI Light" w:cs="Segoe UI Light"/>
                <w:b/>
                <w:sz w:val="22"/>
                <w:szCs w:val="22"/>
              </w:rPr>
              <w:t>creating</w:t>
            </w:r>
            <w:r w:rsidRPr="005A46B6">
              <w:rPr>
                <w:rFonts w:ascii="Segoe UI Light" w:hAnsi="Segoe UI Light" w:cs="Segoe UI Light"/>
                <w:sz w:val="22"/>
                <w:szCs w:val="22"/>
              </w:rPr>
              <w:t xml:space="preserve"> and </w:t>
            </w:r>
            <w:r w:rsidRPr="005A46B6">
              <w:rPr>
                <w:rFonts w:ascii="Segoe UI Light" w:hAnsi="Segoe UI Light" w:cs="Segoe UI Light"/>
                <w:b/>
                <w:sz w:val="22"/>
                <w:szCs w:val="22"/>
              </w:rPr>
              <w:t xml:space="preserve">posting </w:t>
            </w:r>
            <w:r w:rsidRPr="005A46B6">
              <w:rPr>
                <w:rFonts w:ascii="Segoe UI Light" w:hAnsi="Segoe UI Light" w:cs="Segoe UI Light"/>
                <w:sz w:val="22"/>
                <w:szCs w:val="22"/>
              </w:rPr>
              <w:t xml:space="preserve">the </w:t>
            </w:r>
            <w:r w:rsidRPr="005A46B6">
              <w:rPr>
                <w:rFonts w:ascii="Segoe UI Light" w:hAnsi="Segoe UI Light" w:cs="Segoe UI Light"/>
                <w:b/>
                <w:sz w:val="22"/>
                <w:szCs w:val="22"/>
              </w:rPr>
              <w:t>Loan payment journal</w:t>
            </w:r>
            <w:r w:rsidRPr="005A46B6">
              <w:rPr>
                <w:rFonts w:ascii="Segoe UI Light" w:hAnsi="Segoe UI Light" w:cs="Segoe UI Light"/>
                <w:sz w:val="22"/>
                <w:szCs w:val="22"/>
              </w:rPr>
              <w:t>:</w:t>
            </w:r>
          </w:p>
          <w:p w14:paraId="6D6DF2A7" w14:textId="17A1F8E3" w:rsidR="007B7CA8" w:rsidRPr="005A46B6" w:rsidRDefault="007B7CA8" w:rsidP="001F1342">
            <w:pPr>
              <w:pStyle w:val="ListParagraph"/>
              <w:numPr>
                <w:ilvl w:val="0"/>
                <w:numId w:val="16"/>
              </w:numPr>
              <w:shd w:val="clear" w:color="auto" w:fill="FFFFFF"/>
              <w:ind w:left="1062"/>
              <w:rPr>
                <w:rFonts w:ascii="Segoe UI Light" w:hAnsi="Segoe UI Light" w:cs="Segoe UI Light"/>
                <w:sz w:val="22"/>
                <w:szCs w:val="22"/>
              </w:rPr>
            </w:pPr>
            <w:r w:rsidRPr="005A46B6">
              <w:rPr>
                <w:rFonts w:ascii="Segoe UI Light" w:hAnsi="Segoe UI Light" w:cs="Segoe UI Light"/>
                <w:sz w:val="22"/>
                <w:szCs w:val="22"/>
              </w:rPr>
              <w:t xml:space="preserve">TMS will auto-update the </w:t>
            </w:r>
            <w:r w:rsidRPr="005A46B6">
              <w:rPr>
                <w:rFonts w:ascii="Segoe UI Light" w:hAnsi="Segoe UI Light" w:cs="Segoe UI Light"/>
                <w:b/>
                <w:sz w:val="22"/>
                <w:szCs w:val="22"/>
              </w:rPr>
              <w:t>loan master records</w:t>
            </w:r>
            <w:r w:rsidRPr="005A46B6">
              <w:rPr>
                <w:rFonts w:ascii="Segoe UI Light" w:hAnsi="Segoe UI Light" w:cs="Segoe UI Light"/>
                <w:sz w:val="22"/>
                <w:szCs w:val="22"/>
              </w:rPr>
              <w:t xml:space="preserve"> for the relevant loan transactions. When allocating the amounts, the </w:t>
            </w:r>
            <w:r w:rsidRPr="005A46B6">
              <w:rPr>
                <w:rFonts w:ascii="Segoe UI Light" w:hAnsi="Segoe UI Light" w:cs="Segoe UI Light"/>
                <w:b/>
                <w:sz w:val="22"/>
                <w:szCs w:val="22"/>
              </w:rPr>
              <w:t xml:space="preserve">principal of “interest first” </w:t>
            </w:r>
            <w:r w:rsidRPr="005A46B6">
              <w:rPr>
                <w:rFonts w:ascii="Segoe UI Light" w:hAnsi="Segoe UI Light" w:cs="Segoe UI Light"/>
                <w:sz w:val="22"/>
                <w:szCs w:val="22"/>
              </w:rPr>
              <w:t>shall apply. Therefore, the interest amount settled will be the last closing balance of accrued interest on the loan statement.</w:t>
            </w:r>
          </w:p>
          <w:p w14:paraId="4A7020FF" w14:textId="54CE1582" w:rsidR="007B7CA8" w:rsidRPr="005A46B6" w:rsidRDefault="007B7CA8" w:rsidP="003E1A2B">
            <w:pPr>
              <w:pStyle w:val="ListParagraph"/>
              <w:numPr>
                <w:ilvl w:val="0"/>
                <w:numId w:val="16"/>
              </w:numPr>
              <w:shd w:val="clear" w:color="auto" w:fill="FFFFFF"/>
              <w:ind w:left="1062"/>
              <w:rPr>
                <w:rFonts w:ascii="Segoe UI Light" w:hAnsi="Segoe UI Light" w:cs="Segoe UI Light"/>
                <w:sz w:val="22"/>
                <w:szCs w:val="22"/>
              </w:rPr>
            </w:pPr>
            <w:r w:rsidRPr="005A46B6">
              <w:rPr>
                <w:rFonts w:ascii="Segoe UI Light" w:hAnsi="Segoe UI Light" w:cs="Segoe UI Light"/>
                <w:sz w:val="22"/>
                <w:szCs w:val="22"/>
              </w:rPr>
              <w:t xml:space="preserve">The </w:t>
            </w:r>
            <w:r w:rsidRPr="005A46B6">
              <w:rPr>
                <w:rFonts w:ascii="Segoe UI Light" w:hAnsi="Segoe UI Light" w:cs="Segoe UI Light"/>
                <w:b/>
                <w:sz w:val="22"/>
                <w:szCs w:val="22"/>
              </w:rPr>
              <w:t>principal redemption</w:t>
            </w:r>
            <w:r w:rsidRPr="005A46B6">
              <w:rPr>
                <w:rFonts w:ascii="Segoe UI Light" w:hAnsi="Segoe UI Light" w:cs="Segoe UI Light"/>
                <w:sz w:val="22"/>
                <w:szCs w:val="22"/>
              </w:rPr>
              <w:t xml:space="preserve"> will be the </w:t>
            </w:r>
            <w:r w:rsidRPr="005A46B6">
              <w:rPr>
                <w:rFonts w:ascii="Segoe UI Light" w:hAnsi="Segoe UI Light" w:cs="Segoe UI Light"/>
                <w:b/>
                <w:sz w:val="22"/>
                <w:szCs w:val="22"/>
              </w:rPr>
              <w:t>difference between</w:t>
            </w:r>
            <w:r w:rsidRPr="005A46B6">
              <w:rPr>
                <w:rFonts w:ascii="Segoe UI Light" w:hAnsi="Segoe UI Light" w:cs="Segoe UI Light"/>
                <w:sz w:val="22"/>
                <w:szCs w:val="22"/>
              </w:rPr>
              <w:t xml:space="preserve"> the </w:t>
            </w:r>
            <w:r w:rsidRPr="005A46B6">
              <w:rPr>
                <w:rFonts w:ascii="Segoe UI Light" w:hAnsi="Segoe UI Light" w:cs="Segoe UI Light"/>
                <w:b/>
                <w:sz w:val="22"/>
                <w:szCs w:val="22"/>
              </w:rPr>
              <w:t xml:space="preserve">customer instalment </w:t>
            </w:r>
            <w:r w:rsidRPr="005A46B6">
              <w:rPr>
                <w:rFonts w:ascii="Segoe UI Light" w:hAnsi="Segoe UI Light" w:cs="Segoe UI Light"/>
                <w:sz w:val="22"/>
                <w:szCs w:val="22"/>
              </w:rPr>
              <w:t xml:space="preserve">and the </w:t>
            </w:r>
            <w:r w:rsidRPr="005A46B6">
              <w:rPr>
                <w:rFonts w:ascii="Segoe UI Light" w:hAnsi="Segoe UI Light" w:cs="Segoe UI Light"/>
                <w:b/>
                <w:sz w:val="22"/>
                <w:szCs w:val="22"/>
              </w:rPr>
              <w:t>interest amount settled</w:t>
            </w:r>
            <w:r w:rsidRPr="005A46B6">
              <w:rPr>
                <w:rFonts w:ascii="Segoe UI Light" w:hAnsi="Segoe UI Light" w:cs="Segoe UI Light"/>
                <w:sz w:val="22"/>
                <w:szCs w:val="22"/>
              </w:rPr>
              <w:t>.</w:t>
            </w:r>
          </w:p>
        </w:tc>
      </w:tr>
      <w:tr w:rsidR="007B7CA8" w:rsidRPr="005A46B6" w14:paraId="6D25F233" w14:textId="77777777" w:rsidTr="008F4547">
        <w:trPr>
          <w:trHeight w:val="622"/>
        </w:trPr>
        <w:tc>
          <w:tcPr>
            <w:tcW w:w="2250" w:type="dxa"/>
            <w:vMerge/>
            <w:tcBorders>
              <w:left w:val="single" w:sz="4" w:space="0" w:color="auto"/>
              <w:right w:val="single" w:sz="4" w:space="0" w:color="auto"/>
            </w:tcBorders>
            <w:shd w:val="clear" w:color="auto" w:fill="auto"/>
            <w:noWrap/>
            <w:vAlign w:val="center"/>
          </w:tcPr>
          <w:p w14:paraId="0623850F" w14:textId="77777777" w:rsidR="007B7CA8" w:rsidRPr="005A46B6" w:rsidRDefault="007B7CA8" w:rsidP="00C9109A">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646A1C9" w14:textId="366D362A" w:rsidR="007B7CA8" w:rsidRPr="005A46B6" w:rsidRDefault="007B7CA8" w:rsidP="00115B8E">
            <w:pPr>
              <w:pStyle w:val="ListParagraph"/>
              <w:numPr>
                <w:ilvl w:val="0"/>
                <w:numId w:val="4"/>
              </w:numPr>
              <w:shd w:val="clear" w:color="auto" w:fill="FFFFFF"/>
              <w:ind w:left="341"/>
              <w:rPr>
                <w:rFonts w:ascii="Segoe UI Light" w:hAnsi="Segoe UI Light" w:cs="Segoe UI Light"/>
                <w:sz w:val="22"/>
                <w:szCs w:val="22"/>
              </w:rPr>
            </w:pPr>
            <w:r w:rsidRPr="005A46B6">
              <w:rPr>
                <w:rFonts w:ascii="Segoe UI Light" w:hAnsi="Segoe UI Light" w:cs="Segoe UI Light"/>
                <w:b/>
                <w:sz w:val="22"/>
                <w:szCs w:val="22"/>
              </w:rPr>
              <w:t>Loan group</w:t>
            </w:r>
            <w:r w:rsidRPr="005A46B6">
              <w:rPr>
                <w:rFonts w:ascii="Segoe UI Light" w:hAnsi="Segoe UI Light" w:cs="Segoe UI Light"/>
                <w:sz w:val="22"/>
                <w:szCs w:val="22"/>
              </w:rPr>
              <w:t xml:space="preserve"> linked to an </w:t>
            </w:r>
            <w:r w:rsidR="00C676C1">
              <w:rPr>
                <w:rFonts w:ascii="Segoe UI Light" w:hAnsi="Segoe UI Light" w:cs="Segoe UI Light"/>
                <w:b/>
                <w:sz w:val="22"/>
                <w:szCs w:val="22"/>
              </w:rPr>
              <w:t>Rate name:</w:t>
            </w:r>
          </w:p>
          <w:p w14:paraId="6EB990C1" w14:textId="08E15002" w:rsidR="007B7CA8" w:rsidRPr="005A46B6" w:rsidRDefault="007B7CA8" w:rsidP="00115B8E">
            <w:pPr>
              <w:pStyle w:val="ListParagraph"/>
              <w:numPr>
                <w:ilvl w:val="0"/>
                <w:numId w:val="13"/>
              </w:numPr>
              <w:shd w:val="clear" w:color="auto" w:fill="FFFFFF" w:themeFill="background1"/>
              <w:rPr>
                <w:rFonts w:ascii="Segoe UI Light" w:hAnsi="Segoe UI Light" w:cs="Segoe UI Light"/>
                <w:sz w:val="22"/>
                <w:szCs w:val="22"/>
              </w:rPr>
            </w:pPr>
            <w:r w:rsidRPr="005A46B6">
              <w:rPr>
                <w:rFonts w:ascii="Segoe UI Light" w:hAnsi="Segoe UI Light" w:cs="Segoe UI Light"/>
                <w:sz w:val="22"/>
                <w:szCs w:val="22"/>
              </w:rPr>
              <w:t>A new field called "</w:t>
            </w:r>
            <w:r w:rsidR="00C676C1">
              <w:rPr>
                <w:rFonts w:ascii="Segoe UI Light" w:hAnsi="Segoe UI Light" w:cs="Segoe UI Light"/>
                <w:b/>
                <w:sz w:val="22"/>
                <w:szCs w:val="22"/>
              </w:rPr>
              <w:t>Rate name</w:t>
            </w:r>
            <w:r w:rsidRPr="005A46B6">
              <w:rPr>
                <w:rFonts w:ascii="Segoe UI Light" w:hAnsi="Segoe UI Light" w:cs="Segoe UI Light"/>
                <w:sz w:val="22"/>
                <w:szCs w:val="22"/>
              </w:rPr>
              <w:t xml:space="preserve">" has been added to the Interest calculation FastTab on the </w:t>
            </w:r>
            <w:r w:rsidRPr="005A46B6">
              <w:rPr>
                <w:rFonts w:ascii="Segoe UI Light" w:hAnsi="Segoe UI Light" w:cs="Segoe UI Light"/>
                <w:b/>
                <w:sz w:val="22"/>
                <w:szCs w:val="22"/>
              </w:rPr>
              <w:t>Loan groups</w:t>
            </w:r>
            <w:r w:rsidRPr="005A46B6">
              <w:rPr>
                <w:rFonts w:ascii="Segoe UI Light" w:hAnsi="Segoe UI Light" w:cs="Segoe UI Light"/>
                <w:sz w:val="22"/>
                <w:szCs w:val="22"/>
              </w:rPr>
              <w:t xml:space="preserve"> setup page. </w:t>
            </w:r>
          </w:p>
          <w:p w14:paraId="5FF33C2A" w14:textId="77777777" w:rsidR="007B7CA8" w:rsidRPr="005A46B6" w:rsidRDefault="007B7CA8" w:rsidP="00115B8E">
            <w:pPr>
              <w:pStyle w:val="ListParagraph"/>
              <w:numPr>
                <w:ilvl w:val="0"/>
                <w:numId w:val="13"/>
              </w:numPr>
              <w:shd w:val="clear" w:color="auto" w:fill="FFFFFF" w:themeFill="background1"/>
              <w:rPr>
                <w:rFonts w:ascii="Segoe UI Light" w:hAnsi="Segoe UI Light" w:cs="Segoe UI Light"/>
                <w:sz w:val="22"/>
                <w:szCs w:val="22"/>
              </w:rPr>
            </w:pPr>
            <w:r w:rsidRPr="005A46B6">
              <w:rPr>
                <w:rFonts w:ascii="Segoe UI Light" w:hAnsi="Segoe UI Light" w:cs="Segoe UI Light"/>
                <w:sz w:val="22"/>
                <w:szCs w:val="22"/>
              </w:rPr>
              <w:t xml:space="preserve">This field is already present in TMS and used in the </w:t>
            </w:r>
            <w:r w:rsidRPr="005A46B6">
              <w:rPr>
                <w:rFonts w:ascii="Segoe UI Light" w:hAnsi="Segoe UI Light" w:cs="Segoe UI Light"/>
                <w:b/>
                <w:sz w:val="22"/>
                <w:szCs w:val="22"/>
              </w:rPr>
              <w:t>Interest trade agreement</w:t>
            </w:r>
            <w:r w:rsidRPr="005A46B6">
              <w:rPr>
                <w:rFonts w:ascii="Segoe UI Light" w:hAnsi="Segoe UI Light" w:cs="Segoe UI Light"/>
                <w:sz w:val="22"/>
                <w:szCs w:val="22"/>
              </w:rPr>
              <w:t xml:space="preserve">. </w:t>
            </w:r>
          </w:p>
          <w:p w14:paraId="783BC18F" w14:textId="064DC0DC" w:rsidR="007B7CA8" w:rsidRPr="007B7CA8" w:rsidRDefault="007B7CA8" w:rsidP="007B7CA8">
            <w:pPr>
              <w:pStyle w:val="ListParagraph"/>
              <w:numPr>
                <w:ilvl w:val="0"/>
                <w:numId w:val="16"/>
              </w:numPr>
              <w:shd w:val="clear" w:color="auto" w:fill="FFFFFF"/>
              <w:ind w:left="1062"/>
              <w:rPr>
                <w:rFonts w:ascii="Segoe UI Light" w:hAnsi="Segoe UI Light" w:cs="Segoe UI Light"/>
                <w:sz w:val="22"/>
                <w:szCs w:val="22"/>
              </w:rPr>
            </w:pPr>
            <w:r w:rsidRPr="005A46B6">
              <w:rPr>
                <w:rFonts w:ascii="Segoe UI Light" w:hAnsi="Segoe UI Light" w:cs="Segoe UI Light"/>
                <w:sz w:val="22"/>
                <w:szCs w:val="22"/>
              </w:rPr>
              <w:t xml:space="preserve">Users can select either a </w:t>
            </w:r>
            <w:r w:rsidRPr="005A46B6">
              <w:rPr>
                <w:rFonts w:ascii="Segoe UI Light" w:hAnsi="Segoe UI Light" w:cs="Segoe UI Light"/>
                <w:b/>
                <w:sz w:val="22"/>
                <w:szCs w:val="22"/>
              </w:rPr>
              <w:t>Fixed</w:t>
            </w:r>
            <w:r w:rsidRPr="005A46B6">
              <w:rPr>
                <w:rFonts w:ascii="Segoe UI Light" w:hAnsi="Segoe UI Light" w:cs="Segoe UI Light"/>
                <w:sz w:val="22"/>
                <w:szCs w:val="22"/>
              </w:rPr>
              <w:t xml:space="preserve"> or </w:t>
            </w:r>
            <w:r w:rsidRPr="005A46B6">
              <w:rPr>
                <w:rFonts w:ascii="Segoe UI Light" w:hAnsi="Segoe UI Light" w:cs="Segoe UI Light"/>
                <w:b/>
                <w:sz w:val="22"/>
                <w:szCs w:val="22"/>
              </w:rPr>
              <w:t>Variable</w:t>
            </w:r>
            <w:r w:rsidRPr="005A46B6">
              <w:rPr>
                <w:rFonts w:ascii="Segoe UI Light" w:hAnsi="Segoe UI Light" w:cs="Segoe UI Light"/>
                <w:sz w:val="22"/>
                <w:szCs w:val="22"/>
              </w:rPr>
              <w:t xml:space="preserve"> interest rate group option.</w:t>
            </w:r>
          </w:p>
          <w:p w14:paraId="277D7AAB" w14:textId="593D911D" w:rsidR="007B7CA8" w:rsidRPr="005A46B6" w:rsidRDefault="007B7CA8" w:rsidP="00115B8E">
            <w:pPr>
              <w:pStyle w:val="ListParagraph"/>
              <w:numPr>
                <w:ilvl w:val="0"/>
                <w:numId w:val="13"/>
              </w:numPr>
              <w:shd w:val="clear" w:color="auto" w:fill="FFFFFF" w:themeFill="background1"/>
              <w:rPr>
                <w:rFonts w:ascii="Segoe UI Light" w:hAnsi="Segoe UI Light" w:cs="Segoe UI Light"/>
                <w:sz w:val="22"/>
                <w:szCs w:val="22"/>
              </w:rPr>
            </w:pPr>
            <w:r w:rsidRPr="005A46B6">
              <w:rPr>
                <w:rFonts w:ascii="Segoe UI Light" w:hAnsi="Segoe UI Light" w:cs="Segoe UI Light"/>
                <w:sz w:val="22"/>
                <w:szCs w:val="22"/>
              </w:rPr>
              <w:t xml:space="preserve">When creating a </w:t>
            </w:r>
            <w:r w:rsidRPr="005A46B6">
              <w:rPr>
                <w:rFonts w:ascii="Segoe UI Light" w:hAnsi="Segoe UI Light" w:cs="Segoe UI Light"/>
                <w:b/>
                <w:sz w:val="22"/>
                <w:szCs w:val="22"/>
              </w:rPr>
              <w:t>new loan</w:t>
            </w:r>
            <w:r w:rsidRPr="005A46B6">
              <w:rPr>
                <w:rFonts w:ascii="Segoe UI Light" w:hAnsi="Segoe UI Light" w:cs="Segoe UI Light"/>
                <w:sz w:val="22"/>
                <w:szCs w:val="22"/>
              </w:rPr>
              <w:t xml:space="preserve"> and selecting a </w:t>
            </w:r>
            <w:r w:rsidRPr="005A46B6">
              <w:rPr>
                <w:rFonts w:ascii="Segoe UI Light" w:hAnsi="Segoe UI Light" w:cs="Segoe UI Light"/>
                <w:b/>
                <w:sz w:val="22"/>
                <w:szCs w:val="22"/>
              </w:rPr>
              <w:t>Loan group</w:t>
            </w:r>
            <w:r w:rsidRPr="005A46B6">
              <w:rPr>
                <w:rFonts w:ascii="Segoe UI Light" w:hAnsi="Segoe UI Light" w:cs="Segoe UI Light"/>
                <w:sz w:val="22"/>
                <w:szCs w:val="22"/>
              </w:rPr>
              <w:t xml:space="preserve"> that has an </w:t>
            </w:r>
            <w:r w:rsidR="00C676C1">
              <w:rPr>
                <w:rFonts w:ascii="Segoe UI Light" w:hAnsi="Segoe UI Light" w:cs="Segoe UI Light"/>
                <w:b/>
                <w:sz w:val="22"/>
                <w:szCs w:val="22"/>
              </w:rPr>
              <w:t>Rate name</w:t>
            </w:r>
            <w:r w:rsidRPr="005A46B6">
              <w:rPr>
                <w:rFonts w:ascii="Segoe UI Light" w:hAnsi="Segoe UI Light" w:cs="Segoe UI Light"/>
                <w:sz w:val="22"/>
                <w:szCs w:val="22"/>
              </w:rPr>
              <w:t xml:space="preserve"> </w:t>
            </w:r>
            <w:r w:rsidRPr="005A46B6">
              <w:rPr>
                <w:rFonts w:ascii="Segoe UI Light" w:hAnsi="Segoe UI Light" w:cs="Segoe UI Light"/>
                <w:b/>
                <w:sz w:val="22"/>
                <w:szCs w:val="22"/>
              </w:rPr>
              <w:t xml:space="preserve">linked </w:t>
            </w:r>
            <w:r w:rsidRPr="005A46B6">
              <w:rPr>
                <w:rFonts w:ascii="Segoe UI Light" w:hAnsi="Segoe UI Light" w:cs="Segoe UI Light"/>
                <w:sz w:val="22"/>
                <w:szCs w:val="22"/>
              </w:rPr>
              <w:t xml:space="preserve">to it, the corresponding interest rate will be automatically populated to the newly created loan's </w:t>
            </w:r>
            <w:r w:rsidRPr="005A46B6">
              <w:rPr>
                <w:rFonts w:ascii="Segoe UI Light" w:hAnsi="Segoe UI Light" w:cs="Segoe UI Light"/>
                <w:b/>
                <w:sz w:val="22"/>
                <w:szCs w:val="22"/>
              </w:rPr>
              <w:t xml:space="preserve">Interest agreements </w:t>
            </w:r>
            <w:r w:rsidRPr="005A46B6">
              <w:rPr>
                <w:rFonts w:ascii="Segoe UI Light" w:hAnsi="Segoe UI Light" w:cs="Segoe UI Light"/>
                <w:sz w:val="22"/>
                <w:szCs w:val="22"/>
              </w:rPr>
              <w:t xml:space="preserve">FastTab. </w:t>
            </w:r>
          </w:p>
          <w:p w14:paraId="13D7C55F" w14:textId="77777777" w:rsidR="007B7CA8" w:rsidRPr="005A46B6" w:rsidRDefault="007B7CA8" w:rsidP="00115B8E">
            <w:pPr>
              <w:pStyle w:val="ListParagraph"/>
              <w:numPr>
                <w:ilvl w:val="0"/>
                <w:numId w:val="16"/>
              </w:numPr>
              <w:shd w:val="clear" w:color="auto" w:fill="FFFFFF"/>
              <w:ind w:left="1062"/>
              <w:rPr>
                <w:rFonts w:ascii="Segoe UI Light" w:hAnsi="Segoe UI Light" w:cs="Segoe UI Light"/>
                <w:sz w:val="22"/>
                <w:szCs w:val="22"/>
              </w:rPr>
            </w:pPr>
            <w:r w:rsidRPr="005A46B6">
              <w:rPr>
                <w:rFonts w:ascii="Segoe UI Light" w:hAnsi="Segoe UI Light" w:cs="Segoe UI Light"/>
                <w:sz w:val="22"/>
                <w:szCs w:val="22"/>
              </w:rPr>
              <w:t xml:space="preserve">In this scenario, users will </w:t>
            </w:r>
            <w:r w:rsidRPr="005A46B6">
              <w:rPr>
                <w:rFonts w:ascii="Segoe UI Light" w:hAnsi="Segoe UI Light" w:cs="Segoe UI Light"/>
                <w:b/>
                <w:sz w:val="22"/>
                <w:szCs w:val="22"/>
              </w:rPr>
              <w:t xml:space="preserve">not </w:t>
            </w:r>
            <w:r w:rsidRPr="005A46B6">
              <w:rPr>
                <w:rFonts w:ascii="Segoe UI Light" w:hAnsi="Segoe UI Light" w:cs="Segoe UI Light"/>
                <w:sz w:val="22"/>
                <w:szCs w:val="22"/>
              </w:rPr>
              <w:t xml:space="preserve">be </w:t>
            </w:r>
            <w:r w:rsidRPr="005A46B6">
              <w:rPr>
                <w:rFonts w:ascii="Segoe UI Light" w:hAnsi="Segoe UI Light" w:cs="Segoe UI Light"/>
                <w:b/>
                <w:sz w:val="22"/>
                <w:szCs w:val="22"/>
              </w:rPr>
              <w:t xml:space="preserve">able </w:t>
            </w:r>
            <w:r w:rsidRPr="005A46B6">
              <w:rPr>
                <w:rFonts w:ascii="Segoe UI Light" w:hAnsi="Segoe UI Light" w:cs="Segoe UI Light"/>
                <w:sz w:val="22"/>
                <w:szCs w:val="22"/>
              </w:rPr>
              <w:t xml:space="preserve">to </w:t>
            </w:r>
            <w:r w:rsidRPr="005A46B6">
              <w:rPr>
                <w:rFonts w:ascii="Segoe UI Light" w:hAnsi="Segoe UI Light" w:cs="Segoe UI Light"/>
                <w:b/>
                <w:sz w:val="22"/>
                <w:szCs w:val="22"/>
              </w:rPr>
              <w:t xml:space="preserve">modify </w:t>
            </w:r>
            <w:r w:rsidRPr="005A46B6">
              <w:rPr>
                <w:rFonts w:ascii="Segoe UI Light" w:hAnsi="Segoe UI Light" w:cs="Segoe UI Light"/>
                <w:sz w:val="22"/>
                <w:szCs w:val="22"/>
              </w:rPr>
              <w:t xml:space="preserve">or alter the </w:t>
            </w:r>
            <w:r w:rsidRPr="005A46B6">
              <w:rPr>
                <w:rFonts w:ascii="Segoe UI Light" w:hAnsi="Segoe UI Light" w:cs="Segoe UI Light"/>
                <w:b/>
                <w:sz w:val="22"/>
                <w:szCs w:val="22"/>
              </w:rPr>
              <w:t>interest rate</w:t>
            </w:r>
            <w:r w:rsidRPr="005A46B6">
              <w:rPr>
                <w:rFonts w:ascii="Segoe UI Light" w:hAnsi="Segoe UI Light" w:cs="Segoe UI Light"/>
                <w:sz w:val="22"/>
                <w:szCs w:val="22"/>
              </w:rPr>
              <w:t xml:space="preserve">. </w:t>
            </w:r>
          </w:p>
          <w:p w14:paraId="1BB440C8" w14:textId="57BB796B" w:rsidR="007B7CA8" w:rsidRPr="005A46B6" w:rsidRDefault="007B7CA8" w:rsidP="00115B8E">
            <w:pPr>
              <w:pStyle w:val="ListParagraph"/>
              <w:numPr>
                <w:ilvl w:val="0"/>
                <w:numId w:val="4"/>
              </w:numPr>
              <w:shd w:val="clear" w:color="auto" w:fill="FFFFFF"/>
              <w:ind w:left="341"/>
              <w:rPr>
                <w:rFonts w:ascii="Segoe UI Light" w:hAnsi="Segoe UI Light" w:cs="Segoe UI Light"/>
                <w:sz w:val="22"/>
                <w:szCs w:val="22"/>
              </w:rPr>
            </w:pPr>
            <w:r w:rsidRPr="005A46B6">
              <w:rPr>
                <w:rFonts w:ascii="Segoe UI Light" w:hAnsi="Segoe UI Light" w:cs="Segoe UI Light"/>
                <w:sz w:val="22"/>
                <w:szCs w:val="22"/>
              </w:rPr>
              <w:t xml:space="preserve">Any </w:t>
            </w:r>
            <w:r w:rsidRPr="005A46B6">
              <w:rPr>
                <w:rFonts w:ascii="Segoe UI Light" w:hAnsi="Segoe UI Light" w:cs="Segoe UI Light"/>
                <w:b/>
                <w:sz w:val="22"/>
                <w:szCs w:val="22"/>
              </w:rPr>
              <w:t xml:space="preserve">changes </w:t>
            </w:r>
            <w:r w:rsidRPr="005A46B6">
              <w:rPr>
                <w:rFonts w:ascii="Segoe UI Light" w:hAnsi="Segoe UI Light" w:cs="Segoe UI Light"/>
                <w:sz w:val="22"/>
                <w:szCs w:val="22"/>
              </w:rPr>
              <w:t xml:space="preserve">to the </w:t>
            </w:r>
            <w:r w:rsidRPr="005A46B6">
              <w:rPr>
                <w:rFonts w:ascii="Segoe UI Light" w:hAnsi="Segoe UI Light" w:cs="Segoe UI Light"/>
                <w:b/>
                <w:sz w:val="22"/>
                <w:szCs w:val="22"/>
              </w:rPr>
              <w:t>interest rate</w:t>
            </w:r>
            <w:r w:rsidRPr="005A46B6">
              <w:rPr>
                <w:rFonts w:ascii="Segoe UI Light" w:hAnsi="Segoe UI Light" w:cs="Segoe UI Light"/>
                <w:sz w:val="22"/>
                <w:szCs w:val="22"/>
              </w:rPr>
              <w:t xml:space="preserve"> will need to be made from the </w:t>
            </w:r>
            <w:r w:rsidRPr="005A46B6">
              <w:rPr>
                <w:rFonts w:ascii="Segoe UI Light" w:hAnsi="Segoe UI Light" w:cs="Segoe UI Light"/>
                <w:b/>
                <w:sz w:val="22"/>
                <w:szCs w:val="22"/>
              </w:rPr>
              <w:t>Interest rate table</w:t>
            </w:r>
            <w:r w:rsidRPr="005A46B6">
              <w:rPr>
                <w:rFonts w:ascii="Segoe UI Light" w:hAnsi="Segoe UI Light" w:cs="Segoe UI Light"/>
                <w:sz w:val="22"/>
                <w:szCs w:val="22"/>
              </w:rPr>
              <w:t xml:space="preserve"> and cannot be done directly via the loan.</w:t>
            </w:r>
          </w:p>
        </w:tc>
      </w:tr>
      <w:tr w:rsidR="00303BC7" w:rsidRPr="005A46B6" w14:paraId="09A3CA45" w14:textId="77777777" w:rsidTr="008F4547">
        <w:trPr>
          <w:trHeight w:val="622"/>
        </w:trPr>
        <w:tc>
          <w:tcPr>
            <w:tcW w:w="2250" w:type="dxa"/>
            <w:tcBorders>
              <w:left w:val="single" w:sz="4" w:space="0" w:color="auto"/>
              <w:right w:val="single" w:sz="4" w:space="0" w:color="auto"/>
            </w:tcBorders>
            <w:shd w:val="clear" w:color="auto" w:fill="auto"/>
            <w:noWrap/>
            <w:vAlign w:val="center"/>
          </w:tcPr>
          <w:p w14:paraId="0109C979" w14:textId="4E65B5B5" w:rsidR="00303BC7" w:rsidRPr="005A46B6" w:rsidRDefault="00303BC7" w:rsidP="00C9109A">
            <w:pPr>
              <w:rPr>
                <w:rFonts w:ascii="Segoe UI Light" w:hAnsi="Segoe UI Light" w:cstheme="minorHAnsi"/>
                <w:sz w:val="22"/>
                <w:szCs w:val="22"/>
                <w:lang w:val="en-ZA" w:eastAsia="en-ZA"/>
              </w:rPr>
            </w:pPr>
            <w:r w:rsidRPr="005A46B6">
              <w:rPr>
                <w:rFonts w:ascii="Segoe UI Light" w:hAnsi="Segoe UI Light" w:cstheme="minorHAnsi"/>
                <w:sz w:val="22"/>
                <w:szCs w:val="22"/>
                <w:lang w:val="en-ZA" w:eastAsia="en-ZA"/>
              </w:rPr>
              <w:t>Accounts Receivable</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428FB89" w14:textId="77777777" w:rsidR="00111ABB" w:rsidRPr="005A46B6" w:rsidRDefault="00111ABB" w:rsidP="00111ABB">
            <w:pPr>
              <w:pStyle w:val="ListParagraph"/>
              <w:numPr>
                <w:ilvl w:val="0"/>
                <w:numId w:val="4"/>
              </w:numPr>
              <w:shd w:val="clear" w:color="auto" w:fill="FFFFFF"/>
              <w:ind w:left="341"/>
              <w:rPr>
                <w:rFonts w:ascii="Segoe UI Light" w:hAnsi="Segoe UI Light" w:cs="Segoe UI Light"/>
                <w:sz w:val="22"/>
                <w:szCs w:val="22"/>
              </w:rPr>
            </w:pPr>
            <w:r w:rsidRPr="005A46B6">
              <w:rPr>
                <w:rFonts w:ascii="Segoe UI Light" w:hAnsi="Segoe UI Light" w:cs="Segoe UI Light"/>
                <w:sz w:val="22"/>
                <w:szCs w:val="22"/>
              </w:rPr>
              <w:t>A new field called "</w:t>
            </w:r>
            <w:r w:rsidRPr="005A46B6">
              <w:rPr>
                <w:rFonts w:ascii="Segoe UI Light" w:hAnsi="Segoe UI Light" w:cs="Segoe UI Light"/>
                <w:b/>
                <w:sz w:val="22"/>
                <w:szCs w:val="22"/>
              </w:rPr>
              <w:t>Loan processed</w:t>
            </w:r>
            <w:r w:rsidRPr="005A46B6">
              <w:rPr>
                <w:rFonts w:ascii="Segoe UI Light" w:hAnsi="Segoe UI Light" w:cs="Segoe UI Light"/>
                <w:sz w:val="22"/>
                <w:szCs w:val="22"/>
              </w:rPr>
              <w:t xml:space="preserve">" with a Yes/No flag has been added to the </w:t>
            </w:r>
            <w:r w:rsidRPr="005A46B6">
              <w:rPr>
                <w:rFonts w:ascii="Segoe UI Light" w:hAnsi="Segoe UI Light" w:cs="Segoe UI Light"/>
                <w:b/>
                <w:sz w:val="22"/>
                <w:szCs w:val="22"/>
              </w:rPr>
              <w:t>Customer transaction table.</w:t>
            </w:r>
          </w:p>
          <w:p w14:paraId="6617A29A" w14:textId="77777777" w:rsidR="00111ABB" w:rsidRPr="005A46B6" w:rsidRDefault="00A567C0" w:rsidP="00111ABB">
            <w:pPr>
              <w:pStyle w:val="ListParagraph"/>
              <w:numPr>
                <w:ilvl w:val="0"/>
                <w:numId w:val="13"/>
              </w:numPr>
              <w:shd w:val="clear" w:color="auto" w:fill="FFFFFF" w:themeFill="background1"/>
              <w:rPr>
                <w:rFonts w:ascii="Segoe UI Light" w:hAnsi="Segoe UI Light" w:cs="Segoe UI Light"/>
                <w:sz w:val="22"/>
                <w:szCs w:val="22"/>
              </w:rPr>
            </w:pPr>
            <w:r w:rsidRPr="005A46B6">
              <w:rPr>
                <w:rFonts w:ascii="Segoe UI Light" w:hAnsi="Segoe UI Light" w:cs="Segoe UI Light"/>
                <w:sz w:val="22"/>
                <w:szCs w:val="22"/>
              </w:rPr>
              <w:t xml:space="preserve">A </w:t>
            </w:r>
            <w:r w:rsidRPr="005A46B6">
              <w:rPr>
                <w:rFonts w:ascii="Segoe UI Light" w:hAnsi="Segoe UI Light" w:cs="Segoe UI Light"/>
                <w:b/>
                <w:sz w:val="22"/>
                <w:szCs w:val="22"/>
              </w:rPr>
              <w:t xml:space="preserve">flagged </w:t>
            </w:r>
            <w:r w:rsidRPr="005A46B6">
              <w:rPr>
                <w:rFonts w:ascii="Segoe UI Light" w:hAnsi="Segoe UI Light" w:cs="Segoe UI Light"/>
                <w:sz w:val="22"/>
                <w:szCs w:val="22"/>
              </w:rPr>
              <w:t xml:space="preserve">customer payment is a payment in a customer account for which a </w:t>
            </w:r>
            <w:r w:rsidRPr="005A46B6">
              <w:rPr>
                <w:rFonts w:ascii="Segoe UI Light" w:hAnsi="Segoe UI Light" w:cs="Segoe UI Light"/>
                <w:b/>
                <w:sz w:val="22"/>
                <w:szCs w:val="22"/>
              </w:rPr>
              <w:t>TMS payment journal</w:t>
            </w:r>
            <w:r w:rsidRPr="005A46B6">
              <w:rPr>
                <w:rFonts w:ascii="Segoe UI Light" w:hAnsi="Segoe UI Light" w:cs="Segoe UI Light"/>
                <w:sz w:val="22"/>
                <w:szCs w:val="22"/>
              </w:rPr>
              <w:t xml:space="preserve"> has been created. </w:t>
            </w:r>
          </w:p>
          <w:p w14:paraId="6F82D7F5" w14:textId="33C5CCF5" w:rsidR="00A567C0" w:rsidRPr="005A46B6" w:rsidRDefault="00A567C0" w:rsidP="00111ABB">
            <w:pPr>
              <w:pStyle w:val="ListParagraph"/>
              <w:numPr>
                <w:ilvl w:val="0"/>
                <w:numId w:val="13"/>
              </w:numPr>
              <w:shd w:val="clear" w:color="auto" w:fill="FFFFFF" w:themeFill="background1"/>
              <w:rPr>
                <w:rFonts w:ascii="Segoe UI Light" w:hAnsi="Segoe UI Light" w:cs="Segoe UI Light"/>
                <w:sz w:val="22"/>
                <w:szCs w:val="22"/>
              </w:rPr>
            </w:pPr>
            <w:r w:rsidRPr="005A46B6">
              <w:rPr>
                <w:rFonts w:ascii="Segoe UI Light" w:hAnsi="Segoe UI Light" w:cs="Segoe UI Light"/>
                <w:sz w:val="22"/>
                <w:szCs w:val="22"/>
              </w:rPr>
              <w:t>This payment will have a “</w:t>
            </w:r>
            <w:r w:rsidRPr="005A46B6">
              <w:rPr>
                <w:rFonts w:ascii="Segoe UI Light" w:hAnsi="Segoe UI Light" w:cs="Segoe UI Light"/>
                <w:b/>
                <w:sz w:val="22"/>
                <w:szCs w:val="22"/>
              </w:rPr>
              <w:t>yes</w:t>
            </w:r>
            <w:r w:rsidRPr="005A46B6">
              <w:rPr>
                <w:rFonts w:ascii="Segoe UI Light" w:hAnsi="Segoe UI Light" w:cs="Segoe UI Light"/>
                <w:sz w:val="22"/>
                <w:szCs w:val="22"/>
              </w:rPr>
              <w:t>” status in the “</w:t>
            </w:r>
            <w:r w:rsidRPr="005A46B6">
              <w:rPr>
                <w:rFonts w:ascii="Segoe UI Light" w:hAnsi="Segoe UI Light" w:cs="Segoe UI Light"/>
                <w:b/>
                <w:sz w:val="22"/>
                <w:szCs w:val="22"/>
              </w:rPr>
              <w:t>Loan processed</w:t>
            </w:r>
            <w:r w:rsidRPr="005A46B6">
              <w:rPr>
                <w:rFonts w:ascii="Segoe UI Light" w:hAnsi="Segoe UI Light" w:cs="Segoe UI Light"/>
                <w:sz w:val="22"/>
                <w:szCs w:val="22"/>
              </w:rPr>
              <w:t>” field.</w:t>
            </w:r>
          </w:p>
        </w:tc>
      </w:tr>
      <w:tr w:rsidR="00167DA8" w:rsidRPr="005A46B6" w14:paraId="4061BC30" w14:textId="77777777" w:rsidTr="008F4547">
        <w:trPr>
          <w:trHeight w:val="622"/>
        </w:trPr>
        <w:tc>
          <w:tcPr>
            <w:tcW w:w="2250" w:type="dxa"/>
            <w:tcBorders>
              <w:left w:val="single" w:sz="4" w:space="0" w:color="auto"/>
              <w:right w:val="single" w:sz="4" w:space="0" w:color="auto"/>
            </w:tcBorders>
            <w:shd w:val="clear" w:color="auto" w:fill="auto"/>
            <w:noWrap/>
            <w:vAlign w:val="center"/>
          </w:tcPr>
          <w:p w14:paraId="0079DC6D" w14:textId="231F5D07" w:rsidR="00167DA8" w:rsidRPr="005A46B6" w:rsidRDefault="00167DA8" w:rsidP="00C9109A">
            <w:pPr>
              <w:rPr>
                <w:rFonts w:ascii="Segoe UI Light" w:hAnsi="Segoe UI Light" w:cstheme="minorHAnsi"/>
                <w:sz w:val="22"/>
                <w:szCs w:val="22"/>
                <w:lang w:val="en-ZA" w:eastAsia="en-ZA"/>
              </w:rPr>
            </w:pPr>
            <w:r w:rsidRPr="005A46B6">
              <w:rPr>
                <w:rFonts w:ascii="Segoe UI Light" w:hAnsi="Segoe UI Light" w:cstheme="minorHAnsi"/>
                <w:sz w:val="22"/>
                <w:szCs w:val="22"/>
                <w:lang w:val="en-ZA" w:eastAsia="en-ZA"/>
              </w:rPr>
              <w:t>General</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58A0BBEF" w14:textId="77777777" w:rsidR="00167DA8" w:rsidRPr="005A46B6" w:rsidRDefault="00167DA8" w:rsidP="00167DA8">
            <w:pPr>
              <w:pStyle w:val="ListParagraph"/>
              <w:numPr>
                <w:ilvl w:val="0"/>
                <w:numId w:val="4"/>
              </w:numPr>
              <w:shd w:val="clear" w:color="auto" w:fill="FFFFFF"/>
              <w:ind w:left="341"/>
              <w:rPr>
                <w:rFonts w:ascii="Segoe UI Light" w:hAnsi="Segoe UI Light" w:cs="Segoe UI Light"/>
                <w:sz w:val="22"/>
                <w:szCs w:val="22"/>
              </w:rPr>
            </w:pPr>
            <w:r w:rsidRPr="005A46B6">
              <w:rPr>
                <w:rFonts w:ascii="Segoe UI Light" w:hAnsi="Segoe UI Light" w:cs="Segoe UI Light"/>
                <w:sz w:val="22"/>
                <w:szCs w:val="22"/>
              </w:rPr>
              <w:t xml:space="preserve">The Treasury menu's </w:t>
            </w:r>
            <w:r w:rsidRPr="005A46B6">
              <w:rPr>
                <w:rFonts w:ascii="Segoe UI Light" w:hAnsi="Segoe UI Light" w:cs="Segoe UI Light"/>
                <w:b/>
                <w:sz w:val="22"/>
                <w:szCs w:val="22"/>
              </w:rPr>
              <w:t>interest rate form</w:t>
            </w:r>
            <w:r w:rsidRPr="005A46B6">
              <w:rPr>
                <w:rFonts w:ascii="Segoe UI Light" w:hAnsi="Segoe UI Light" w:cs="Segoe UI Light"/>
                <w:sz w:val="22"/>
                <w:szCs w:val="22"/>
              </w:rPr>
              <w:t xml:space="preserve"> has been improved with the addition of several new or modified fields, including:</w:t>
            </w:r>
          </w:p>
          <w:p w14:paraId="29569744" w14:textId="77777777" w:rsidR="00167DA8" w:rsidRPr="005A46B6" w:rsidRDefault="00167DA8" w:rsidP="00167DA8">
            <w:pPr>
              <w:shd w:val="clear" w:color="auto" w:fill="FFFFFF" w:themeFill="background1"/>
              <w:rPr>
                <w:rFonts w:ascii="Segoe UI Light" w:hAnsi="Segoe UI Light" w:cs="Segoe UI Light"/>
                <w:sz w:val="22"/>
                <w:szCs w:val="22"/>
              </w:rPr>
            </w:pPr>
          </w:p>
          <w:p w14:paraId="79F5E491" w14:textId="77777777" w:rsidR="00167DA8" w:rsidRPr="005A46B6" w:rsidRDefault="00167DA8" w:rsidP="00167DA8">
            <w:pPr>
              <w:pStyle w:val="ListParagraph"/>
              <w:numPr>
                <w:ilvl w:val="0"/>
                <w:numId w:val="13"/>
              </w:numPr>
              <w:shd w:val="clear" w:color="auto" w:fill="FFFFFF" w:themeFill="background1"/>
              <w:rPr>
                <w:rFonts w:ascii="Segoe UI Light" w:hAnsi="Segoe UI Light" w:cs="Segoe UI Light"/>
                <w:sz w:val="22"/>
                <w:szCs w:val="22"/>
              </w:rPr>
            </w:pPr>
            <w:r w:rsidRPr="005A46B6">
              <w:rPr>
                <w:rFonts w:ascii="Segoe UI Light" w:hAnsi="Segoe UI Light" w:cs="Segoe UI Light"/>
                <w:sz w:val="22"/>
                <w:szCs w:val="22"/>
              </w:rPr>
              <w:t>Renamed "</w:t>
            </w:r>
            <w:r w:rsidRPr="005A46B6">
              <w:rPr>
                <w:rFonts w:ascii="Segoe UI Light" w:hAnsi="Segoe UI Light" w:cs="Segoe UI Light"/>
                <w:b/>
                <w:sz w:val="22"/>
                <w:szCs w:val="22"/>
              </w:rPr>
              <w:t>Bank spread</w:t>
            </w:r>
            <w:r w:rsidRPr="005A46B6">
              <w:rPr>
                <w:rFonts w:ascii="Segoe UI Light" w:hAnsi="Segoe UI Light" w:cs="Segoe UI Light"/>
                <w:sz w:val="22"/>
                <w:szCs w:val="22"/>
              </w:rPr>
              <w:t>" to "</w:t>
            </w:r>
            <w:r w:rsidRPr="005A46B6">
              <w:rPr>
                <w:rFonts w:ascii="Segoe UI Light" w:hAnsi="Segoe UI Light" w:cs="Segoe UI Light"/>
                <w:b/>
                <w:sz w:val="22"/>
                <w:szCs w:val="22"/>
              </w:rPr>
              <w:t>Margin rate</w:t>
            </w:r>
            <w:r w:rsidRPr="005A46B6">
              <w:rPr>
                <w:rFonts w:ascii="Segoe UI Light" w:hAnsi="Segoe UI Light" w:cs="Segoe UI Light"/>
                <w:sz w:val="22"/>
                <w:szCs w:val="22"/>
              </w:rPr>
              <w:t>"</w:t>
            </w:r>
          </w:p>
          <w:p w14:paraId="694E78D9" w14:textId="77777777" w:rsidR="00167DA8" w:rsidRPr="005A46B6" w:rsidRDefault="00167DA8" w:rsidP="00167DA8">
            <w:pPr>
              <w:pStyle w:val="ListParagraph"/>
              <w:numPr>
                <w:ilvl w:val="0"/>
                <w:numId w:val="13"/>
              </w:numPr>
              <w:shd w:val="clear" w:color="auto" w:fill="FFFFFF" w:themeFill="background1"/>
              <w:rPr>
                <w:rFonts w:ascii="Segoe UI Light" w:hAnsi="Segoe UI Light" w:cs="Segoe UI Light"/>
                <w:sz w:val="22"/>
                <w:szCs w:val="22"/>
              </w:rPr>
            </w:pPr>
            <w:r w:rsidRPr="005A46B6">
              <w:rPr>
                <w:rFonts w:ascii="Segoe UI Light" w:hAnsi="Segoe UI Light" w:cs="Segoe UI Light"/>
                <w:sz w:val="22"/>
                <w:szCs w:val="22"/>
              </w:rPr>
              <w:t>"Total interest" field</w:t>
            </w:r>
          </w:p>
          <w:p w14:paraId="5E09FDFD" w14:textId="4C56A3F1" w:rsidR="00167DA8" w:rsidRPr="005A46B6" w:rsidRDefault="00167DA8" w:rsidP="00167DA8">
            <w:pPr>
              <w:pStyle w:val="ListParagraph"/>
              <w:numPr>
                <w:ilvl w:val="0"/>
                <w:numId w:val="13"/>
              </w:numPr>
              <w:shd w:val="clear" w:color="auto" w:fill="FFFFFF" w:themeFill="background1"/>
              <w:rPr>
                <w:rFonts w:ascii="Segoe UI Light" w:hAnsi="Segoe UI Light" w:cs="Segoe UI Light"/>
                <w:sz w:val="22"/>
                <w:szCs w:val="22"/>
              </w:rPr>
            </w:pPr>
            <w:r w:rsidRPr="005A46B6">
              <w:rPr>
                <w:rFonts w:ascii="Segoe UI Light" w:hAnsi="Segoe UI Light" w:cs="Segoe UI Light"/>
                <w:sz w:val="22"/>
                <w:szCs w:val="22"/>
              </w:rPr>
              <w:t>"Created date and time" field</w:t>
            </w:r>
          </w:p>
        </w:tc>
      </w:tr>
    </w:tbl>
    <w:p w14:paraId="1D5652FF" w14:textId="341235AD" w:rsidR="00110754" w:rsidRPr="005A46B6" w:rsidRDefault="00110754" w:rsidP="007F3B5E"/>
    <w:p w14:paraId="088D2842" w14:textId="77777777" w:rsidR="007F3B5E" w:rsidRPr="005A46B6" w:rsidRDefault="007F3B5E" w:rsidP="007F3B5E"/>
    <w:p w14:paraId="5B15229B" w14:textId="72E08072" w:rsidR="00110754" w:rsidRPr="005A46B6" w:rsidRDefault="009130FB" w:rsidP="005969DE">
      <w:pPr>
        <w:pStyle w:val="Heading1"/>
        <w:jc w:val="right"/>
        <w:rPr>
          <w:rFonts w:ascii="Segoe UI Light" w:hAnsi="Segoe UI Light"/>
        </w:rPr>
      </w:pPr>
      <w:r>
        <w:rPr>
          <w:rFonts w:ascii="Segoe UI Light" w:hAnsi="Segoe UI Light"/>
        </w:rPr>
        <w:t>Bug fixes</w:t>
      </w:r>
      <w:bookmarkStart w:id="2" w:name="_GoBack"/>
      <w:bookmarkEnd w:id="2"/>
      <w:r w:rsidR="00110754" w:rsidRPr="005A46B6">
        <w:rPr>
          <w:rFonts w:ascii="Segoe UI Light" w:hAnsi="Segoe UI Light"/>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920"/>
      </w:tblGrid>
      <w:tr w:rsidR="00110754" w:rsidRPr="005A46B6" w14:paraId="6FF68FB6" w14:textId="77777777" w:rsidTr="00FD4072">
        <w:trPr>
          <w:cantSplit/>
          <w:trHeight w:val="300"/>
        </w:trPr>
        <w:tc>
          <w:tcPr>
            <w:tcW w:w="2250" w:type="dxa"/>
            <w:shd w:val="clear" w:color="auto" w:fill="8DB3E2" w:themeFill="text2" w:themeFillTint="66"/>
            <w:noWrap/>
            <w:vAlign w:val="bottom"/>
            <w:hideMark/>
          </w:tcPr>
          <w:p w14:paraId="54DD72F1" w14:textId="77777777" w:rsidR="00110754" w:rsidRPr="005A46B6" w:rsidRDefault="00110754" w:rsidP="00FD4072">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Module</w:t>
            </w:r>
          </w:p>
        </w:tc>
        <w:tc>
          <w:tcPr>
            <w:tcW w:w="7920" w:type="dxa"/>
            <w:shd w:val="clear" w:color="auto" w:fill="8DB3E2" w:themeFill="text2" w:themeFillTint="66"/>
            <w:vAlign w:val="bottom"/>
            <w:hideMark/>
          </w:tcPr>
          <w:p w14:paraId="4E8F7133" w14:textId="77777777" w:rsidR="00110754" w:rsidRPr="005A46B6" w:rsidRDefault="00110754" w:rsidP="00FD4072">
            <w:pPr>
              <w:rPr>
                <w:rFonts w:ascii="Segoe UI Light" w:hAnsi="Segoe UI Light" w:cstheme="minorHAnsi"/>
                <w:b/>
                <w:bCs/>
                <w:sz w:val="24"/>
                <w:lang w:val="en-ZA" w:eastAsia="en-ZA"/>
              </w:rPr>
            </w:pPr>
            <w:r w:rsidRPr="005A46B6">
              <w:rPr>
                <w:rFonts w:ascii="Segoe UI Light" w:hAnsi="Segoe UI Light" w:cstheme="minorHAnsi"/>
                <w:b/>
                <w:bCs/>
                <w:sz w:val="24"/>
                <w:lang w:val="en-ZA" w:eastAsia="en-ZA"/>
              </w:rPr>
              <w:t>Description</w:t>
            </w:r>
          </w:p>
        </w:tc>
      </w:tr>
      <w:tr w:rsidR="00833DD4" w:rsidRPr="005A46B6" w14:paraId="25DFB3D8" w14:textId="77777777" w:rsidTr="00FD4072">
        <w:trPr>
          <w:trHeight w:val="622"/>
        </w:trPr>
        <w:tc>
          <w:tcPr>
            <w:tcW w:w="2250" w:type="dxa"/>
            <w:vMerge w:val="restart"/>
            <w:tcBorders>
              <w:left w:val="single" w:sz="4" w:space="0" w:color="auto"/>
              <w:right w:val="single" w:sz="4" w:space="0" w:color="auto"/>
            </w:tcBorders>
            <w:shd w:val="clear" w:color="auto" w:fill="auto"/>
            <w:noWrap/>
            <w:vAlign w:val="center"/>
          </w:tcPr>
          <w:p w14:paraId="60F41F51" w14:textId="61E4654F" w:rsidR="00833DD4" w:rsidRPr="005A46B6" w:rsidRDefault="00833DD4" w:rsidP="00FD4072">
            <w:pPr>
              <w:rPr>
                <w:rFonts w:ascii="Segoe UI Light" w:hAnsi="Segoe UI Light" w:cstheme="minorHAnsi"/>
                <w:sz w:val="22"/>
                <w:szCs w:val="22"/>
                <w:lang w:val="en-ZA" w:eastAsia="en-ZA"/>
              </w:rPr>
            </w:pPr>
            <w:r w:rsidRPr="005A46B6">
              <w:rPr>
                <w:rFonts w:ascii="Segoe UI Light" w:hAnsi="Segoe UI Light" w:cstheme="minorHAnsi"/>
                <w:sz w:val="22"/>
                <w:szCs w:val="22"/>
                <w:lang w:val="en-ZA" w:eastAsia="en-ZA"/>
              </w:rPr>
              <w:t>General</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28A39033" w14:textId="2ED01FB4" w:rsidR="00833DD4" w:rsidRPr="005A46B6" w:rsidRDefault="00833DD4" w:rsidP="00FD4072">
            <w:pPr>
              <w:pStyle w:val="ListParagraph"/>
              <w:numPr>
                <w:ilvl w:val="0"/>
                <w:numId w:val="4"/>
              </w:numPr>
              <w:shd w:val="clear" w:color="auto" w:fill="FFFFFF"/>
              <w:ind w:left="341"/>
              <w:rPr>
                <w:rFonts w:ascii="Segoe UI Light" w:hAnsi="Segoe UI Light" w:cs="Segoe UI Light"/>
                <w:sz w:val="22"/>
                <w:szCs w:val="22"/>
              </w:rPr>
            </w:pPr>
            <w:r w:rsidRPr="005A46B6">
              <w:rPr>
                <w:rFonts w:ascii="Segoe UI Light" w:hAnsi="Segoe UI Light" w:cs="Segoe UI Light"/>
                <w:sz w:val="22"/>
                <w:szCs w:val="22"/>
              </w:rPr>
              <w:t xml:space="preserve">On the </w:t>
            </w:r>
            <w:r w:rsidRPr="005A46B6">
              <w:rPr>
                <w:rFonts w:ascii="Segoe UI Light" w:hAnsi="Segoe UI Light" w:cs="Segoe UI Light"/>
                <w:b/>
                <w:sz w:val="22"/>
                <w:szCs w:val="22"/>
              </w:rPr>
              <w:t>Common</w:t>
            </w:r>
            <w:r w:rsidRPr="005A46B6">
              <w:rPr>
                <w:rFonts w:ascii="Segoe UI Light" w:hAnsi="Segoe UI Light" w:cs="Segoe UI Light"/>
                <w:sz w:val="22"/>
                <w:szCs w:val="22"/>
              </w:rPr>
              <w:t xml:space="preserve"> menu, when opening “</w:t>
            </w:r>
            <w:r w:rsidRPr="005A46B6">
              <w:rPr>
                <w:rFonts w:ascii="Segoe UI Light" w:hAnsi="Segoe UI Light" w:cs="Segoe UI Light"/>
                <w:b/>
                <w:sz w:val="22"/>
                <w:szCs w:val="22"/>
              </w:rPr>
              <w:t>Work items assigned to me</w:t>
            </w:r>
            <w:r w:rsidRPr="005A46B6">
              <w:rPr>
                <w:rFonts w:ascii="Segoe UI Light" w:hAnsi="Segoe UI Light" w:cs="Segoe UI Light"/>
                <w:sz w:val="22"/>
                <w:szCs w:val="22"/>
              </w:rPr>
              <w:t>”, users can now navigate to a Loan by clicking on the</w:t>
            </w:r>
            <w:r w:rsidRPr="005A46B6">
              <w:rPr>
                <w:rFonts w:ascii="Segoe UI Light" w:hAnsi="Segoe UI Light" w:cs="Segoe UI Light"/>
                <w:b/>
                <w:sz w:val="22"/>
                <w:szCs w:val="22"/>
              </w:rPr>
              <w:t xml:space="preserve"> ID</w:t>
            </w:r>
            <w:r w:rsidRPr="005A46B6">
              <w:rPr>
                <w:rFonts w:ascii="Segoe UI Light" w:hAnsi="Segoe UI Light" w:cs="Segoe UI Light"/>
                <w:sz w:val="22"/>
                <w:szCs w:val="22"/>
              </w:rPr>
              <w:t xml:space="preserve"> field.</w:t>
            </w:r>
          </w:p>
        </w:tc>
      </w:tr>
      <w:tr w:rsidR="00833DD4" w:rsidRPr="005A46B6" w14:paraId="2AA83DA3" w14:textId="77777777" w:rsidTr="00FD4072">
        <w:trPr>
          <w:trHeight w:val="622"/>
        </w:trPr>
        <w:tc>
          <w:tcPr>
            <w:tcW w:w="2250" w:type="dxa"/>
            <w:vMerge/>
            <w:tcBorders>
              <w:left w:val="single" w:sz="4" w:space="0" w:color="auto"/>
              <w:right w:val="single" w:sz="4" w:space="0" w:color="auto"/>
            </w:tcBorders>
            <w:shd w:val="clear" w:color="auto" w:fill="auto"/>
            <w:noWrap/>
            <w:vAlign w:val="center"/>
          </w:tcPr>
          <w:p w14:paraId="6AD0E6B7" w14:textId="76F32906" w:rsidR="00833DD4" w:rsidRPr="005A46B6" w:rsidRDefault="00833DD4" w:rsidP="00FD4072">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B2FFA75" w14:textId="1D7BD8CA" w:rsidR="00833DD4" w:rsidRPr="005A46B6" w:rsidRDefault="00833DD4" w:rsidP="00246772">
            <w:pPr>
              <w:pStyle w:val="ListParagraph"/>
              <w:numPr>
                <w:ilvl w:val="0"/>
                <w:numId w:val="4"/>
              </w:numPr>
              <w:shd w:val="clear" w:color="auto" w:fill="FFFFFF"/>
              <w:ind w:left="341"/>
              <w:rPr>
                <w:rFonts w:ascii="Segoe UI Light" w:hAnsi="Segoe UI Light" w:cs="Segoe UI Light"/>
                <w:sz w:val="22"/>
                <w:szCs w:val="22"/>
              </w:rPr>
            </w:pPr>
            <w:r w:rsidRPr="005A46B6">
              <w:rPr>
                <w:rFonts w:ascii="Segoe UI Light" w:hAnsi="Segoe UI Light" w:cs="Segoe UI Light"/>
                <w:sz w:val="22"/>
                <w:szCs w:val="22"/>
              </w:rPr>
              <w:t>The Treasury Common menu's periodic task, "</w:t>
            </w:r>
            <w:r w:rsidRPr="005A46B6">
              <w:rPr>
                <w:rFonts w:ascii="Segoe UI Light" w:hAnsi="Segoe UI Light" w:cs="Segoe UI Light"/>
                <w:b/>
                <w:sz w:val="22"/>
                <w:szCs w:val="22"/>
              </w:rPr>
              <w:t>Rate auto-updates on interest agreements</w:t>
            </w:r>
            <w:r w:rsidRPr="005A46B6">
              <w:rPr>
                <w:rFonts w:ascii="Segoe UI Light" w:hAnsi="Segoe UI Light" w:cs="Segoe UI Light"/>
                <w:sz w:val="22"/>
                <w:szCs w:val="22"/>
              </w:rPr>
              <w:t>," has been restored and is now functioning properly.</w:t>
            </w:r>
          </w:p>
        </w:tc>
      </w:tr>
      <w:tr w:rsidR="00833DD4" w:rsidRPr="005A46B6" w14:paraId="3AB9EDCF" w14:textId="77777777" w:rsidTr="00FD4072">
        <w:trPr>
          <w:trHeight w:val="622"/>
        </w:trPr>
        <w:tc>
          <w:tcPr>
            <w:tcW w:w="2250" w:type="dxa"/>
            <w:vMerge/>
            <w:tcBorders>
              <w:left w:val="single" w:sz="4" w:space="0" w:color="auto"/>
              <w:right w:val="single" w:sz="4" w:space="0" w:color="auto"/>
            </w:tcBorders>
            <w:shd w:val="clear" w:color="auto" w:fill="auto"/>
            <w:noWrap/>
            <w:vAlign w:val="center"/>
          </w:tcPr>
          <w:p w14:paraId="34380419" w14:textId="77777777" w:rsidR="00833DD4" w:rsidRPr="005A46B6" w:rsidRDefault="00833DD4" w:rsidP="00FD4072">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6401F8FD" w14:textId="69940737" w:rsidR="00833DD4" w:rsidRPr="005A46B6" w:rsidRDefault="00833DD4" w:rsidP="00246772">
            <w:pPr>
              <w:pStyle w:val="ListParagraph"/>
              <w:numPr>
                <w:ilvl w:val="0"/>
                <w:numId w:val="4"/>
              </w:numPr>
              <w:shd w:val="clear" w:color="auto" w:fill="FFFFFF"/>
              <w:ind w:left="341"/>
              <w:rPr>
                <w:rFonts w:ascii="Segoe UI Light" w:hAnsi="Segoe UI Light" w:cs="Segoe UI Light"/>
                <w:sz w:val="22"/>
                <w:szCs w:val="22"/>
              </w:rPr>
            </w:pPr>
            <w:r w:rsidRPr="005A46B6">
              <w:rPr>
                <w:rFonts w:ascii="Segoe UI Light" w:hAnsi="Segoe UI Light" w:cs="Segoe UI Light"/>
                <w:color w:val="000000" w:themeColor="text1"/>
                <w:sz w:val="22"/>
                <w:szCs w:val="22"/>
              </w:rPr>
              <w:t>The functionality for "</w:t>
            </w:r>
            <w:r w:rsidRPr="005A46B6">
              <w:rPr>
                <w:rFonts w:ascii="Segoe UI Light" w:hAnsi="Segoe UI Light" w:cs="Segoe UI Light"/>
                <w:b/>
                <w:color w:val="000000" w:themeColor="text1"/>
                <w:sz w:val="22"/>
                <w:szCs w:val="22"/>
              </w:rPr>
              <w:t>fetching daily prices</w:t>
            </w:r>
            <w:r w:rsidRPr="005A46B6">
              <w:rPr>
                <w:rFonts w:ascii="Segoe UI Light" w:hAnsi="Segoe UI Light" w:cs="Segoe UI Light"/>
                <w:color w:val="000000" w:themeColor="text1"/>
                <w:sz w:val="22"/>
                <w:szCs w:val="22"/>
              </w:rPr>
              <w:t>" under the Investments Periodic tasks was not operational but has now been rectified and is functioning correctly.</w:t>
            </w:r>
          </w:p>
        </w:tc>
      </w:tr>
      <w:tr w:rsidR="007B7CA8" w:rsidRPr="005A46B6" w14:paraId="1ECE8B4F" w14:textId="77777777" w:rsidTr="00FD4072">
        <w:trPr>
          <w:trHeight w:val="622"/>
        </w:trPr>
        <w:tc>
          <w:tcPr>
            <w:tcW w:w="2250" w:type="dxa"/>
            <w:vMerge w:val="restart"/>
            <w:tcBorders>
              <w:left w:val="single" w:sz="4" w:space="0" w:color="auto"/>
              <w:right w:val="single" w:sz="4" w:space="0" w:color="auto"/>
            </w:tcBorders>
            <w:shd w:val="clear" w:color="auto" w:fill="auto"/>
            <w:noWrap/>
            <w:vAlign w:val="center"/>
          </w:tcPr>
          <w:p w14:paraId="0C1B13E4" w14:textId="6AA976F7" w:rsidR="007B7CA8" w:rsidRPr="005A46B6" w:rsidRDefault="007B7CA8" w:rsidP="00FD4072">
            <w:pPr>
              <w:rPr>
                <w:rFonts w:ascii="Segoe UI Light" w:hAnsi="Segoe UI Light" w:cstheme="minorHAnsi"/>
                <w:sz w:val="22"/>
                <w:szCs w:val="22"/>
                <w:lang w:val="en-ZA" w:eastAsia="en-ZA"/>
              </w:rPr>
            </w:pPr>
            <w:r w:rsidRPr="005A46B6">
              <w:rPr>
                <w:rFonts w:ascii="Segoe UI Light" w:hAnsi="Segoe UI Light" w:cstheme="minorHAnsi"/>
                <w:sz w:val="22"/>
                <w:szCs w:val="22"/>
                <w:lang w:val="en-ZA" w:eastAsia="en-ZA"/>
              </w:rPr>
              <w:t>Loans</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5D6DC50" w14:textId="4F60CC3C" w:rsidR="007B7CA8" w:rsidRPr="005A46B6" w:rsidRDefault="007B7CA8" w:rsidP="000C6746">
            <w:pPr>
              <w:pStyle w:val="ListParagraph"/>
              <w:numPr>
                <w:ilvl w:val="0"/>
                <w:numId w:val="4"/>
              </w:numPr>
              <w:shd w:val="clear" w:color="auto" w:fill="FFFFFF"/>
              <w:ind w:left="341"/>
              <w:rPr>
                <w:rFonts w:ascii="Segoe UI Light" w:hAnsi="Segoe UI Light" w:cs="Segoe UI Light"/>
                <w:sz w:val="22"/>
                <w:szCs w:val="22"/>
              </w:rPr>
            </w:pPr>
            <w:r w:rsidRPr="005A46B6">
              <w:rPr>
                <w:rFonts w:ascii="Segoe UI Light" w:hAnsi="Segoe UI Light" w:cs="Segoe UI Light"/>
                <w:sz w:val="22"/>
                <w:szCs w:val="22"/>
              </w:rPr>
              <w:t xml:space="preserve">Previously, the </w:t>
            </w:r>
            <w:r w:rsidRPr="005A46B6">
              <w:rPr>
                <w:rFonts w:ascii="Segoe UI Light" w:hAnsi="Segoe UI Light" w:cs="Segoe UI Light"/>
                <w:b/>
                <w:sz w:val="22"/>
                <w:szCs w:val="22"/>
              </w:rPr>
              <w:t>Interest accrual posting date parameter</w:t>
            </w:r>
            <w:r w:rsidRPr="005A46B6">
              <w:rPr>
                <w:rFonts w:ascii="Segoe UI Light" w:hAnsi="Segoe UI Light" w:cs="Segoe UI Light"/>
                <w:sz w:val="22"/>
                <w:szCs w:val="22"/>
              </w:rPr>
              <w:t xml:space="preserve"> was not functioning correctly, resulting in an inability to populate the date on the </w:t>
            </w:r>
            <w:r w:rsidRPr="005A46B6">
              <w:rPr>
                <w:rFonts w:ascii="Segoe UI Light" w:hAnsi="Segoe UI Light" w:cs="Segoe UI Light"/>
                <w:b/>
                <w:sz w:val="22"/>
                <w:szCs w:val="22"/>
              </w:rPr>
              <w:t>Loan statement</w:t>
            </w:r>
            <w:r w:rsidRPr="005A46B6">
              <w:rPr>
                <w:rFonts w:ascii="Segoe UI Light" w:hAnsi="Segoe UI Light" w:cs="Segoe UI Light"/>
                <w:sz w:val="22"/>
                <w:szCs w:val="22"/>
              </w:rPr>
              <w:t>. However, this issue has since been resolved, and the date is now accurately displayed on the Loan statement.</w:t>
            </w:r>
          </w:p>
        </w:tc>
      </w:tr>
      <w:tr w:rsidR="007B7CA8" w:rsidRPr="005A46B6" w14:paraId="6FCD660A" w14:textId="77777777" w:rsidTr="00FD4072">
        <w:trPr>
          <w:trHeight w:val="622"/>
        </w:trPr>
        <w:tc>
          <w:tcPr>
            <w:tcW w:w="2250" w:type="dxa"/>
            <w:vMerge/>
            <w:tcBorders>
              <w:left w:val="single" w:sz="4" w:space="0" w:color="auto"/>
              <w:right w:val="single" w:sz="4" w:space="0" w:color="auto"/>
            </w:tcBorders>
            <w:shd w:val="clear" w:color="auto" w:fill="auto"/>
            <w:noWrap/>
            <w:vAlign w:val="center"/>
          </w:tcPr>
          <w:p w14:paraId="61B00BBB" w14:textId="033916C7" w:rsidR="007B7CA8" w:rsidRPr="005A46B6" w:rsidRDefault="007B7CA8" w:rsidP="00FD4072">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39BF0270" w14:textId="401E8F1B" w:rsidR="007B7CA8" w:rsidRPr="005A46B6" w:rsidRDefault="007B7CA8" w:rsidP="000C6746">
            <w:pPr>
              <w:pStyle w:val="ListParagraph"/>
              <w:numPr>
                <w:ilvl w:val="0"/>
                <w:numId w:val="4"/>
              </w:numPr>
              <w:shd w:val="clear" w:color="auto" w:fill="FFFFFF"/>
              <w:ind w:left="341"/>
              <w:rPr>
                <w:rFonts w:ascii="Segoe UI Light" w:hAnsi="Segoe UI Light" w:cs="Segoe UI Light"/>
                <w:sz w:val="22"/>
                <w:szCs w:val="22"/>
              </w:rPr>
            </w:pPr>
            <w:r w:rsidRPr="005A46B6">
              <w:rPr>
                <w:rFonts w:ascii="Segoe UI Light" w:hAnsi="Segoe UI Light" w:cs="Segoe UI Light"/>
                <w:sz w:val="22"/>
                <w:szCs w:val="22"/>
              </w:rPr>
              <w:t xml:space="preserve">The </w:t>
            </w:r>
            <w:r w:rsidRPr="005A46B6">
              <w:rPr>
                <w:rFonts w:ascii="Segoe UI Light" w:hAnsi="Segoe UI Light" w:cs="Segoe UI Light"/>
                <w:b/>
                <w:sz w:val="22"/>
                <w:szCs w:val="22"/>
              </w:rPr>
              <w:t>Loan list page</w:t>
            </w:r>
            <w:r w:rsidRPr="005A46B6">
              <w:rPr>
                <w:rFonts w:ascii="Segoe UI Light" w:hAnsi="Segoe UI Light" w:cs="Segoe UI Light"/>
                <w:sz w:val="22"/>
                <w:szCs w:val="22"/>
              </w:rPr>
              <w:t xml:space="preserve"> had temporarily stopped displaying any loans, but this issue has now been resolved.</w:t>
            </w:r>
          </w:p>
        </w:tc>
      </w:tr>
      <w:tr w:rsidR="007B7CA8" w:rsidRPr="005A46B6" w14:paraId="050664D9" w14:textId="77777777" w:rsidTr="00FD4072">
        <w:trPr>
          <w:trHeight w:val="622"/>
        </w:trPr>
        <w:tc>
          <w:tcPr>
            <w:tcW w:w="2250" w:type="dxa"/>
            <w:vMerge/>
            <w:tcBorders>
              <w:left w:val="single" w:sz="4" w:space="0" w:color="auto"/>
              <w:right w:val="single" w:sz="4" w:space="0" w:color="auto"/>
            </w:tcBorders>
            <w:shd w:val="clear" w:color="auto" w:fill="auto"/>
            <w:noWrap/>
            <w:vAlign w:val="center"/>
          </w:tcPr>
          <w:p w14:paraId="761ECDD3" w14:textId="77777777" w:rsidR="007B7CA8" w:rsidRPr="005A46B6" w:rsidRDefault="007B7CA8" w:rsidP="00FD4072">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6CB0187" w14:textId="498C35DB" w:rsidR="007B7CA8" w:rsidRPr="005A46B6" w:rsidRDefault="007B7CA8" w:rsidP="000C6746">
            <w:pPr>
              <w:pStyle w:val="ListParagraph"/>
              <w:numPr>
                <w:ilvl w:val="0"/>
                <w:numId w:val="4"/>
              </w:numPr>
              <w:shd w:val="clear" w:color="auto" w:fill="FFFFFF"/>
              <w:ind w:left="341"/>
              <w:rPr>
                <w:rFonts w:ascii="Segoe UI Light" w:hAnsi="Segoe UI Light" w:cs="Segoe UI Light"/>
                <w:sz w:val="22"/>
                <w:szCs w:val="22"/>
              </w:rPr>
            </w:pPr>
            <w:r w:rsidRPr="005A46B6">
              <w:rPr>
                <w:rFonts w:ascii="Segoe UI Light" w:hAnsi="Segoe UI Light" w:cs="Segoe UI Light"/>
                <w:sz w:val="22"/>
                <w:szCs w:val="22"/>
              </w:rPr>
              <w:t xml:space="preserve">A </w:t>
            </w:r>
            <w:r w:rsidRPr="005A46B6">
              <w:rPr>
                <w:rFonts w:ascii="Segoe UI Light" w:hAnsi="Segoe UI Light" w:cs="Segoe UI Light"/>
                <w:b/>
                <w:sz w:val="22"/>
                <w:szCs w:val="22"/>
              </w:rPr>
              <w:t>spelling correction</w:t>
            </w:r>
            <w:r w:rsidRPr="005A46B6">
              <w:rPr>
                <w:rFonts w:ascii="Segoe UI Light" w:hAnsi="Segoe UI Light" w:cs="Segoe UI Light"/>
                <w:sz w:val="22"/>
                <w:szCs w:val="22"/>
              </w:rPr>
              <w:t xml:space="preserve"> has been made to the TMS journals "</w:t>
            </w:r>
            <w:r w:rsidRPr="005A46B6">
              <w:rPr>
                <w:rFonts w:ascii="Segoe UI Light" w:hAnsi="Segoe UI Light" w:cs="Segoe UI Light"/>
                <w:b/>
                <w:sz w:val="22"/>
                <w:szCs w:val="22"/>
              </w:rPr>
              <w:t>Amounts to use</w:t>
            </w:r>
            <w:r w:rsidRPr="005A46B6">
              <w:rPr>
                <w:rFonts w:ascii="Segoe UI Light" w:hAnsi="Segoe UI Light" w:cs="Segoe UI Light"/>
                <w:sz w:val="22"/>
                <w:szCs w:val="22"/>
              </w:rPr>
              <w:t>" options. The previous display showed "Captital close," which has now been corrected to read "</w:t>
            </w:r>
            <w:r w:rsidRPr="005A46B6">
              <w:rPr>
                <w:rFonts w:ascii="Segoe UI Light" w:hAnsi="Segoe UI Light" w:cs="Segoe UI Light"/>
                <w:b/>
                <w:sz w:val="22"/>
                <w:szCs w:val="22"/>
              </w:rPr>
              <w:t>Capital close</w:t>
            </w:r>
            <w:r w:rsidRPr="005A46B6">
              <w:rPr>
                <w:rFonts w:ascii="Segoe UI Light" w:hAnsi="Segoe UI Light" w:cs="Segoe UI Light"/>
                <w:sz w:val="22"/>
                <w:szCs w:val="22"/>
              </w:rPr>
              <w:t>."</w:t>
            </w:r>
          </w:p>
        </w:tc>
      </w:tr>
      <w:tr w:rsidR="007B7CA8" w:rsidRPr="005A46B6" w14:paraId="5972EED7" w14:textId="77777777" w:rsidTr="00FD4072">
        <w:trPr>
          <w:trHeight w:val="622"/>
        </w:trPr>
        <w:tc>
          <w:tcPr>
            <w:tcW w:w="2250" w:type="dxa"/>
            <w:vMerge/>
            <w:tcBorders>
              <w:left w:val="single" w:sz="4" w:space="0" w:color="auto"/>
              <w:right w:val="single" w:sz="4" w:space="0" w:color="auto"/>
            </w:tcBorders>
            <w:shd w:val="clear" w:color="auto" w:fill="auto"/>
            <w:noWrap/>
            <w:vAlign w:val="center"/>
          </w:tcPr>
          <w:p w14:paraId="63C1C427" w14:textId="77777777" w:rsidR="007B7CA8" w:rsidRPr="005A46B6" w:rsidRDefault="007B7CA8" w:rsidP="00FD4072">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1B8F09AD" w14:textId="3037805A" w:rsidR="007B7CA8" w:rsidRPr="005A46B6" w:rsidRDefault="007B7CA8" w:rsidP="00833DD4">
            <w:pPr>
              <w:pStyle w:val="ListParagraph"/>
              <w:numPr>
                <w:ilvl w:val="0"/>
                <w:numId w:val="4"/>
              </w:numPr>
              <w:shd w:val="clear" w:color="auto" w:fill="FFFFFF"/>
              <w:ind w:left="341"/>
              <w:rPr>
                <w:rFonts w:ascii="Segoe UI Light" w:hAnsi="Segoe UI Light" w:cs="Segoe UI Light"/>
                <w:sz w:val="22"/>
                <w:szCs w:val="22"/>
              </w:rPr>
            </w:pPr>
            <w:r w:rsidRPr="005A46B6">
              <w:rPr>
                <w:rFonts w:ascii="Segoe UI Light" w:hAnsi="Segoe UI Light" w:cs="Segoe UI Light"/>
                <w:sz w:val="22"/>
                <w:szCs w:val="22"/>
              </w:rPr>
              <w:t xml:space="preserve">In the past, the </w:t>
            </w:r>
            <w:r w:rsidRPr="005A46B6">
              <w:rPr>
                <w:rFonts w:ascii="Segoe UI Light" w:hAnsi="Segoe UI Light" w:cs="Segoe UI Light"/>
                <w:b/>
                <w:sz w:val="22"/>
                <w:szCs w:val="22"/>
              </w:rPr>
              <w:t>Payment journal periodic job</w:t>
            </w:r>
            <w:r w:rsidRPr="005A46B6">
              <w:rPr>
                <w:rFonts w:ascii="Segoe UI Light" w:hAnsi="Segoe UI Light" w:cs="Segoe UI Light"/>
                <w:sz w:val="22"/>
                <w:szCs w:val="22"/>
              </w:rPr>
              <w:t xml:space="preserve"> generated only </w:t>
            </w:r>
            <w:r w:rsidRPr="005A46B6">
              <w:rPr>
                <w:rFonts w:ascii="Segoe UI Light" w:hAnsi="Segoe UI Light" w:cs="Segoe UI Light"/>
                <w:b/>
                <w:sz w:val="22"/>
                <w:szCs w:val="22"/>
              </w:rPr>
              <w:t xml:space="preserve">one journal voucher </w:t>
            </w:r>
            <w:r w:rsidRPr="005A46B6">
              <w:rPr>
                <w:rFonts w:ascii="Segoe UI Light" w:hAnsi="Segoe UI Light" w:cs="Segoe UI Light"/>
                <w:sz w:val="22"/>
                <w:szCs w:val="22"/>
              </w:rPr>
              <w:t>to cover all payments, rather than creating separate vouchers for each payment. This problem has since been resolved.</w:t>
            </w:r>
          </w:p>
        </w:tc>
      </w:tr>
      <w:tr w:rsidR="007B7CA8" w:rsidRPr="005A46B6" w14:paraId="1D2BAD4F" w14:textId="77777777" w:rsidTr="00FD4072">
        <w:trPr>
          <w:trHeight w:val="622"/>
        </w:trPr>
        <w:tc>
          <w:tcPr>
            <w:tcW w:w="2250" w:type="dxa"/>
            <w:vMerge/>
            <w:tcBorders>
              <w:left w:val="single" w:sz="4" w:space="0" w:color="auto"/>
              <w:right w:val="single" w:sz="4" w:space="0" w:color="auto"/>
            </w:tcBorders>
            <w:shd w:val="clear" w:color="auto" w:fill="auto"/>
            <w:noWrap/>
            <w:vAlign w:val="center"/>
          </w:tcPr>
          <w:p w14:paraId="41DB0F1D" w14:textId="77777777" w:rsidR="007B7CA8" w:rsidRPr="005A46B6" w:rsidRDefault="007B7CA8" w:rsidP="00FD4072">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BDFA0E2" w14:textId="6822E07E" w:rsidR="007B7CA8" w:rsidRPr="005A46B6" w:rsidRDefault="007B7CA8" w:rsidP="00833DD4">
            <w:pPr>
              <w:pStyle w:val="ListParagraph"/>
              <w:numPr>
                <w:ilvl w:val="0"/>
                <w:numId w:val="4"/>
              </w:numPr>
              <w:shd w:val="clear" w:color="auto" w:fill="FFFFFF"/>
              <w:ind w:left="341"/>
              <w:rPr>
                <w:rFonts w:ascii="Segoe UI Light" w:hAnsi="Segoe UI Light" w:cs="Segoe UI Light"/>
                <w:sz w:val="22"/>
                <w:szCs w:val="22"/>
              </w:rPr>
            </w:pPr>
            <w:r w:rsidRPr="005A46B6">
              <w:rPr>
                <w:rFonts w:ascii="Segoe UI Light" w:hAnsi="Segoe UI Light" w:cs="Segoe UI Light"/>
                <w:sz w:val="22"/>
                <w:szCs w:val="22"/>
              </w:rPr>
              <w:t xml:space="preserve">Previously, when using the </w:t>
            </w:r>
            <w:r w:rsidRPr="005A46B6">
              <w:rPr>
                <w:rFonts w:ascii="Segoe UI Light" w:hAnsi="Segoe UI Light" w:cs="Segoe UI Light"/>
                <w:b/>
                <w:sz w:val="22"/>
                <w:szCs w:val="22"/>
              </w:rPr>
              <w:t>Write-off journal</w:t>
            </w:r>
            <w:r w:rsidRPr="005A46B6">
              <w:rPr>
                <w:rFonts w:ascii="Segoe UI Light" w:hAnsi="Segoe UI Light" w:cs="Segoe UI Light"/>
                <w:sz w:val="22"/>
                <w:szCs w:val="22"/>
              </w:rPr>
              <w:t xml:space="preserve"> job dialogue, the "</w:t>
            </w:r>
            <w:r w:rsidRPr="005A46B6">
              <w:rPr>
                <w:rFonts w:ascii="Segoe UI Light" w:hAnsi="Segoe UI Light" w:cs="Segoe UI Light"/>
                <w:b/>
                <w:sz w:val="22"/>
                <w:szCs w:val="22"/>
              </w:rPr>
              <w:t>Write-off days</w:t>
            </w:r>
            <w:r w:rsidRPr="005A46B6">
              <w:rPr>
                <w:rFonts w:ascii="Segoe UI Light" w:hAnsi="Segoe UI Light" w:cs="Segoe UI Light"/>
                <w:sz w:val="22"/>
                <w:szCs w:val="22"/>
              </w:rPr>
              <w:t xml:space="preserve">" field did not </w:t>
            </w:r>
            <w:r w:rsidRPr="005A46B6">
              <w:rPr>
                <w:rFonts w:ascii="Segoe UI Light" w:hAnsi="Segoe UI Light" w:cs="Segoe UI Light"/>
                <w:b/>
                <w:sz w:val="22"/>
                <w:szCs w:val="22"/>
              </w:rPr>
              <w:t>automatically populate</w:t>
            </w:r>
            <w:r w:rsidRPr="005A46B6">
              <w:rPr>
                <w:rFonts w:ascii="Segoe UI Light" w:hAnsi="Segoe UI Light" w:cs="Segoe UI Light"/>
                <w:sz w:val="22"/>
                <w:szCs w:val="22"/>
              </w:rPr>
              <w:t xml:space="preserve"> with the value from the </w:t>
            </w:r>
            <w:r w:rsidRPr="005A46B6">
              <w:rPr>
                <w:rFonts w:ascii="Segoe UI Light" w:hAnsi="Segoe UI Light" w:cs="Segoe UI Light"/>
                <w:b/>
                <w:sz w:val="22"/>
                <w:szCs w:val="22"/>
              </w:rPr>
              <w:t>Treasury parameter setting</w:t>
            </w:r>
            <w:r w:rsidRPr="005A46B6">
              <w:rPr>
                <w:rFonts w:ascii="Segoe UI Light" w:hAnsi="Segoe UI Light" w:cs="Segoe UI Light"/>
                <w:sz w:val="22"/>
                <w:szCs w:val="22"/>
              </w:rPr>
              <w:t>. Users had to manually enter the value. However, this issue has now been resolved.</w:t>
            </w:r>
          </w:p>
        </w:tc>
      </w:tr>
      <w:tr w:rsidR="00BB627E" w:rsidRPr="005A46B6" w14:paraId="514D22C6" w14:textId="77777777" w:rsidTr="00FD4072">
        <w:trPr>
          <w:trHeight w:val="622"/>
        </w:trPr>
        <w:tc>
          <w:tcPr>
            <w:tcW w:w="2250" w:type="dxa"/>
            <w:vMerge w:val="restart"/>
            <w:tcBorders>
              <w:left w:val="single" w:sz="4" w:space="0" w:color="auto"/>
              <w:right w:val="single" w:sz="4" w:space="0" w:color="auto"/>
            </w:tcBorders>
            <w:shd w:val="clear" w:color="auto" w:fill="auto"/>
            <w:noWrap/>
            <w:vAlign w:val="center"/>
          </w:tcPr>
          <w:p w14:paraId="40603953" w14:textId="0FD892E6" w:rsidR="00BB627E" w:rsidRPr="005A46B6" w:rsidRDefault="00BB627E" w:rsidP="00FD4072">
            <w:pPr>
              <w:rPr>
                <w:rFonts w:ascii="Segoe UI Light" w:hAnsi="Segoe UI Light" w:cstheme="minorHAnsi"/>
                <w:sz w:val="22"/>
                <w:szCs w:val="22"/>
                <w:lang w:val="en-ZA" w:eastAsia="en-ZA"/>
              </w:rPr>
            </w:pPr>
            <w:r w:rsidRPr="005A46B6">
              <w:rPr>
                <w:rFonts w:ascii="Segoe UI Light" w:hAnsi="Segoe UI Light" w:cstheme="minorHAnsi"/>
                <w:sz w:val="22"/>
                <w:szCs w:val="22"/>
                <w:lang w:val="en-ZA" w:eastAsia="en-ZA"/>
              </w:rPr>
              <w:t>General Ledger</w:t>
            </w: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468401FD" w14:textId="0474B5CF" w:rsidR="00BB627E" w:rsidRPr="005A46B6" w:rsidRDefault="00BB627E" w:rsidP="00A32C16">
            <w:pPr>
              <w:pStyle w:val="ListParagraph"/>
              <w:numPr>
                <w:ilvl w:val="0"/>
                <w:numId w:val="4"/>
              </w:numPr>
              <w:shd w:val="clear" w:color="auto" w:fill="FFFFFF"/>
              <w:ind w:left="341"/>
              <w:rPr>
                <w:rFonts w:ascii="Segoe UI Light" w:hAnsi="Segoe UI Light" w:cs="Segoe UI Light"/>
                <w:sz w:val="22"/>
                <w:szCs w:val="22"/>
              </w:rPr>
            </w:pPr>
            <w:r w:rsidRPr="005A46B6">
              <w:rPr>
                <w:rFonts w:ascii="Segoe UI Light" w:hAnsi="Segoe UI Light" w:cs="Segoe UI Light"/>
                <w:sz w:val="22"/>
                <w:szCs w:val="22"/>
              </w:rPr>
              <w:t xml:space="preserve">When accessing the </w:t>
            </w:r>
            <w:r w:rsidRPr="005A46B6">
              <w:rPr>
                <w:rFonts w:ascii="Segoe UI Light" w:hAnsi="Segoe UI Light" w:cs="Segoe UI Light"/>
                <w:b/>
                <w:sz w:val="22"/>
                <w:szCs w:val="22"/>
              </w:rPr>
              <w:t>Invoice tab</w:t>
            </w:r>
            <w:r w:rsidRPr="005A46B6">
              <w:rPr>
                <w:rFonts w:ascii="Segoe UI Light" w:hAnsi="Segoe UI Light" w:cs="Segoe UI Light"/>
                <w:sz w:val="22"/>
                <w:szCs w:val="22"/>
              </w:rPr>
              <w:t xml:space="preserve"> in </w:t>
            </w:r>
            <w:r w:rsidRPr="005A46B6">
              <w:rPr>
                <w:rFonts w:ascii="Segoe UI Light" w:hAnsi="Segoe UI Light" w:cs="Segoe UI Light"/>
                <w:b/>
                <w:sz w:val="22"/>
                <w:szCs w:val="22"/>
              </w:rPr>
              <w:t>General journals</w:t>
            </w:r>
            <w:r w:rsidRPr="005A46B6">
              <w:rPr>
                <w:rFonts w:ascii="Segoe UI Light" w:hAnsi="Segoe UI Light" w:cs="Segoe UI Light"/>
                <w:sz w:val="22"/>
                <w:szCs w:val="22"/>
              </w:rPr>
              <w:t xml:space="preserve"> and reviewing the "Approve" section, the header displayed as "</w:t>
            </w:r>
            <w:r w:rsidRPr="005A46B6">
              <w:rPr>
                <w:rFonts w:ascii="Segoe UI Light" w:hAnsi="Segoe UI Light" w:cs="Segoe UI Light"/>
                <w:b/>
                <w:sz w:val="22"/>
                <w:szCs w:val="22"/>
              </w:rPr>
              <w:t>Cash investment</w:t>
            </w:r>
            <w:r w:rsidRPr="005A46B6">
              <w:rPr>
                <w:rFonts w:ascii="Segoe UI Light" w:hAnsi="Segoe UI Light" w:cs="Segoe UI Light"/>
                <w:sz w:val="22"/>
                <w:szCs w:val="22"/>
              </w:rPr>
              <w:t>" instead of "</w:t>
            </w:r>
            <w:r w:rsidRPr="005A46B6">
              <w:rPr>
                <w:rFonts w:ascii="Segoe UI Light" w:hAnsi="Segoe UI Light" w:cs="Segoe UI Light"/>
                <w:b/>
                <w:sz w:val="22"/>
                <w:szCs w:val="22"/>
              </w:rPr>
              <w:t>Approver</w:t>
            </w:r>
            <w:r w:rsidRPr="005A46B6">
              <w:rPr>
                <w:rFonts w:ascii="Segoe UI Light" w:hAnsi="Segoe UI Light" w:cs="Segoe UI Light"/>
                <w:sz w:val="22"/>
                <w:szCs w:val="22"/>
              </w:rPr>
              <w:t>." This issue has been resolved.</w:t>
            </w:r>
          </w:p>
        </w:tc>
      </w:tr>
      <w:tr w:rsidR="00BB627E" w:rsidRPr="005A46B6" w14:paraId="1DCADF87" w14:textId="77777777" w:rsidTr="00FD4072">
        <w:trPr>
          <w:trHeight w:val="622"/>
        </w:trPr>
        <w:tc>
          <w:tcPr>
            <w:tcW w:w="2250" w:type="dxa"/>
            <w:vMerge/>
            <w:tcBorders>
              <w:left w:val="single" w:sz="4" w:space="0" w:color="auto"/>
              <w:right w:val="single" w:sz="4" w:space="0" w:color="auto"/>
            </w:tcBorders>
            <w:shd w:val="clear" w:color="auto" w:fill="auto"/>
            <w:noWrap/>
            <w:vAlign w:val="center"/>
          </w:tcPr>
          <w:p w14:paraId="4D6A6A3C" w14:textId="0D01C965" w:rsidR="00BB627E" w:rsidRPr="005A46B6" w:rsidRDefault="00BB627E" w:rsidP="00FD4072">
            <w:pPr>
              <w:rPr>
                <w:rFonts w:ascii="Segoe UI Light" w:hAnsi="Segoe UI Light" w:cstheme="minorHAnsi"/>
                <w:sz w:val="22"/>
                <w:szCs w:val="22"/>
                <w:lang w:val="en-ZA" w:eastAsia="en-ZA"/>
              </w:rPr>
            </w:pPr>
          </w:p>
        </w:tc>
        <w:tc>
          <w:tcPr>
            <w:tcW w:w="7920" w:type="dxa"/>
            <w:tcBorders>
              <w:top w:val="single" w:sz="4" w:space="0" w:color="auto"/>
              <w:left w:val="single" w:sz="4" w:space="0" w:color="auto"/>
              <w:bottom w:val="single" w:sz="4" w:space="0" w:color="auto"/>
              <w:right w:val="single" w:sz="4" w:space="0" w:color="auto"/>
            </w:tcBorders>
            <w:shd w:val="clear" w:color="auto" w:fill="auto"/>
            <w:vAlign w:val="center"/>
          </w:tcPr>
          <w:p w14:paraId="067A52E5" w14:textId="796957E2" w:rsidR="00BB627E" w:rsidRPr="005A46B6" w:rsidRDefault="00BB627E" w:rsidP="00BB627E">
            <w:pPr>
              <w:pStyle w:val="ListParagraph"/>
              <w:numPr>
                <w:ilvl w:val="0"/>
                <w:numId w:val="4"/>
              </w:numPr>
              <w:shd w:val="clear" w:color="auto" w:fill="FFFFFF"/>
              <w:ind w:left="341"/>
              <w:rPr>
                <w:rFonts w:ascii="Segoe UI Light" w:hAnsi="Segoe UI Light" w:cs="Segoe UI Light"/>
                <w:sz w:val="22"/>
                <w:szCs w:val="22"/>
              </w:rPr>
            </w:pPr>
            <w:r w:rsidRPr="005A46B6">
              <w:rPr>
                <w:rFonts w:ascii="Segoe UI Light" w:hAnsi="Segoe UI Light" w:cs="Segoe UI Light"/>
                <w:sz w:val="22"/>
                <w:szCs w:val="22"/>
              </w:rPr>
              <w:t xml:space="preserve">Previously, </w:t>
            </w:r>
            <w:r w:rsidRPr="005A46B6">
              <w:rPr>
                <w:rFonts w:ascii="Segoe UI Light" w:hAnsi="Segoe UI Light" w:cs="Segoe UI Light"/>
                <w:b/>
                <w:color w:val="000000" w:themeColor="text1"/>
                <w:sz w:val="22"/>
                <w:szCs w:val="22"/>
              </w:rPr>
              <w:t>Treasury journal types</w:t>
            </w:r>
            <w:r w:rsidRPr="005A46B6">
              <w:rPr>
                <w:rFonts w:ascii="Segoe UI Light" w:hAnsi="Segoe UI Light" w:cs="Segoe UI Light"/>
                <w:color w:val="000000" w:themeColor="text1"/>
                <w:sz w:val="22"/>
                <w:szCs w:val="22"/>
              </w:rPr>
              <w:t xml:space="preserve"> </w:t>
            </w:r>
            <w:r w:rsidRPr="005A46B6">
              <w:rPr>
                <w:rFonts w:ascii="Segoe UI Light" w:hAnsi="Segoe UI Light" w:cs="Segoe UI Light"/>
                <w:sz w:val="22"/>
                <w:szCs w:val="22"/>
              </w:rPr>
              <w:t xml:space="preserve">were being displayed within the </w:t>
            </w:r>
            <w:r w:rsidRPr="005A46B6">
              <w:rPr>
                <w:rFonts w:ascii="Segoe UI Light" w:hAnsi="Segoe UI Light" w:cs="Segoe UI Light"/>
                <w:b/>
                <w:sz w:val="22"/>
                <w:szCs w:val="22"/>
              </w:rPr>
              <w:t xml:space="preserve">General journal </w:t>
            </w:r>
            <w:r w:rsidRPr="005A46B6">
              <w:rPr>
                <w:rFonts w:ascii="Segoe UI Light" w:hAnsi="Segoe UI Light" w:cs="Segoe UI Light"/>
                <w:sz w:val="22"/>
                <w:szCs w:val="22"/>
              </w:rPr>
              <w:t xml:space="preserve">screens, which was not intended. As such, any journal names that contain a Treasury journal type will </w:t>
            </w:r>
            <w:r w:rsidRPr="005A46B6">
              <w:rPr>
                <w:rFonts w:ascii="Segoe UI Light" w:hAnsi="Segoe UI Light" w:cs="Segoe UI Light"/>
                <w:b/>
                <w:sz w:val="22"/>
                <w:szCs w:val="22"/>
              </w:rPr>
              <w:t>no longer be displayed</w:t>
            </w:r>
            <w:r w:rsidRPr="005A46B6">
              <w:rPr>
                <w:rFonts w:ascii="Segoe UI Light" w:hAnsi="Segoe UI Light" w:cs="Segoe UI Light"/>
                <w:sz w:val="22"/>
                <w:szCs w:val="22"/>
              </w:rPr>
              <w:t xml:space="preserve"> in the General journal screen. This issue has now been resolved.</w:t>
            </w:r>
          </w:p>
        </w:tc>
      </w:tr>
    </w:tbl>
    <w:p w14:paraId="252DF0F7" w14:textId="77777777" w:rsidR="00A66183" w:rsidRDefault="00A66183" w:rsidP="005969DE">
      <w:pPr>
        <w:pStyle w:val="Heading1"/>
        <w:jc w:val="right"/>
        <w:rPr>
          <w:rFonts w:ascii="Segoe UI Light" w:hAnsi="Segoe UI Light"/>
        </w:rPr>
      </w:pPr>
      <w:r>
        <w:rPr>
          <w:rFonts w:ascii="Segoe UI Light" w:hAnsi="Segoe UI Light"/>
        </w:rPr>
        <w:br w:type="page"/>
      </w:r>
    </w:p>
    <w:p w14:paraId="13BAB756" w14:textId="77777777" w:rsidR="007F3B5E" w:rsidRDefault="007F3B5E" w:rsidP="007F3B5E"/>
    <w:p w14:paraId="586163B4" w14:textId="77777777" w:rsidR="007F3B5E" w:rsidRPr="007F3B5E" w:rsidRDefault="007F3B5E" w:rsidP="007F3B5E"/>
    <w:p w14:paraId="383C61C7" w14:textId="43811185" w:rsidR="00FC7690" w:rsidRPr="005D7875" w:rsidRDefault="00FC7690" w:rsidP="005D7875">
      <w:pPr>
        <w:pStyle w:val="Heading1"/>
        <w:rPr>
          <w:rFonts w:ascii="Segoe UI Light" w:hAnsi="Segoe UI Light" w:cs="Segoe UI"/>
          <w:bCs w:val="0"/>
          <w:i w:val="0"/>
          <w:kern w:val="0"/>
          <w:sz w:val="14"/>
          <w:szCs w:val="14"/>
        </w:rPr>
      </w:pPr>
      <w:r w:rsidRPr="005D7875">
        <w:rPr>
          <w:rFonts w:ascii="Segoe UI Light" w:hAnsi="Segoe UI Light" w:cs="Segoe UI"/>
          <w:bCs w:val="0"/>
          <w:i w:val="0"/>
          <w:kern w:val="0"/>
          <w:sz w:val="14"/>
          <w:szCs w:val="14"/>
        </w:rPr>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14:paraId="7F7FCEC1"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This test script is for informational purposes only. AXNOSIS AND MICROSOFT MAKE NO WARRANTIES, EXPRESS, IMPLIED, OR STATUTORY, AS TO THE INFORMATION IN THIS DOCUMENT.</w:t>
      </w:r>
    </w:p>
    <w:p w14:paraId="652BBC8B"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14:paraId="59ED1934" w14:textId="77777777" w:rsidR="00FC7690" w:rsidRPr="00836431" w:rsidRDefault="00FC7690" w:rsidP="00FC7690">
      <w:pPr>
        <w:pStyle w:val="Legalese"/>
        <w:rPr>
          <w:rFonts w:ascii="Segoe UI Light" w:hAnsi="Segoe UI Light" w:cs="Segoe UI"/>
        </w:rPr>
      </w:pPr>
      <w:r w:rsidRPr="00836431">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14:paraId="77ECD1A1" w14:textId="77777777" w:rsidR="00FC7690" w:rsidRPr="00836431" w:rsidRDefault="00FC7690" w:rsidP="00FC7690">
      <w:pPr>
        <w:pStyle w:val="Legalese"/>
        <w:rPr>
          <w:rFonts w:ascii="Segoe UI Light" w:hAnsi="Segoe UI Light" w:cs="Segoe UI"/>
        </w:rPr>
      </w:pPr>
    </w:p>
    <w:p w14:paraId="5333035A" w14:textId="25C6E87F" w:rsidR="00FC7690" w:rsidRPr="00836431" w:rsidRDefault="00FC7690" w:rsidP="00FC7690">
      <w:pPr>
        <w:autoSpaceDE w:val="0"/>
        <w:autoSpaceDN w:val="0"/>
        <w:adjustRightInd w:val="0"/>
        <w:rPr>
          <w:rFonts w:ascii="Segoe UI Light" w:hAnsi="Segoe UI Light" w:cs="Segoe UI"/>
          <w:sz w:val="14"/>
          <w:szCs w:val="14"/>
        </w:rPr>
      </w:pPr>
      <w:r w:rsidRPr="00836431">
        <w:rPr>
          <w:rFonts w:ascii="Segoe UI Light" w:hAnsi="Segoe UI Light" w:cs="Segoe UI"/>
          <w:sz w:val="14"/>
          <w:szCs w:val="14"/>
        </w:rPr>
        <w:t>© 202</w:t>
      </w:r>
      <w:r w:rsidR="00D969F4">
        <w:rPr>
          <w:rFonts w:ascii="Segoe UI Light" w:hAnsi="Segoe UI Light" w:cs="Segoe UI"/>
          <w:sz w:val="14"/>
          <w:szCs w:val="14"/>
        </w:rPr>
        <w:t>3</w:t>
      </w:r>
      <w:r w:rsidRPr="00836431">
        <w:rPr>
          <w:rFonts w:ascii="Segoe UI Light" w:hAnsi="Segoe UI Light" w:cs="Segoe UI"/>
        </w:rPr>
        <w:t xml:space="preserve"> </w:t>
      </w:r>
      <w:r w:rsidRPr="00836431">
        <w:rPr>
          <w:rFonts w:ascii="Segoe UI Light" w:hAnsi="Segoe UI Light" w:cs="Segoe UI"/>
          <w:sz w:val="14"/>
          <w:szCs w:val="14"/>
        </w:rPr>
        <w:t>Axnosis and Microsoft Corporation. All rights reserved.</w:t>
      </w:r>
    </w:p>
    <w:p w14:paraId="0B7B9361" w14:textId="640A424A" w:rsidR="00311535" w:rsidRPr="00836431" w:rsidRDefault="00FC7690" w:rsidP="001F3664">
      <w:pPr>
        <w:autoSpaceDE w:val="0"/>
        <w:autoSpaceDN w:val="0"/>
        <w:adjustRightInd w:val="0"/>
        <w:rPr>
          <w:rFonts w:ascii="Segoe UI Light" w:hAnsi="Segoe UI Light" w:cstheme="minorHAnsi"/>
          <w:sz w:val="22"/>
          <w:szCs w:val="22"/>
        </w:rPr>
      </w:pPr>
      <w:r w:rsidRPr="00836431">
        <w:rPr>
          <w:rFonts w:ascii="Segoe UI Light" w:hAnsi="Segoe UI Light" w:cs="Segoe UI"/>
          <w:sz w:val="14"/>
          <w:szCs w:val="14"/>
        </w:rPr>
        <w:t>Axnosis and</w:t>
      </w:r>
      <w:r w:rsidRPr="00836431">
        <w:rPr>
          <w:rFonts w:ascii="Segoe UI Light" w:hAnsi="Segoe UI Light" w:cs="Segoe UI"/>
        </w:rPr>
        <w:t xml:space="preserve"> </w:t>
      </w:r>
      <w:r w:rsidRPr="00836431">
        <w:rPr>
          <w:rFonts w:ascii="Segoe UI Light" w:hAnsi="Segoe UI Light" w:cs="Segoe UI"/>
          <w:sz w:val="14"/>
          <w:szCs w:val="14"/>
        </w:rPr>
        <w:t>Microsoft, The Axnosis and</w:t>
      </w:r>
      <w:r w:rsidRPr="00836431">
        <w:rPr>
          <w:rFonts w:ascii="Segoe UI Light" w:hAnsi="Segoe UI Light" w:cs="Segoe UI"/>
        </w:rPr>
        <w:t xml:space="preserve"> </w:t>
      </w:r>
      <w:r w:rsidRPr="00836431">
        <w:rPr>
          <w:rFonts w:ascii="Segoe UI Light" w:hAnsi="Segoe UI Light" w:cs="Segoe UI"/>
          <w:sz w:val="14"/>
          <w:szCs w:val="14"/>
        </w:rPr>
        <w:t>Microsoft Dynamics Logo, are either registered trademarks or trademarks of Axnosis and Microsoft Corporation or Axnosis and</w:t>
      </w:r>
      <w:r w:rsidRPr="00836431">
        <w:rPr>
          <w:rFonts w:ascii="Segoe UI Light" w:hAnsi="Segoe UI Light" w:cs="Segoe UI"/>
        </w:rPr>
        <w:t xml:space="preserve"> </w:t>
      </w:r>
      <w:r w:rsidRPr="00836431">
        <w:rPr>
          <w:rFonts w:ascii="Segoe UI Light" w:hAnsi="Segoe UI Light" w:cs="Segoe UI"/>
          <w:sz w:val="14"/>
          <w:szCs w:val="14"/>
        </w:rPr>
        <w:t>Microsoft Corporation in the United States and/or other countries. Axnosis and</w:t>
      </w:r>
      <w:r w:rsidRPr="00836431">
        <w:rPr>
          <w:rFonts w:ascii="Segoe UI Light" w:hAnsi="Segoe UI Light" w:cs="Segoe UI"/>
        </w:rPr>
        <w:t xml:space="preserve"> </w:t>
      </w:r>
      <w:r w:rsidRPr="00836431">
        <w:rPr>
          <w:rFonts w:ascii="Segoe UI Light" w:hAnsi="Segoe UI Light" w:cs="Segoe UI"/>
          <w:sz w:val="14"/>
          <w:szCs w:val="14"/>
        </w:rPr>
        <w:t>Microsoft Corporation is a subsidiary of Axnosis and</w:t>
      </w:r>
      <w:r w:rsidRPr="00836431">
        <w:rPr>
          <w:rFonts w:ascii="Segoe UI Light" w:hAnsi="Segoe UI Light" w:cs="Segoe UI"/>
        </w:rPr>
        <w:t xml:space="preserve"> </w:t>
      </w:r>
      <w:r w:rsidRPr="00836431">
        <w:rPr>
          <w:rFonts w:ascii="Segoe UI Light" w:hAnsi="Segoe UI Light" w:cs="Segoe UI"/>
          <w:sz w:val="14"/>
          <w:szCs w:val="14"/>
        </w:rPr>
        <w:t xml:space="preserve">Microsoft Corporation. </w:t>
      </w:r>
      <w:r w:rsidR="00E04E08" w:rsidRPr="00836431">
        <w:rPr>
          <w:rFonts w:ascii="Segoe UI Light" w:hAnsi="Segoe UI Light" w:cstheme="minorHAnsi"/>
          <w:sz w:val="22"/>
          <w:szCs w:val="22"/>
        </w:rPr>
        <w:tab/>
      </w:r>
    </w:p>
    <w:sectPr w:rsidR="00311535" w:rsidRPr="00836431" w:rsidSect="00020E63">
      <w:headerReference w:type="default" r:id="rId16"/>
      <w:footerReference w:type="default" r:id="rId17"/>
      <w:headerReference w:type="first" r:id="rId18"/>
      <w:footerReference w:type="first" r:id="rId19"/>
      <w:pgSz w:w="11909" w:h="16834"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9CAB3" w14:textId="77777777" w:rsidR="00BF4ADC" w:rsidRDefault="00BF4ADC">
      <w:r>
        <w:separator/>
      </w:r>
    </w:p>
  </w:endnote>
  <w:endnote w:type="continuationSeparator" w:id="0">
    <w:p w14:paraId="638AF033" w14:textId="77777777" w:rsidR="00BF4ADC" w:rsidRDefault="00BF4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705238520"/>
      <w:docPartObj>
        <w:docPartGallery w:val="Page Numbers (Top of Page)"/>
        <w:docPartUnique/>
      </w:docPartObj>
    </w:sdtPr>
    <w:sdtEndPr/>
    <w:sdtContent>
      <w:p w14:paraId="339B4E00" w14:textId="77777777" w:rsidR="00020E63" w:rsidRDefault="00020E63" w:rsidP="00D542E0">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14:paraId="680C1516" w14:textId="77777777" w:rsidR="00D542E0" w:rsidRPr="00D542E0" w:rsidRDefault="00D542E0" w:rsidP="00D542E0">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9130FB">
          <w:rPr>
            <w:b/>
            <w:bCs/>
            <w:noProof/>
            <w:sz w:val="16"/>
            <w:szCs w:val="16"/>
          </w:rPr>
          <w:t>5</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9130FB">
          <w:rPr>
            <w:b/>
            <w:bCs/>
            <w:noProof/>
            <w:sz w:val="16"/>
            <w:szCs w:val="16"/>
          </w:rPr>
          <w:t>6</w:t>
        </w:r>
        <w:r w:rsidRPr="00D542E0">
          <w:rPr>
            <w:sz w:val="16"/>
            <w:szCs w:val="16"/>
          </w:rPr>
          <w:fldChar w:fldCharType="end"/>
        </w:r>
      </w:p>
    </w:sdtContent>
  </w:sdt>
  <w:p w14:paraId="3291EAF3" w14:textId="77777777" w:rsidR="00427247" w:rsidRDefault="00427247" w:rsidP="00AA0414">
    <w:pPr>
      <w:pStyle w:val="Footer"/>
      <w:ind w:left="-720" w:right="-1350"/>
      <w:rPr>
        <w:cap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74D7E" w14:textId="77777777" w:rsidR="00427247" w:rsidRPr="00F93D53" w:rsidRDefault="00427247" w:rsidP="00F93D53">
    <w:pPr>
      <w:pStyle w:val="Footer"/>
      <w:jc w:val="right"/>
      <w:rPr>
        <w:rStyle w:val="PageNumbe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73D14" w14:textId="77777777" w:rsidR="00BF4ADC" w:rsidRDefault="00BF4ADC">
      <w:r>
        <w:separator/>
      </w:r>
    </w:p>
  </w:footnote>
  <w:footnote w:type="continuationSeparator" w:id="0">
    <w:p w14:paraId="3A22CF77" w14:textId="77777777" w:rsidR="00BF4ADC" w:rsidRDefault="00BF4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1E38" w14:textId="77777777" w:rsidR="00427247" w:rsidRDefault="00427247"/>
  <w:p w14:paraId="4BAD28D4" w14:textId="77777777" w:rsidR="00427247" w:rsidRDefault="00DA7A2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34A69" w14:textId="77777777" w:rsidR="00427247" w:rsidRDefault="00427247"/>
  <w:p w14:paraId="499A877E" w14:textId="77777777" w:rsidR="00427247" w:rsidRDefault="00427247"/>
  <w:p w14:paraId="484CD573" w14:textId="77777777" w:rsidR="00427247" w:rsidRDefault="0042724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4447892"/>
    <w:multiLevelType w:val="hybridMultilevel"/>
    <w:tmpl w:val="A5CAB60A"/>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ascii="Courier New" w:hAnsi="Courier New" w:cs="Courier New" w:hint="default"/>
      </w:rPr>
    </w:lvl>
    <w:lvl w:ilvl="2" w:tplc="5D922FE2">
      <w:start w:val="1"/>
      <w:numFmt w:val="bullet"/>
      <w:lvlText w:val=""/>
      <w:lvlJc w:val="left"/>
      <w:pPr>
        <w:tabs>
          <w:tab w:val="num" w:pos="2160"/>
        </w:tabs>
        <w:ind w:left="2160" w:hanging="360"/>
      </w:pPr>
      <w:rPr>
        <w:rFonts w:ascii="Wingdings" w:hAnsi="Wingdings" w:hint="default"/>
      </w:rPr>
    </w:lvl>
    <w:lvl w:ilvl="3" w:tplc="70E0C1FC">
      <w:start w:val="1"/>
      <w:numFmt w:val="bullet"/>
      <w:lvlText w:val=""/>
      <w:lvlJc w:val="left"/>
      <w:pPr>
        <w:tabs>
          <w:tab w:val="num" w:pos="2880"/>
        </w:tabs>
        <w:ind w:left="2880" w:hanging="360"/>
      </w:pPr>
      <w:rPr>
        <w:rFonts w:ascii="Symbol" w:hAnsi="Symbol" w:hint="default"/>
      </w:rPr>
    </w:lvl>
    <w:lvl w:ilvl="4" w:tplc="97366E06">
      <w:start w:val="1"/>
      <w:numFmt w:val="bullet"/>
      <w:lvlText w:val="o"/>
      <w:lvlJc w:val="left"/>
      <w:pPr>
        <w:tabs>
          <w:tab w:val="num" w:pos="3600"/>
        </w:tabs>
        <w:ind w:left="3600" w:hanging="360"/>
      </w:pPr>
      <w:rPr>
        <w:rFonts w:ascii="Courier New" w:hAnsi="Courier New" w:cs="Courier New" w:hint="default"/>
      </w:rPr>
    </w:lvl>
    <w:lvl w:ilvl="5" w:tplc="47F86C74">
      <w:start w:val="1"/>
      <w:numFmt w:val="bullet"/>
      <w:lvlText w:val=""/>
      <w:lvlJc w:val="left"/>
      <w:pPr>
        <w:tabs>
          <w:tab w:val="num" w:pos="4320"/>
        </w:tabs>
        <w:ind w:left="4320" w:hanging="360"/>
      </w:pPr>
      <w:rPr>
        <w:rFonts w:ascii="Wingdings" w:hAnsi="Wingdings" w:hint="default"/>
      </w:rPr>
    </w:lvl>
    <w:lvl w:ilvl="6" w:tplc="F9106120">
      <w:start w:val="1"/>
      <w:numFmt w:val="bullet"/>
      <w:lvlText w:val=""/>
      <w:lvlJc w:val="left"/>
      <w:pPr>
        <w:tabs>
          <w:tab w:val="num" w:pos="5040"/>
        </w:tabs>
        <w:ind w:left="5040" w:hanging="360"/>
      </w:pPr>
      <w:rPr>
        <w:rFonts w:ascii="Symbol" w:hAnsi="Symbol" w:hint="default"/>
      </w:rPr>
    </w:lvl>
    <w:lvl w:ilvl="7" w:tplc="A3CC3C3E">
      <w:start w:val="1"/>
      <w:numFmt w:val="bullet"/>
      <w:lvlText w:val="o"/>
      <w:lvlJc w:val="left"/>
      <w:pPr>
        <w:tabs>
          <w:tab w:val="num" w:pos="5760"/>
        </w:tabs>
        <w:ind w:left="5760" w:hanging="360"/>
      </w:pPr>
      <w:rPr>
        <w:rFonts w:ascii="Courier New" w:hAnsi="Courier New" w:cs="Courier New" w:hint="default"/>
      </w:rPr>
    </w:lvl>
    <w:lvl w:ilvl="8" w:tplc="891C85A0">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0"/>
    <w:lvlOverride w:ilvl="0">
      <w:lvl w:ilvl="0">
        <w:numFmt w:val="bullet"/>
        <w:pStyle w:val="ListBulletedItem2"/>
        <w:lvlText w:val=""/>
        <w:legacy w:legacy="1" w:legacySpace="0" w:legacyIndent="360"/>
        <w:lvlJc w:val="left"/>
        <w:pPr>
          <w:ind w:left="720" w:hanging="360"/>
        </w:pPr>
        <w:rPr>
          <w:rFonts w:ascii="Symbol" w:hAnsi="Symbol" w:hint="default"/>
        </w:rPr>
      </w:lvl>
    </w:lvlOverride>
  </w:num>
  <w:num w:numId="4">
    <w:abstractNumId w:val="13"/>
  </w:num>
  <w:num w:numId="5">
    <w:abstractNumId w:val="11"/>
  </w:num>
  <w:num w:numId="6">
    <w:abstractNumId w:val="14"/>
  </w:num>
  <w:num w:numId="7">
    <w:abstractNumId w:val="17"/>
  </w:num>
  <w:num w:numId="8">
    <w:abstractNumId w:val="8"/>
  </w:num>
  <w:num w:numId="9">
    <w:abstractNumId w:val="7"/>
  </w:num>
  <w:num w:numId="10">
    <w:abstractNumId w:val="10"/>
  </w:num>
  <w:num w:numId="11">
    <w:abstractNumId w:val="9"/>
  </w:num>
  <w:num w:numId="12">
    <w:abstractNumId w:val="3"/>
  </w:num>
  <w:num w:numId="13">
    <w:abstractNumId w:val="6"/>
  </w:num>
  <w:num w:numId="14">
    <w:abstractNumId w:val="2"/>
  </w:num>
  <w:num w:numId="15">
    <w:abstractNumId w:val="4"/>
  </w:num>
  <w:num w:numId="16">
    <w:abstractNumId w:val="5"/>
  </w:num>
  <w:num w:numId="17">
    <w:abstractNumId w:val="15"/>
  </w:num>
  <w:num w:numId="1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8E"/>
    <w:rsid w:val="00000163"/>
    <w:rsid w:val="00003137"/>
    <w:rsid w:val="000044F4"/>
    <w:rsid w:val="00005824"/>
    <w:rsid w:val="000064A6"/>
    <w:rsid w:val="000069F9"/>
    <w:rsid w:val="00006FFF"/>
    <w:rsid w:val="000074DA"/>
    <w:rsid w:val="0001060E"/>
    <w:rsid w:val="00010B04"/>
    <w:rsid w:val="000113A6"/>
    <w:rsid w:val="00012BE7"/>
    <w:rsid w:val="000139DB"/>
    <w:rsid w:val="00014CCB"/>
    <w:rsid w:val="00015B65"/>
    <w:rsid w:val="00017443"/>
    <w:rsid w:val="00020E63"/>
    <w:rsid w:val="0002108E"/>
    <w:rsid w:val="000230CB"/>
    <w:rsid w:val="000238BD"/>
    <w:rsid w:val="00023DB6"/>
    <w:rsid w:val="0002545E"/>
    <w:rsid w:val="00025ED5"/>
    <w:rsid w:val="00025FF5"/>
    <w:rsid w:val="0002735E"/>
    <w:rsid w:val="00027E89"/>
    <w:rsid w:val="000308E1"/>
    <w:rsid w:val="00030B0D"/>
    <w:rsid w:val="000317D7"/>
    <w:rsid w:val="00031965"/>
    <w:rsid w:val="00032217"/>
    <w:rsid w:val="00032E54"/>
    <w:rsid w:val="00033AA3"/>
    <w:rsid w:val="00033C87"/>
    <w:rsid w:val="00034404"/>
    <w:rsid w:val="00034AE7"/>
    <w:rsid w:val="00035B91"/>
    <w:rsid w:val="00037049"/>
    <w:rsid w:val="00037652"/>
    <w:rsid w:val="000377E2"/>
    <w:rsid w:val="00037A02"/>
    <w:rsid w:val="00041EB7"/>
    <w:rsid w:val="00042ADB"/>
    <w:rsid w:val="0004357C"/>
    <w:rsid w:val="00045703"/>
    <w:rsid w:val="0004650B"/>
    <w:rsid w:val="0004682D"/>
    <w:rsid w:val="0004721C"/>
    <w:rsid w:val="0005001A"/>
    <w:rsid w:val="000509B9"/>
    <w:rsid w:val="00051E0F"/>
    <w:rsid w:val="00054B88"/>
    <w:rsid w:val="000555DA"/>
    <w:rsid w:val="00055D70"/>
    <w:rsid w:val="00055DEE"/>
    <w:rsid w:val="00056B9C"/>
    <w:rsid w:val="000574F3"/>
    <w:rsid w:val="00057CEB"/>
    <w:rsid w:val="000601B3"/>
    <w:rsid w:val="000611DF"/>
    <w:rsid w:val="000621D7"/>
    <w:rsid w:val="00064A8F"/>
    <w:rsid w:val="00064F04"/>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501"/>
    <w:rsid w:val="00086A25"/>
    <w:rsid w:val="000875DA"/>
    <w:rsid w:val="000902C4"/>
    <w:rsid w:val="000903B3"/>
    <w:rsid w:val="00091C8F"/>
    <w:rsid w:val="00092E4C"/>
    <w:rsid w:val="000934AC"/>
    <w:rsid w:val="00094C64"/>
    <w:rsid w:val="00095DB7"/>
    <w:rsid w:val="000963EB"/>
    <w:rsid w:val="000A02CE"/>
    <w:rsid w:val="000A0868"/>
    <w:rsid w:val="000A0E08"/>
    <w:rsid w:val="000A0F42"/>
    <w:rsid w:val="000A27E2"/>
    <w:rsid w:val="000A3984"/>
    <w:rsid w:val="000A4696"/>
    <w:rsid w:val="000A4B64"/>
    <w:rsid w:val="000B2373"/>
    <w:rsid w:val="000B3122"/>
    <w:rsid w:val="000B38B6"/>
    <w:rsid w:val="000B521E"/>
    <w:rsid w:val="000B73C6"/>
    <w:rsid w:val="000C1C4E"/>
    <w:rsid w:val="000C2728"/>
    <w:rsid w:val="000C3425"/>
    <w:rsid w:val="000C4149"/>
    <w:rsid w:val="000C51AD"/>
    <w:rsid w:val="000C5710"/>
    <w:rsid w:val="000C6746"/>
    <w:rsid w:val="000C7F99"/>
    <w:rsid w:val="000D03D8"/>
    <w:rsid w:val="000D0871"/>
    <w:rsid w:val="000D1100"/>
    <w:rsid w:val="000D17F4"/>
    <w:rsid w:val="000D2409"/>
    <w:rsid w:val="000D2FBF"/>
    <w:rsid w:val="000D43C8"/>
    <w:rsid w:val="000D6628"/>
    <w:rsid w:val="000D686D"/>
    <w:rsid w:val="000D74AC"/>
    <w:rsid w:val="000E064C"/>
    <w:rsid w:val="000E09B5"/>
    <w:rsid w:val="000E2416"/>
    <w:rsid w:val="000E2A98"/>
    <w:rsid w:val="000E2D1C"/>
    <w:rsid w:val="000E3720"/>
    <w:rsid w:val="000E3E39"/>
    <w:rsid w:val="000E3EED"/>
    <w:rsid w:val="000F0686"/>
    <w:rsid w:val="000F1C11"/>
    <w:rsid w:val="000F1E19"/>
    <w:rsid w:val="000F2A5E"/>
    <w:rsid w:val="000F52EE"/>
    <w:rsid w:val="000F70F8"/>
    <w:rsid w:val="00100FD3"/>
    <w:rsid w:val="00101977"/>
    <w:rsid w:val="00101B1C"/>
    <w:rsid w:val="00101DE1"/>
    <w:rsid w:val="00102B67"/>
    <w:rsid w:val="001033C2"/>
    <w:rsid w:val="0010566A"/>
    <w:rsid w:val="00110754"/>
    <w:rsid w:val="00110900"/>
    <w:rsid w:val="00110C4A"/>
    <w:rsid w:val="00111650"/>
    <w:rsid w:val="00111ABB"/>
    <w:rsid w:val="0011229C"/>
    <w:rsid w:val="001128D8"/>
    <w:rsid w:val="001130EF"/>
    <w:rsid w:val="00113234"/>
    <w:rsid w:val="00113816"/>
    <w:rsid w:val="0011510D"/>
    <w:rsid w:val="00115B8E"/>
    <w:rsid w:val="00116AB7"/>
    <w:rsid w:val="00116DA3"/>
    <w:rsid w:val="001171A8"/>
    <w:rsid w:val="001173E9"/>
    <w:rsid w:val="0012002D"/>
    <w:rsid w:val="001202D6"/>
    <w:rsid w:val="00120F20"/>
    <w:rsid w:val="00121B44"/>
    <w:rsid w:val="00122A2A"/>
    <w:rsid w:val="00122B06"/>
    <w:rsid w:val="00122C32"/>
    <w:rsid w:val="00123427"/>
    <w:rsid w:val="00123C76"/>
    <w:rsid w:val="00123E55"/>
    <w:rsid w:val="00125EAE"/>
    <w:rsid w:val="001261A4"/>
    <w:rsid w:val="00127C6F"/>
    <w:rsid w:val="00130676"/>
    <w:rsid w:val="00130A0E"/>
    <w:rsid w:val="001315E1"/>
    <w:rsid w:val="00132F84"/>
    <w:rsid w:val="00135646"/>
    <w:rsid w:val="00136598"/>
    <w:rsid w:val="00137AC1"/>
    <w:rsid w:val="00140A01"/>
    <w:rsid w:val="00140AD2"/>
    <w:rsid w:val="0014121F"/>
    <w:rsid w:val="00142D09"/>
    <w:rsid w:val="00143343"/>
    <w:rsid w:val="00144F12"/>
    <w:rsid w:val="001455BA"/>
    <w:rsid w:val="00145AD7"/>
    <w:rsid w:val="001505FD"/>
    <w:rsid w:val="00151097"/>
    <w:rsid w:val="001519D3"/>
    <w:rsid w:val="00151E52"/>
    <w:rsid w:val="00153272"/>
    <w:rsid w:val="001545AA"/>
    <w:rsid w:val="00154998"/>
    <w:rsid w:val="00155EE7"/>
    <w:rsid w:val="00156CFE"/>
    <w:rsid w:val="00157E13"/>
    <w:rsid w:val="00161A44"/>
    <w:rsid w:val="00162934"/>
    <w:rsid w:val="00163D80"/>
    <w:rsid w:val="0016400D"/>
    <w:rsid w:val="00164E29"/>
    <w:rsid w:val="00165232"/>
    <w:rsid w:val="0016539A"/>
    <w:rsid w:val="00165AD3"/>
    <w:rsid w:val="001668D4"/>
    <w:rsid w:val="00167DA8"/>
    <w:rsid w:val="0017344B"/>
    <w:rsid w:val="00173F90"/>
    <w:rsid w:val="001750B2"/>
    <w:rsid w:val="0017585C"/>
    <w:rsid w:val="00176BEB"/>
    <w:rsid w:val="00176CD5"/>
    <w:rsid w:val="001777E9"/>
    <w:rsid w:val="0017791E"/>
    <w:rsid w:val="00177A88"/>
    <w:rsid w:val="00177BB7"/>
    <w:rsid w:val="001811B2"/>
    <w:rsid w:val="00181856"/>
    <w:rsid w:val="00181A51"/>
    <w:rsid w:val="0018214B"/>
    <w:rsid w:val="0018287C"/>
    <w:rsid w:val="0018391D"/>
    <w:rsid w:val="00184CBA"/>
    <w:rsid w:val="00185191"/>
    <w:rsid w:val="00185A30"/>
    <w:rsid w:val="001868CE"/>
    <w:rsid w:val="00187864"/>
    <w:rsid w:val="0018795D"/>
    <w:rsid w:val="00187B2A"/>
    <w:rsid w:val="00190948"/>
    <w:rsid w:val="00190956"/>
    <w:rsid w:val="00190FBA"/>
    <w:rsid w:val="0019218C"/>
    <w:rsid w:val="00193C12"/>
    <w:rsid w:val="00194DC8"/>
    <w:rsid w:val="00195B8E"/>
    <w:rsid w:val="0019675B"/>
    <w:rsid w:val="00197509"/>
    <w:rsid w:val="001A0ABE"/>
    <w:rsid w:val="001A0FD2"/>
    <w:rsid w:val="001A1C20"/>
    <w:rsid w:val="001A2768"/>
    <w:rsid w:val="001A2FA1"/>
    <w:rsid w:val="001A4072"/>
    <w:rsid w:val="001A412A"/>
    <w:rsid w:val="001A5027"/>
    <w:rsid w:val="001A6282"/>
    <w:rsid w:val="001A7049"/>
    <w:rsid w:val="001A75AD"/>
    <w:rsid w:val="001A7FC3"/>
    <w:rsid w:val="001B1003"/>
    <w:rsid w:val="001B44CF"/>
    <w:rsid w:val="001B51C9"/>
    <w:rsid w:val="001B5370"/>
    <w:rsid w:val="001B6456"/>
    <w:rsid w:val="001B677C"/>
    <w:rsid w:val="001B6D72"/>
    <w:rsid w:val="001B6FDA"/>
    <w:rsid w:val="001B6FE5"/>
    <w:rsid w:val="001B7BF0"/>
    <w:rsid w:val="001B7EA1"/>
    <w:rsid w:val="001C1E72"/>
    <w:rsid w:val="001C1FF2"/>
    <w:rsid w:val="001C256A"/>
    <w:rsid w:val="001C2B60"/>
    <w:rsid w:val="001C56CA"/>
    <w:rsid w:val="001C5B51"/>
    <w:rsid w:val="001C5E66"/>
    <w:rsid w:val="001C7973"/>
    <w:rsid w:val="001C7C4E"/>
    <w:rsid w:val="001D1A58"/>
    <w:rsid w:val="001D1A61"/>
    <w:rsid w:val="001D1F8A"/>
    <w:rsid w:val="001D239F"/>
    <w:rsid w:val="001D3778"/>
    <w:rsid w:val="001D4EA0"/>
    <w:rsid w:val="001D632D"/>
    <w:rsid w:val="001D7A02"/>
    <w:rsid w:val="001D7DD0"/>
    <w:rsid w:val="001E1498"/>
    <w:rsid w:val="001E1D19"/>
    <w:rsid w:val="001E2664"/>
    <w:rsid w:val="001E2ACD"/>
    <w:rsid w:val="001E300C"/>
    <w:rsid w:val="001E3766"/>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E1B"/>
    <w:rsid w:val="001F2F1F"/>
    <w:rsid w:val="001F3626"/>
    <w:rsid w:val="001F3664"/>
    <w:rsid w:val="001F36E0"/>
    <w:rsid w:val="001F3E0A"/>
    <w:rsid w:val="001F3E82"/>
    <w:rsid w:val="001F40CF"/>
    <w:rsid w:val="001F51D8"/>
    <w:rsid w:val="001F52A3"/>
    <w:rsid w:val="001F5763"/>
    <w:rsid w:val="001F57EA"/>
    <w:rsid w:val="001F73AF"/>
    <w:rsid w:val="001F7AF7"/>
    <w:rsid w:val="001F7DA4"/>
    <w:rsid w:val="001F7DDB"/>
    <w:rsid w:val="0020026F"/>
    <w:rsid w:val="00200525"/>
    <w:rsid w:val="002006D9"/>
    <w:rsid w:val="00200FAE"/>
    <w:rsid w:val="002012F6"/>
    <w:rsid w:val="0020229B"/>
    <w:rsid w:val="00202C6A"/>
    <w:rsid w:val="00204F6A"/>
    <w:rsid w:val="002051D8"/>
    <w:rsid w:val="00206F4B"/>
    <w:rsid w:val="002072DD"/>
    <w:rsid w:val="00214C47"/>
    <w:rsid w:val="00214F68"/>
    <w:rsid w:val="002151BE"/>
    <w:rsid w:val="00215602"/>
    <w:rsid w:val="00217C98"/>
    <w:rsid w:val="00220D7C"/>
    <w:rsid w:val="00221444"/>
    <w:rsid w:val="00221EC4"/>
    <w:rsid w:val="00223D5F"/>
    <w:rsid w:val="002264FA"/>
    <w:rsid w:val="0022745E"/>
    <w:rsid w:val="002301ED"/>
    <w:rsid w:val="00230306"/>
    <w:rsid w:val="00230377"/>
    <w:rsid w:val="00230C22"/>
    <w:rsid w:val="00233B2E"/>
    <w:rsid w:val="002341C7"/>
    <w:rsid w:val="00234DBB"/>
    <w:rsid w:val="0023525F"/>
    <w:rsid w:val="00236B72"/>
    <w:rsid w:val="002409C2"/>
    <w:rsid w:val="00241536"/>
    <w:rsid w:val="002421EC"/>
    <w:rsid w:val="00242B47"/>
    <w:rsid w:val="00242C15"/>
    <w:rsid w:val="00243CC5"/>
    <w:rsid w:val="002452E8"/>
    <w:rsid w:val="002458A4"/>
    <w:rsid w:val="00246772"/>
    <w:rsid w:val="00251717"/>
    <w:rsid w:val="002519E5"/>
    <w:rsid w:val="00254080"/>
    <w:rsid w:val="00255161"/>
    <w:rsid w:val="002558FD"/>
    <w:rsid w:val="00256253"/>
    <w:rsid w:val="00256532"/>
    <w:rsid w:val="002608F6"/>
    <w:rsid w:val="002618F3"/>
    <w:rsid w:val="00262D7A"/>
    <w:rsid w:val="00262E1F"/>
    <w:rsid w:val="002631D2"/>
    <w:rsid w:val="002645F7"/>
    <w:rsid w:val="00265413"/>
    <w:rsid w:val="00265974"/>
    <w:rsid w:val="002659E4"/>
    <w:rsid w:val="00266CB3"/>
    <w:rsid w:val="00267468"/>
    <w:rsid w:val="00267998"/>
    <w:rsid w:val="00270150"/>
    <w:rsid w:val="0027104C"/>
    <w:rsid w:val="00271525"/>
    <w:rsid w:val="00271B01"/>
    <w:rsid w:val="00271D94"/>
    <w:rsid w:val="0027441F"/>
    <w:rsid w:val="00274CF8"/>
    <w:rsid w:val="0027533A"/>
    <w:rsid w:val="0027544A"/>
    <w:rsid w:val="0027625B"/>
    <w:rsid w:val="0027629D"/>
    <w:rsid w:val="00276482"/>
    <w:rsid w:val="0027678D"/>
    <w:rsid w:val="002769DA"/>
    <w:rsid w:val="00276B91"/>
    <w:rsid w:val="00282180"/>
    <w:rsid w:val="00282751"/>
    <w:rsid w:val="0028307A"/>
    <w:rsid w:val="00286C75"/>
    <w:rsid w:val="002901D0"/>
    <w:rsid w:val="00293E4C"/>
    <w:rsid w:val="002950C0"/>
    <w:rsid w:val="002950FA"/>
    <w:rsid w:val="00295871"/>
    <w:rsid w:val="0029691E"/>
    <w:rsid w:val="002A069D"/>
    <w:rsid w:val="002A072A"/>
    <w:rsid w:val="002A0957"/>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317A"/>
    <w:rsid w:val="002B6189"/>
    <w:rsid w:val="002B628F"/>
    <w:rsid w:val="002B6ADE"/>
    <w:rsid w:val="002C225C"/>
    <w:rsid w:val="002C3419"/>
    <w:rsid w:val="002C3F04"/>
    <w:rsid w:val="002C6602"/>
    <w:rsid w:val="002C68B5"/>
    <w:rsid w:val="002D0323"/>
    <w:rsid w:val="002D06FA"/>
    <w:rsid w:val="002D07EA"/>
    <w:rsid w:val="002D228C"/>
    <w:rsid w:val="002D3010"/>
    <w:rsid w:val="002D43AA"/>
    <w:rsid w:val="002D4640"/>
    <w:rsid w:val="002D4C89"/>
    <w:rsid w:val="002D54A0"/>
    <w:rsid w:val="002D557F"/>
    <w:rsid w:val="002D5818"/>
    <w:rsid w:val="002D667D"/>
    <w:rsid w:val="002D7BD4"/>
    <w:rsid w:val="002E2826"/>
    <w:rsid w:val="002E2D0D"/>
    <w:rsid w:val="002E4524"/>
    <w:rsid w:val="002E5149"/>
    <w:rsid w:val="002E51F8"/>
    <w:rsid w:val="002E5EE7"/>
    <w:rsid w:val="002E6303"/>
    <w:rsid w:val="002E7084"/>
    <w:rsid w:val="002E7A4A"/>
    <w:rsid w:val="002E7D87"/>
    <w:rsid w:val="002F29F9"/>
    <w:rsid w:val="002F2A4A"/>
    <w:rsid w:val="002F3A28"/>
    <w:rsid w:val="002F424B"/>
    <w:rsid w:val="002F5A7D"/>
    <w:rsid w:val="002F7259"/>
    <w:rsid w:val="002F7406"/>
    <w:rsid w:val="002F7855"/>
    <w:rsid w:val="00300FC6"/>
    <w:rsid w:val="00301341"/>
    <w:rsid w:val="00301A67"/>
    <w:rsid w:val="00302075"/>
    <w:rsid w:val="00302C8A"/>
    <w:rsid w:val="00303AAF"/>
    <w:rsid w:val="00303BC7"/>
    <w:rsid w:val="00303E94"/>
    <w:rsid w:val="00305530"/>
    <w:rsid w:val="00305B7E"/>
    <w:rsid w:val="00306250"/>
    <w:rsid w:val="0030627C"/>
    <w:rsid w:val="00306641"/>
    <w:rsid w:val="00306C9D"/>
    <w:rsid w:val="003077AF"/>
    <w:rsid w:val="00307D9B"/>
    <w:rsid w:val="003100A6"/>
    <w:rsid w:val="00311535"/>
    <w:rsid w:val="00312536"/>
    <w:rsid w:val="00312B34"/>
    <w:rsid w:val="00313FC7"/>
    <w:rsid w:val="00315343"/>
    <w:rsid w:val="003164B7"/>
    <w:rsid w:val="0031673C"/>
    <w:rsid w:val="003167C0"/>
    <w:rsid w:val="003167E4"/>
    <w:rsid w:val="00316A81"/>
    <w:rsid w:val="00316DCC"/>
    <w:rsid w:val="003174BE"/>
    <w:rsid w:val="00317D2F"/>
    <w:rsid w:val="003207B6"/>
    <w:rsid w:val="00321834"/>
    <w:rsid w:val="003229AD"/>
    <w:rsid w:val="00324CB1"/>
    <w:rsid w:val="0032540C"/>
    <w:rsid w:val="00325DB4"/>
    <w:rsid w:val="003261F1"/>
    <w:rsid w:val="003263E8"/>
    <w:rsid w:val="00330793"/>
    <w:rsid w:val="003311B8"/>
    <w:rsid w:val="0033123A"/>
    <w:rsid w:val="003313AB"/>
    <w:rsid w:val="0033164A"/>
    <w:rsid w:val="0033529E"/>
    <w:rsid w:val="00335760"/>
    <w:rsid w:val="00335A0D"/>
    <w:rsid w:val="00337E15"/>
    <w:rsid w:val="00340E28"/>
    <w:rsid w:val="003421FD"/>
    <w:rsid w:val="003423A6"/>
    <w:rsid w:val="00342BC6"/>
    <w:rsid w:val="00342CD2"/>
    <w:rsid w:val="00344F2B"/>
    <w:rsid w:val="00345B4B"/>
    <w:rsid w:val="00346049"/>
    <w:rsid w:val="00346249"/>
    <w:rsid w:val="003471CD"/>
    <w:rsid w:val="00350EFA"/>
    <w:rsid w:val="00351105"/>
    <w:rsid w:val="00354C3A"/>
    <w:rsid w:val="00355380"/>
    <w:rsid w:val="00355CA7"/>
    <w:rsid w:val="00355D3D"/>
    <w:rsid w:val="003563EF"/>
    <w:rsid w:val="00357F4A"/>
    <w:rsid w:val="00360087"/>
    <w:rsid w:val="003609EF"/>
    <w:rsid w:val="00361614"/>
    <w:rsid w:val="003618BB"/>
    <w:rsid w:val="00361FA6"/>
    <w:rsid w:val="00362035"/>
    <w:rsid w:val="00365216"/>
    <w:rsid w:val="0036684A"/>
    <w:rsid w:val="00371678"/>
    <w:rsid w:val="0037213A"/>
    <w:rsid w:val="0037247D"/>
    <w:rsid w:val="0037284B"/>
    <w:rsid w:val="00372CAF"/>
    <w:rsid w:val="00374178"/>
    <w:rsid w:val="0037438E"/>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D6"/>
    <w:rsid w:val="00387BF0"/>
    <w:rsid w:val="00390BE8"/>
    <w:rsid w:val="00390C30"/>
    <w:rsid w:val="003919CC"/>
    <w:rsid w:val="00391EF6"/>
    <w:rsid w:val="00392876"/>
    <w:rsid w:val="00393480"/>
    <w:rsid w:val="00393883"/>
    <w:rsid w:val="00393DDC"/>
    <w:rsid w:val="00393E5C"/>
    <w:rsid w:val="003940F7"/>
    <w:rsid w:val="00395FAC"/>
    <w:rsid w:val="00396476"/>
    <w:rsid w:val="00397D2A"/>
    <w:rsid w:val="003A0057"/>
    <w:rsid w:val="003A0768"/>
    <w:rsid w:val="003A191E"/>
    <w:rsid w:val="003A2418"/>
    <w:rsid w:val="003A2E27"/>
    <w:rsid w:val="003A2FA2"/>
    <w:rsid w:val="003A35C5"/>
    <w:rsid w:val="003A3B81"/>
    <w:rsid w:val="003A48A2"/>
    <w:rsid w:val="003A4CDE"/>
    <w:rsid w:val="003A5957"/>
    <w:rsid w:val="003A76AB"/>
    <w:rsid w:val="003A7D5C"/>
    <w:rsid w:val="003B0324"/>
    <w:rsid w:val="003B0428"/>
    <w:rsid w:val="003B1C2D"/>
    <w:rsid w:val="003B2D26"/>
    <w:rsid w:val="003B2F0B"/>
    <w:rsid w:val="003B5253"/>
    <w:rsid w:val="003B59CB"/>
    <w:rsid w:val="003B5CEC"/>
    <w:rsid w:val="003B602F"/>
    <w:rsid w:val="003B6702"/>
    <w:rsid w:val="003B7060"/>
    <w:rsid w:val="003B71A6"/>
    <w:rsid w:val="003B7C9C"/>
    <w:rsid w:val="003C1B42"/>
    <w:rsid w:val="003C5D20"/>
    <w:rsid w:val="003C7DDD"/>
    <w:rsid w:val="003C7F31"/>
    <w:rsid w:val="003D05C5"/>
    <w:rsid w:val="003D1F94"/>
    <w:rsid w:val="003D1F9E"/>
    <w:rsid w:val="003D2026"/>
    <w:rsid w:val="003D2DBA"/>
    <w:rsid w:val="003D3A62"/>
    <w:rsid w:val="003D454B"/>
    <w:rsid w:val="003D4CD5"/>
    <w:rsid w:val="003D5295"/>
    <w:rsid w:val="003D58D1"/>
    <w:rsid w:val="003D6973"/>
    <w:rsid w:val="003D79B8"/>
    <w:rsid w:val="003E1047"/>
    <w:rsid w:val="003E1A2B"/>
    <w:rsid w:val="003E3482"/>
    <w:rsid w:val="003E59CD"/>
    <w:rsid w:val="003E5BDC"/>
    <w:rsid w:val="003E6E47"/>
    <w:rsid w:val="003E7851"/>
    <w:rsid w:val="003F073F"/>
    <w:rsid w:val="003F0BD8"/>
    <w:rsid w:val="003F0CF5"/>
    <w:rsid w:val="003F0DB6"/>
    <w:rsid w:val="003F1B0D"/>
    <w:rsid w:val="003F1FC6"/>
    <w:rsid w:val="003F2859"/>
    <w:rsid w:val="003F3114"/>
    <w:rsid w:val="003F48E4"/>
    <w:rsid w:val="003F5A96"/>
    <w:rsid w:val="003F60A3"/>
    <w:rsid w:val="003F6B91"/>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EED"/>
    <w:rsid w:val="00415EFF"/>
    <w:rsid w:val="0041617D"/>
    <w:rsid w:val="00416D49"/>
    <w:rsid w:val="004172CA"/>
    <w:rsid w:val="00417E17"/>
    <w:rsid w:val="00421F00"/>
    <w:rsid w:val="0042376F"/>
    <w:rsid w:val="004239E6"/>
    <w:rsid w:val="00424E18"/>
    <w:rsid w:val="00425565"/>
    <w:rsid w:val="004255E1"/>
    <w:rsid w:val="004257FA"/>
    <w:rsid w:val="00426608"/>
    <w:rsid w:val="00427247"/>
    <w:rsid w:val="00430872"/>
    <w:rsid w:val="004314BD"/>
    <w:rsid w:val="004320BA"/>
    <w:rsid w:val="00432875"/>
    <w:rsid w:val="00432EC6"/>
    <w:rsid w:val="004333D8"/>
    <w:rsid w:val="004334B9"/>
    <w:rsid w:val="004346B4"/>
    <w:rsid w:val="00435207"/>
    <w:rsid w:val="00435D65"/>
    <w:rsid w:val="00436E52"/>
    <w:rsid w:val="00437762"/>
    <w:rsid w:val="00440163"/>
    <w:rsid w:val="004416CB"/>
    <w:rsid w:val="00443210"/>
    <w:rsid w:val="00444238"/>
    <w:rsid w:val="00444F0C"/>
    <w:rsid w:val="0044660F"/>
    <w:rsid w:val="00453026"/>
    <w:rsid w:val="004532B1"/>
    <w:rsid w:val="00456027"/>
    <w:rsid w:val="00457AF9"/>
    <w:rsid w:val="004619FF"/>
    <w:rsid w:val="00461A57"/>
    <w:rsid w:val="00461D48"/>
    <w:rsid w:val="00461F93"/>
    <w:rsid w:val="00461FA8"/>
    <w:rsid w:val="00464739"/>
    <w:rsid w:val="00464E37"/>
    <w:rsid w:val="00465FE7"/>
    <w:rsid w:val="004674AD"/>
    <w:rsid w:val="004707F9"/>
    <w:rsid w:val="00472305"/>
    <w:rsid w:val="00472878"/>
    <w:rsid w:val="00473F3F"/>
    <w:rsid w:val="004841A9"/>
    <w:rsid w:val="0048508E"/>
    <w:rsid w:val="00485E0B"/>
    <w:rsid w:val="004870B0"/>
    <w:rsid w:val="00487AFC"/>
    <w:rsid w:val="004902D1"/>
    <w:rsid w:val="004906CE"/>
    <w:rsid w:val="004914E6"/>
    <w:rsid w:val="00493650"/>
    <w:rsid w:val="004941FD"/>
    <w:rsid w:val="004955E1"/>
    <w:rsid w:val="004A02BF"/>
    <w:rsid w:val="004A05D4"/>
    <w:rsid w:val="004A0F19"/>
    <w:rsid w:val="004A2F3A"/>
    <w:rsid w:val="004A311F"/>
    <w:rsid w:val="004A4110"/>
    <w:rsid w:val="004A5FFA"/>
    <w:rsid w:val="004A73A0"/>
    <w:rsid w:val="004A7622"/>
    <w:rsid w:val="004A7D60"/>
    <w:rsid w:val="004B03DC"/>
    <w:rsid w:val="004B318D"/>
    <w:rsid w:val="004B4D30"/>
    <w:rsid w:val="004B5E31"/>
    <w:rsid w:val="004B618F"/>
    <w:rsid w:val="004B6C7B"/>
    <w:rsid w:val="004B6D7E"/>
    <w:rsid w:val="004C0D5C"/>
    <w:rsid w:val="004C0E94"/>
    <w:rsid w:val="004C12B7"/>
    <w:rsid w:val="004C1513"/>
    <w:rsid w:val="004C1B45"/>
    <w:rsid w:val="004C32F8"/>
    <w:rsid w:val="004C396C"/>
    <w:rsid w:val="004C6F86"/>
    <w:rsid w:val="004C72ED"/>
    <w:rsid w:val="004C7C9D"/>
    <w:rsid w:val="004D2B73"/>
    <w:rsid w:val="004D2CBD"/>
    <w:rsid w:val="004D34E1"/>
    <w:rsid w:val="004D525F"/>
    <w:rsid w:val="004D6E9F"/>
    <w:rsid w:val="004D75C5"/>
    <w:rsid w:val="004E1CAC"/>
    <w:rsid w:val="004E246A"/>
    <w:rsid w:val="004E280D"/>
    <w:rsid w:val="004E2866"/>
    <w:rsid w:val="004E2D1A"/>
    <w:rsid w:val="004E2D8A"/>
    <w:rsid w:val="004E56E1"/>
    <w:rsid w:val="004E5A8E"/>
    <w:rsid w:val="004E6890"/>
    <w:rsid w:val="004F0FB3"/>
    <w:rsid w:val="004F1448"/>
    <w:rsid w:val="004F16A5"/>
    <w:rsid w:val="004F1F29"/>
    <w:rsid w:val="004F264E"/>
    <w:rsid w:val="004F3694"/>
    <w:rsid w:val="004F3C6F"/>
    <w:rsid w:val="004F6464"/>
    <w:rsid w:val="004F6478"/>
    <w:rsid w:val="004F6CAD"/>
    <w:rsid w:val="004F727E"/>
    <w:rsid w:val="00500571"/>
    <w:rsid w:val="00501E52"/>
    <w:rsid w:val="00505001"/>
    <w:rsid w:val="005059D4"/>
    <w:rsid w:val="005078DC"/>
    <w:rsid w:val="00507E2A"/>
    <w:rsid w:val="005104E2"/>
    <w:rsid w:val="005106C4"/>
    <w:rsid w:val="00513D77"/>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F05"/>
    <w:rsid w:val="00531234"/>
    <w:rsid w:val="00531BAE"/>
    <w:rsid w:val="00531E4C"/>
    <w:rsid w:val="005321AF"/>
    <w:rsid w:val="005322D5"/>
    <w:rsid w:val="005324A2"/>
    <w:rsid w:val="00533284"/>
    <w:rsid w:val="00534F2A"/>
    <w:rsid w:val="00535304"/>
    <w:rsid w:val="005414F8"/>
    <w:rsid w:val="005428EB"/>
    <w:rsid w:val="0054467B"/>
    <w:rsid w:val="00544FF9"/>
    <w:rsid w:val="0054555D"/>
    <w:rsid w:val="00546138"/>
    <w:rsid w:val="0054634C"/>
    <w:rsid w:val="00546621"/>
    <w:rsid w:val="005467EB"/>
    <w:rsid w:val="0055100F"/>
    <w:rsid w:val="005514E1"/>
    <w:rsid w:val="00551FF5"/>
    <w:rsid w:val="00553921"/>
    <w:rsid w:val="00555750"/>
    <w:rsid w:val="00555DCB"/>
    <w:rsid w:val="0055709A"/>
    <w:rsid w:val="00557AE8"/>
    <w:rsid w:val="005610C3"/>
    <w:rsid w:val="005610D4"/>
    <w:rsid w:val="005611D1"/>
    <w:rsid w:val="00561F84"/>
    <w:rsid w:val="00562874"/>
    <w:rsid w:val="00562FB8"/>
    <w:rsid w:val="005631BB"/>
    <w:rsid w:val="005632D6"/>
    <w:rsid w:val="0056340F"/>
    <w:rsid w:val="00566042"/>
    <w:rsid w:val="0056659E"/>
    <w:rsid w:val="00566F22"/>
    <w:rsid w:val="00567A3D"/>
    <w:rsid w:val="00570134"/>
    <w:rsid w:val="00570723"/>
    <w:rsid w:val="00572608"/>
    <w:rsid w:val="005737A8"/>
    <w:rsid w:val="00573D5C"/>
    <w:rsid w:val="0057408F"/>
    <w:rsid w:val="005742CB"/>
    <w:rsid w:val="005750E9"/>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29B1"/>
    <w:rsid w:val="005A3CEB"/>
    <w:rsid w:val="005A415D"/>
    <w:rsid w:val="005A46B6"/>
    <w:rsid w:val="005A6585"/>
    <w:rsid w:val="005A6CED"/>
    <w:rsid w:val="005B1169"/>
    <w:rsid w:val="005B1452"/>
    <w:rsid w:val="005B1DBC"/>
    <w:rsid w:val="005B2997"/>
    <w:rsid w:val="005B2F04"/>
    <w:rsid w:val="005B3504"/>
    <w:rsid w:val="005B6726"/>
    <w:rsid w:val="005B79D3"/>
    <w:rsid w:val="005C0156"/>
    <w:rsid w:val="005C0889"/>
    <w:rsid w:val="005C08F5"/>
    <w:rsid w:val="005C09F3"/>
    <w:rsid w:val="005C0C22"/>
    <w:rsid w:val="005C12AE"/>
    <w:rsid w:val="005C1FA1"/>
    <w:rsid w:val="005C283E"/>
    <w:rsid w:val="005C2A1B"/>
    <w:rsid w:val="005C320A"/>
    <w:rsid w:val="005C49C5"/>
    <w:rsid w:val="005C5D14"/>
    <w:rsid w:val="005C77E3"/>
    <w:rsid w:val="005C7C73"/>
    <w:rsid w:val="005C7DD0"/>
    <w:rsid w:val="005D0236"/>
    <w:rsid w:val="005D05FC"/>
    <w:rsid w:val="005D1449"/>
    <w:rsid w:val="005D2E61"/>
    <w:rsid w:val="005D3422"/>
    <w:rsid w:val="005D4C24"/>
    <w:rsid w:val="005D5440"/>
    <w:rsid w:val="005D54DD"/>
    <w:rsid w:val="005D672A"/>
    <w:rsid w:val="005D7875"/>
    <w:rsid w:val="005E0EE2"/>
    <w:rsid w:val="005E13C5"/>
    <w:rsid w:val="005E160F"/>
    <w:rsid w:val="005E1729"/>
    <w:rsid w:val="005E2758"/>
    <w:rsid w:val="005E2C7C"/>
    <w:rsid w:val="005E3A9B"/>
    <w:rsid w:val="005E6634"/>
    <w:rsid w:val="005E6D25"/>
    <w:rsid w:val="005E6FAA"/>
    <w:rsid w:val="005E7218"/>
    <w:rsid w:val="005E7B3D"/>
    <w:rsid w:val="005F3269"/>
    <w:rsid w:val="005F3473"/>
    <w:rsid w:val="005F47D1"/>
    <w:rsid w:val="005F5808"/>
    <w:rsid w:val="005F584D"/>
    <w:rsid w:val="005F6369"/>
    <w:rsid w:val="005F6DA9"/>
    <w:rsid w:val="005F6DBB"/>
    <w:rsid w:val="005F71FD"/>
    <w:rsid w:val="0060022B"/>
    <w:rsid w:val="00601315"/>
    <w:rsid w:val="006014AE"/>
    <w:rsid w:val="00601919"/>
    <w:rsid w:val="0060222C"/>
    <w:rsid w:val="00603A9D"/>
    <w:rsid w:val="0060493F"/>
    <w:rsid w:val="006049EC"/>
    <w:rsid w:val="00604ADD"/>
    <w:rsid w:val="00604D5A"/>
    <w:rsid w:val="0060751D"/>
    <w:rsid w:val="0061173B"/>
    <w:rsid w:val="0061177B"/>
    <w:rsid w:val="00611C0B"/>
    <w:rsid w:val="00612D0C"/>
    <w:rsid w:val="00615E50"/>
    <w:rsid w:val="00617016"/>
    <w:rsid w:val="0061735B"/>
    <w:rsid w:val="00617E24"/>
    <w:rsid w:val="00620299"/>
    <w:rsid w:val="00621A2B"/>
    <w:rsid w:val="00622242"/>
    <w:rsid w:val="0062310F"/>
    <w:rsid w:val="006234C4"/>
    <w:rsid w:val="00626F33"/>
    <w:rsid w:val="00626FF5"/>
    <w:rsid w:val="00627739"/>
    <w:rsid w:val="0063040D"/>
    <w:rsid w:val="00631762"/>
    <w:rsid w:val="00631C15"/>
    <w:rsid w:val="00633170"/>
    <w:rsid w:val="006332E7"/>
    <w:rsid w:val="00633B25"/>
    <w:rsid w:val="006342EE"/>
    <w:rsid w:val="00636605"/>
    <w:rsid w:val="00640C3D"/>
    <w:rsid w:val="0064102F"/>
    <w:rsid w:val="006410DF"/>
    <w:rsid w:val="006419C9"/>
    <w:rsid w:val="00641E71"/>
    <w:rsid w:val="006431B6"/>
    <w:rsid w:val="00643638"/>
    <w:rsid w:val="00645886"/>
    <w:rsid w:val="006460CA"/>
    <w:rsid w:val="006465CF"/>
    <w:rsid w:val="00646691"/>
    <w:rsid w:val="00647227"/>
    <w:rsid w:val="006501A0"/>
    <w:rsid w:val="006516CE"/>
    <w:rsid w:val="00651C3E"/>
    <w:rsid w:val="00652156"/>
    <w:rsid w:val="0065234D"/>
    <w:rsid w:val="00653B27"/>
    <w:rsid w:val="006560C5"/>
    <w:rsid w:val="00657359"/>
    <w:rsid w:val="00657ED9"/>
    <w:rsid w:val="00661D9E"/>
    <w:rsid w:val="00662E9F"/>
    <w:rsid w:val="006636C4"/>
    <w:rsid w:val="00663870"/>
    <w:rsid w:val="00663AF0"/>
    <w:rsid w:val="00663C9D"/>
    <w:rsid w:val="00665601"/>
    <w:rsid w:val="00667130"/>
    <w:rsid w:val="00667BE1"/>
    <w:rsid w:val="0067087F"/>
    <w:rsid w:val="00670A9B"/>
    <w:rsid w:val="0067187A"/>
    <w:rsid w:val="00671C16"/>
    <w:rsid w:val="00671C6F"/>
    <w:rsid w:val="00674E74"/>
    <w:rsid w:val="00674EE6"/>
    <w:rsid w:val="00676387"/>
    <w:rsid w:val="006764ED"/>
    <w:rsid w:val="00676790"/>
    <w:rsid w:val="006769C6"/>
    <w:rsid w:val="00677078"/>
    <w:rsid w:val="0067715A"/>
    <w:rsid w:val="00681C6C"/>
    <w:rsid w:val="00681F7B"/>
    <w:rsid w:val="00682F05"/>
    <w:rsid w:val="006830A7"/>
    <w:rsid w:val="006834D9"/>
    <w:rsid w:val="006851CF"/>
    <w:rsid w:val="0068549E"/>
    <w:rsid w:val="006856F4"/>
    <w:rsid w:val="006868E0"/>
    <w:rsid w:val="00690648"/>
    <w:rsid w:val="00691206"/>
    <w:rsid w:val="00691A9E"/>
    <w:rsid w:val="006920B7"/>
    <w:rsid w:val="006927A9"/>
    <w:rsid w:val="00692CD8"/>
    <w:rsid w:val="00693533"/>
    <w:rsid w:val="00694090"/>
    <w:rsid w:val="00694689"/>
    <w:rsid w:val="00694F37"/>
    <w:rsid w:val="00696282"/>
    <w:rsid w:val="006965A9"/>
    <w:rsid w:val="006A154E"/>
    <w:rsid w:val="006A1E70"/>
    <w:rsid w:val="006A7420"/>
    <w:rsid w:val="006A7C45"/>
    <w:rsid w:val="006B07FA"/>
    <w:rsid w:val="006B1C9F"/>
    <w:rsid w:val="006B1FD9"/>
    <w:rsid w:val="006B264E"/>
    <w:rsid w:val="006B2F1C"/>
    <w:rsid w:val="006B2F8B"/>
    <w:rsid w:val="006B37B4"/>
    <w:rsid w:val="006B3EDE"/>
    <w:rsid w:val="006B42FC"/>
    <w:rsid w:val="006B7B97"/>
    <w:rsid w:val="006C1E77"/>
    <w:rsid w:val="006C31A9"/>
    <w:rsid w:val="006C54AF"/>
    <w:rsid w:val="006D0D2A"/>
    <w:rsid w:val="006D239F"/>
    <w:rsid w:val="006D259E"/>
    <w:rsid w:val="006D3B92"/>
    <w:rsid w:val="006D3CFA"/>
    <w:rsid w:val="006D3D0D"/>
    <w:rsid w:val="006D425E"/>
    <w:rsid w:val="006D513A"/>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6833"/>
    <w:rsid w:val="006F729B"/>
    <w:rsid w:val="006F7D4E"/>
    <w:rsid w:val="0070055E"/>
    <w:rsid w:val="007014B9"/>
    <w:rsid w:val="00701F68"/>
    <w:rsid w:val="00702A09"/>
    <w:rsid w:val="00703006"/>
    <w:rsid w:val="0070388D"/>
    <w:rsid w:val="007039AB"/>
    <w:rsid w:val="00704DF5"/>
    <w:rsid w:val="0070748E"/>
    <w:rsid w:val="007134C4"/>
    <w:rsid w:val="00714E7B"/>
    <w:rsid w:val="007166E4"/>
    <w:rsid w:val="007176BF"/>
    <w:rsid w:val="00720D9A"/>
    <w:rsid w:val="007213B3"/>
    <w:rsid w:val="0072256B"/>
    <w:rsid w:val="007235D1"/>
    <w:rsid w:val="007242BA"/>
    <w:rsid w:val="00724ECE"/>
    <w:rsid w:val="00726C28"/>
    <w:rsid w:val="00730CBA"/>
    <w:rsid w:val="00731C3E"/>
    <w:rsid w:val="00732492"/>
    <w:rsid w:val="007324C4"/>
    <w:rsid w:val="00732592"/>
    <w:rsid w:val="00733503"/>
    <w:rsid w:val="007340E9"/>
    <w:rsid w:val="007342B3"/>
    <w:rsid w:val="0073514C"/>
    <w:rsid w:val="007365C1"/>
    <w:rsid w:val="00736660"/>
    <w:rsid w:val="007375B8"/>
    <w:rsid w:val="00740E1B"/>
    <w:rsid w:val="007413E4"/>
    <w:rsid w:val="00742D0D"/>
    <w:rsid w:val="0074301C"/>
    <w:rsid w:val="00743339"/>
    <w:rsid w:val="00743E55"/>
    <w:rsid w:val="00744B1B"/>
    <w:rsid w:val="00746AC1"/>
    <w:rsid w:val="007502A1"/>
    <w:rsid w:val="00750918"/>
    <w:rsid w:val="00752462"/>
    <w:rsid w:val="007524A4"/>
    <w:rsid w:val="00753028"/>
    <w:rsid w:val="00753B8F"/>
    <w:rsid w:val="0075412A"/>
    <w:rsid w:val="00754180"/>
    <w:rsid w:val="0075438D"/>
    <w:rsid w:val="00754C02"/>
    <w:rsid w:val="007602D3"/>
    <w:rsid w:val="00761400"/>
    <w:rsid w:val="007621B2"/>
    <w:rsid w:val="00762769"/>
    <w:rsid w:val="00762AFF"/>
    <w:rsid w:val="00763194"/>
    <w:rsid w:val="007635D5"/>
    <w:rsid w:val="00765BC8"/>
    <w:rsid w:val="00766BEF"/>
    <w:rsid w:val="00767278"/>
    <w:rsid w:val="0076732A"/>
    <w:rsid w:val="00770595"/>
    <w:rsid w:val="007731E9"/>
    <w:rsid w:val="0077461C"/>
    <w:rsid w:val="0077498B"/>
    <w:rsid w:val="007749DA"/>
    <w:rsid w:val="00774E33"/>
    <w:rsid w:val="00775260"/>
    <w:rsid w:val="00776945"/>
    <w:rsid w:val="00776EC5"/>
    <w:rsid w:val="00776F33"/>
    <w:rsid w:val="007777DB"/>
    <w:rsid w:val="00780266"/>
    <w:rsid w:val="00782A30"/>
    <w:rsid w:val="00783004"/>
    <w:rsid w:val="007835EC"/>
    <w:rsid w:val="00783B2A"/>
    <w:rsid w:val="00784CE6"/>
    <w:rsid w:val="007852E6"/>
    <w:rsid w:val="00787FBA"/>
    <w:rsid w:val="0079038D"/>
    <w:rsid w:val="007907E7"/>
    <w:rsid w:val="00791146"/>
    <w:rsid w:val="00791D08"/>
    <w:rsid w:val="00795548"/>
    <w:rsid w:val="007960EC"/>
    <w:rsid w:val="007962C5"/>
    <w:rsid w:val="00796DAC"/>
    <w:rsid w:val="007A0882"/>
    <w:rsid w:val="007A1078"/>
    <w:rsid w:val="007A1363"/>
    <w:rsid w:val="007A36E3"/>
    <w:rsid w:val="007A3B86"/>
    <w:rsid w:val="007A5A57"/>
    <w:rsid w:val="007A6340"/>
    <w:rsid w:val="007A66CC"/>
    <w:rsid w:val="007A729D"/>
    <w:rsid w:val="007A7471"/>
    <w:rsid w:val="007B00AF"/>
    <w:rsid w:val="007B017D"/>
    <w:rsid w:val="007B035C"/>
    <w:rsid w:val="007B0777"/>
    <w:rsid w:val="007B13D3"/>
    <w:rsid w:val="007B1C2C"/>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D03B0"/>
    <w:rsid w:val="007D2A21"/>
    <w:rsid w:val="007D39E9"/>
    <w:rsid w:val="007D3F90"/>
    <w:rsid w:val="007D55BF"/>
    <w:rsid w:val="007D67CD"/>
    <w:rsid w:val="007D759F"/>
    <w:rsid w:val="007E030E"/>
    <w:rsid w:val="007E07E9"/>
    <w:rsid w:val="007E082D"/>
    <w:rsid w:val="007E0D5D"/>
    <w:rsid w:val="007E0FB9"/>
    <w:rsid w:val="007E10B8"/>
    <w:rsid w:val="007E1C6A"/>
    <w:rsid w:val="007E3CA8"/>
    <w:rsid w:val="007E4507"/>
    <w:rsid w:val="007E4B5E"/>
    <w:rsid w:val="007E5BB2"/>
    <w:rsid w:val="007E74A8"/>
    <w:rsid w:val="007E799E"/>
    <w:rsid w:val="007E7A17"/>
    <w:rsid w:val="007F06D2"/>
    <w:rsid w:val="007F0AA2"/>
    <w:rsid w:val="007F186E"/>
    <w:rsid w:val="007F1E60"/>
    <w:rsid w:val="007F285D"/>
    <w:rsid w:val="007F3417"/>
    <w:rsid w:val="007F3B5E"/>
    <w:rsid w:val="007F561F"/>
    <w:rsid w:val="007F6373"/>
    <w:rsid w:val="007F7F1D"/>
    <w:rsid w:val="008001D0"/>
    <w:rsid w:val="00800A83"/>
    <w:rsid w:val="00801BB4"/>
    <w:rsid w:val="0080295D"/>
    <w:rsid w:val="00802AC1"/>
    <w:rsid w:val="00803470"/>
    <w:rsid w:val="00803F08"/>
    <w:rsid w:val="008041F9"/>
    <w:rsid w:val="00807C1C"/>
    <w:rsid w:val="0081107A"/>
    <w:rsid w:val="0081127D"/>
    <w:rsid w:val="008116B9"/>
    <w:rsid w:val="00811A68"/>
    <w:rsid w:val="00811CCD"/>
    <w:rsid w:val="00813A88"/>
    <w:rsid w:val="00813EC8"/>
    <w:rsid w:val="00816E97"/>
    <w:rsid w:val="008174A4"/>
    <w:rsid w:val="00820AF5"/>
    <w:rsid w:val="00820F97"/>
    <w:rsid w:val="00821101"/>
    <w:rsid w:val="0082140E"/>
    <w:rsid w:val="00821684"/>
    <w:rsid w:val="008225D1"/>
    <w:rsid w:val="0082328F"/>
    <w:rsid w:val="00823764"/>
    <w:rsid w:val="00824002"/>
    <w:rsid w:val="00824FC8"/>
    <w:rsid w:val="0082510C"/>
    <w:rsid w:val="008276E5"/>
    <w:rsid w:val="00830AC3"/>
    <w:rsid w:val="00831017"/>
    <w:rsid w:val="00833DD4"/>
    <w:rsid w:val="00836179"/>
    <w:rsid w:val="00836431"/>
    <w:rsid w:val="008400A7"/>
    <w:rsid w:val="00841723"/>
    <w:rsid w:val="00842078"/>
    <w:rsid w:val="0084251A"/>
    <w:rsid w:val="00842F37"/>
    <w:rsid w:val="00843C83"/>
    <w:rsid w:val="00843F71"/>
    <w:rsid w:val="00844484"/>
    <w:rsid w:val="00844CAB"/>
    <w:rsid w:val="00845143"/>
    <w:rsid w:val="00845F8D"/>
    <w:rsid w:val="00846F39"/>
    <w:rsid w:val="008471C9"/>
    <w:rsid w:val="008519DA"/>
    <w:rsid w:val="00851B8C"/>
    <w:rsid w:val="0085383E"/>
    <w:rsid w:val="00853A01"/>
    <w:rsid w:val="00853C96"/>
    <w:rsid w:val="00853CC3"/>
    <w:rsid w:val="00855325"/>
    <w:rsid w:val="0085551E"/>
    <w:rsid w:val="0085632E"/>
    <w:rsid w:val="00856570"/>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738A"/>
    <w:rsid w:val="00867460"/>
    <w:rsid w:val="008675B5"/>
    <w:rsid w:val="0087249C"/>
    <w:rsid w:val="00873EF9"/>
    <w:rsid w:val="00874C16"/>
    <w:rsid w:val="00875278"/>
    <w:rsid w:val="008761A8"/>
    <w:rsid w:val="008764B9"/>
    <w:rsid w:val="00877C3E"/>
    <w:rsid w:val="00880611"/>
    <w:rsid w:val="00880764"/>
    <w:rsid w:val="00882608"/>
    <w:rsid w:val="008826E1"/>
    <w:rsid w:val="00883733"/>
    <w:rsid w:val="0088556D"/>
    <w:rsid w:val="00890F43"/>
    <w:rsid w:val="008914DD"/>
    <w:rsid w:val="008919F6"/>
    <w:rsid w:val="00893120"/>
    <w:rsid w:val="008949E6"/>
    <w:rsid w:val="00895FB9"/>
    <w:rsid w:val="008966DD"/>
    <w:rsid w:val="008967A0"/>
    <w:rsid w:val="008974A9"/>
    <w:rsid w:val="00897801"/>
    <w:rsid w:val="008A14B0"/>
    <w:rsid w:val="008A19D8"/>
    <w:rsid w:val="008A2BA7"/>
    <w:rsid w:val="008A2CBB"/>
    <w:rsid w:val="008A4551"/>
    <w:rsid w:val="008A6032"/>
    <w:rsid w:val="008A614D"/>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6DD7"/>
    <w:rsid w:val="008B6F57"/>
    <w:rsid w:val="008B7A22"/>
    <w:rsid w:val="008C0923"/>
    <w:rsid w:val="008C0BEE"/>
    <w:rsid w:val="008C0C87"/>
    <w:rsid w:val="008C1399"/>
    <w:rsid w:val="008C1EDB"/>
    <w:rsid w:val="008C24CE"/>
    <w:rsid w:val="008C25D3"/>
    <w:rsid w:val="008C3BB9"/>
    <w:rsid w:val="008C4C3B"/>
    <w:rsid w:val="008C4E9B"/>
    <w:rsid w:val="008C5014"/>
    <w:rsid w:val="008C5278"/>
    <w:rsid w:val="008C62E7"/>
    <w:rsid w:val="008C6BBF"/>
    <w:rsid w:val="008C78E5"/>
    <w:rsid w:val="008D05C3"/>
    <w:rsid w:val="008D0BE7"/>
    <w:rsid w:val="008D0CD2"/>
    <w:rsid w:val="008D0DD8"/>
    <w:rsid w:val="008D38C8"/>
    <w:rsid w:val="008D408A"/>
    <w:rsid w:val="008D43A5"/>
    <w:rsid w:val="008D556C"/>
    <w:rsid w:val="008D5996"/>
    <w:rsid w:val="008D7390"/>
    <w:rsid w:val="008D7726"/>
    <w:rsid w:val="008E04A9"/>
    <w:rsid w:val="008E0625"/>
    <w:rsid w:val="008E07A6"/>
    <w:rsid w:val="008E10D5"/>
    <w:rsid w:val="008E1329"/>
    <w:rsid w:val="008E14A0"/>
    <w:rsid w:val="008E2B7A"/>
    <w:rsid w:val="008E4C70"/>
    <w:rsid w:val="008E5C2B"/>
    <w:rsid w:val="008E6F66"/>
    <w:rsid w:val="008E728B"/>
    <w:rsid w:val="008E77B4"/>
    <w:rsid w:val="008E7B6B"/>
    <w:rsid w:val="008F0E6F"/>
    <w:rsid w:val="008F1A5D"/>
    <w:rsid w:val="008F3C90"/>
    <w:rsid w:val="008F4547"/>
    <w:rsid w:val="008F47C9"/>
    <w:rsid w:val="008F5C59"/>
    <w:rsid w:val="008F6EE9"/>
    <w:rsid w:val="00900530"/>
    <w:rsid w:val="00900598"/>
    <w:rsid w:val="00901367"/>
    <w:rsid w:val="00901B6A"/>
    <w:rsid w:val="00907403"/>
    <w:rsid w:val="009077EB"/>
    <w:rsid w:val="00907FEC"/>
    <w:rsid w:val="00910056"/>
    <w:rsid w:val="009100D0"/>
    <w:rsid w:val="009101AD"/>
    <w:rsid w:val="0091194C"/>
    <w:rsid w:val="00911E47"/>
    <w:rsid w:val="009130FB"/>
    <w:rsid w:val="009137E7"/>
    <w:rsid w:val="00913FB6"/>
    <w:rsid w:val="00914634"/>
    <w:rsid w:val="00914732"/>
    <w:rsid w:val="009149BA"/>
    <w:rsid w:val="00915CA8"/>
    <w:rsid w:val="009160B1"/>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40F42"/>
    <w:rsid w:val="0094173C"/>
    <w:rsid w:val="00941E56"/>
    <w:rsid w:val="0094313F"/>
    <w:rsid w:val="009434E7"/>
    <w:rsid w:val="0094361C"/>
    <w:rsid w:val="00944367"/>
    <w:rsid w:val="009447D9"/>
    <w:rsid w:val="009454EF"/>
    <w:rsid w:val="009507FE"/>
    <w:rsid w:val="009513EC"/>
    <w:rsid w:val="00952963"/>
    <w:rsid w:val="0095342C"/>
    <w:rsid w:val="00954D9B"/>
    <w:rsid w:val="00956341"/>
    <w:rsid w:val="009563D5"/>
    <w:rsid w:val="009570F7"/>
    <w:rsid w:val="0095725B"/>
    <w:rsid w:val="00957D6D"/>
    <w:rsid w:val="00960AA8"/>
    <w:rsid w:val="00961F30"/>
    <w:rsid w:val="0096259D"/>
    <w:rsid w:val="009625A7"/>
    <w:rsid w:val="00962EA4"/>
    <w:rsid w:val="0096509B"/>
    <w:rsid w:val="009651DC"/>
    <w:rsid w:val="00965BBB"/>
    <w:rsid w:val="00966513"/>
    <w:rsid w:val="00970384"/>
    <w:rsid w:val="00970693"/>
    <w:rsid w:val="00973EB8"/>
    <w:rsid w:val="00973FEC"/>
    <w:rsid w:val="00975925"/>
    <w:rsid w:val="00976250"/>
    <w:rsid w:val="00976DC4"/>
    <w:rsid w:val="00977156"/>
    <w:rsid w:val="0097724F"/>
    <w:rsid w:val="009777CB"/>
    <w:rsid w:val="009814C5"/>
    <w:rsid w:val="009817D8"/>
    <w:rsid w:val="00981C27"/>
    <w:rsid w:val="009822AD"/>
    <w:rsid w:val="009825D5"/>
    <w:rsid w:val="0098344D"/>
    <w:rsid w:val="00985A91"/>
    <w:rsid w:val="00986DA7"/>
    <w:rsid w:val="00986EAB"/>
    <w:rsid w:val="00987068"/>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EB3"/>
    <w:rsid w:val="009A2DF6"/>
    <w:rsid w:val="009A3868"/>
    <w:rsid w:val="009A599D"/>
    <w:rsid w:val="009A7A4F"/>
    <w:rsid w:val="009B0116"/>
    <w:rsid w:val="009B0354"/>
    <w:rsid w:val="009B1250"/>
    <w:rsid w:val="009B150B"/>
    <w:rsid w:val="009B1B64"/>
    <w:rsid w:val="009B44A0"/>
    <w:rsid w:val="009B5590"/>
    <w:rsid w:val="009B68FF"/>
    <w:rsid w:val="009B7858"/>
    <w:rsid w:val="009C02D8"/>
    <w:rsid w:val="009C0D72"/>
    <w:rsid w:val="009C1A1D"/>
    <w:rsid w:val="009C36EB"/>
    <w:rsid w:val="009C3B68"/>
    <w:rsid w:val="009C3FA5"/>
    <w:rsid w:val="009C40E0"/>
    <w:rsid w:val="009C5E52"/>
    <w:rsid w:val="009C71BA"/>
    <w:rsid w:val="009D01D7"/>
    <w:rsid w:val="009D03D1"/>
    <w:rsid w:val="009D097C"/>
    <w:rsid w:val="009D1E63"/>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2809"/>
    <w:rsid w:val="00A22D37"/>
    <w:rsid w:val="00A257C0"/>
    <w:rsid w:val="00A2654F"/>
    <w:rsid w:val="00A31526"/>
    <w:rsid w:val="00A31EAF"/>
    <w:rsid w:val="00A31F02"/>
    <w:rsid w:val="00A32C16"/>
    <w:rsid w:val="00A333D7"/>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C47"/>
    <w:rsid w:val="00A44C5C"/>
    <w:rsid w:val="00A46057"/>
    <w:rsid w:val="00A4686E"/>
    <w:rsid w:val="00A46A01"/>
    <w:rsid w:val="00A46D83"/>
    <w:rsid w:val="00A47139"/>
    <w:rsid w:val="00A478F1"/>
    <w:rsid w:val="00A47FE8"/>
    <w:rsid w:val="00A504F8"/>
    <w:rsid w:val="00A52343"/>
    <w:rsid w:val="00A567C0"/>
    <w:rsid w:val="00A56BF9"/>
    <w:rsid w:val="00A57333"/>
    <w:rsid w:val="00A57CFC"/>
    <w:rsid w:val="00A616A2"/>
    <w:rsid w:val="00A6175D"/>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75CE"/>
    <w:rsid w:val="00A77CF4"/>
    <w:rsid w:val="00A80BA5"/>
    <w:rsid w:val="00A80DD5"/>
    <w:rsid w:val="00A81EB9"/>
    <w:rsid w:val="00A81FD6"/>
    <w:rsid w:val="00A822A6"/>
    <w:rsid w:val="00A8259E"/>
    <w:rsid w:val="00A82948"/>
    <w:rsid w:val="00A83EA4"/>
    <w:rsid w:val="00A856D9"/>
    <w:rsid w:val="00A869EF"/>
    <w:rsid w:val="00A86A2B"/>
    <w:rsid w:val="00A8743B"/>
    <w:rsid w:val="00A91BE3"/>
    <w:rsid w:val="00A92B17"/>
    <w:rsid w:val="00A93134"/>
    <w:rsid w:val="00A93AAE"/>
    <w:rsid w:val="00A93C4B"/>
    <w:rsid w:val="00A93DAF"/>
    <w:rsid w:val="00A94074"/>
    <w:rsid w:val="00A944CD"/>
    <w:rsid w:val="00A945A2"/>
    <w:rsid w:val="00AA0414"/>
    <w:rsid w:val="00AA185F"/>
    <w:rsid w:val="00AA2392"/>
    <w:rsid w:val="00AA2D18"/>
    <w:rsid w:val="00AA3739"/>
    <w:rsid w:val="00AA48F0"/>
    <w:rsid w:val="00AA56D8"/>
    <w:rsid w:val="00AA5F4B"/>
    <w:rsid w:val="00AA63E5"/>
    <w:rsid w:val="00AB1AE4"/>
    <w:rsid w:val="00AB30F9"/>
    <w:rsid w:val="00AB34F6"/>
    <w:rsid w:val="00AB3741"/>
    <w:rsid w:val="00AB3A9F"/>
    <w:rsid w:val="00AB5AAD"/>
    <w:rsid w:val="00AB7074"/>
    <w:rsid w:val="00AB7159"/>
    <w:rsid w:val="00AB768E"/>
    <w:rsid w:val="00AB7B62"/>
    <w:rsid w:val="00AB7D9E"/>
    <w:rsid w:val="00AC13A2"/>
    <w:rsid w:val="00AC15D9"/>
    <w:rsid w:val="00AC1B4D"/>
    <w:rsid w:val="00AC3524"/>
    <w:rsid w:val="00AC413D"/>
    <w:rsid w:val="00AC4D9E"/>
    <w:rsid w:val="00AC51B2"/>
    <w:rsid w:val="00AC700A"/>
    <w:rsid w:val="00AD0351"/>
    <w:rsid w:val="00AD0808"/>
    <w:rsid w:val="00AD08DB"/>
    <w:rsid w:val="00AD1670"/>
    <w:rsid w:val="00AD44CE"/>
    <w:rsid w:val="00AD54CC"/>
    <w:rsid w:val="00AD585B"/>
    <w:rsid w:val="00AD595C"/>
    <w:rsid w:val="00AD6F36"/>
    <w:rsid w:val="00AD7BA0"/>
    <w:rsid w:val="00AD7ECF"/>
    <w:rsid w:val="00AE0535"/>
    <w:rsid w:val="00AE0D4A"/>
    <w:rsid w:val="00AE221E"/>
    <w:rsid w:val="00AE2998"/>
    <w:rsid w:val="00AE2AAC"/>
    <w:rsid w:val="00AE342E"/>
    <w:rsid w:val="00AE3F38"/>
    <w:rsid w:val="00AE3F39"/>
    <w:rsid w:val="00AE4978"/>
    <w:rsid w:val="00AE73A7"/>
    <w:rsid w:val="00AE79CB"/>
    <w:rsid w:val="00AE7D51"/>
    <w:rsid w:val="00AF0418"/>
    <w:rsid w:val="00AF0983"/>
    <w:rsid w:val="00AF0CD5"/>
    <w:rsid w:val="00AF152D"/>
    <w:rsid w:val="00AF1563"/>
    <w:rsid w:val="00AF2417"/>
    <w:rsid w:val="00AF2C36"/>
    <w:rsid w:val="00AF2E85"/>
    <w:rsid w:val="00AF370C"/>
    <w:rsid w:val="00AF429E"/>
    <w:rsid w:val="00AF4AB5"/>
    <w:rsid w:val="00AF4EF0"/>
    <w:rsid w:val="00AF6096"/>
    <w:rsid w:val="00AF73F6"/>
    <w:rsid w:val="00B00C00"/>
    <w:rsid w:val="00B01B34"/>
    <w:rsid w:val="00B04DBA"/>
    <w:rsid w:val="00B065F3"/>
    <w:rsid w:val="00B0711C"/>
    <w:rsid w:val="00B07B0B"/>
    <w:rsid w:val="00B10501"/>
    <w:rsid w:val="00B10D61"/>
    <w:rsid w:val="00B124B1"/>
    <w:rsid w:val="00B12677"/>
    <w:rsid w:val="00B12EAE"/>
    <w:rsid w:val="00B143EE"/>
    <w:rsid w:val="00B14E54"/>
    <w:rsid w:val="00B164C2"/>
    <w:rsid w:val="00B214F2"/>
    <w:rsid w:val="00B2273E"/>
    <w:rsid w:val="00B24220"/>
    <w:rsid w:val="00B24A9E"/>
    <w:rsid w:val="00B257E8"/>
    <w:rsid w:val="00B275D7"/>
    <w:rsid w:val="00B27845"/>
    <w:rsid w:val="00B27EEB"/>
    <w:rsid w:val="00B31E20"/>
    <w:rsid w:val="00B3240B"/>
    <w:rsid w:val="00B3263C"/>
    <w:rsid w:val="00B32C24"/>
    <w:rsid w:val="00B32D60"/>
    <w:rsid w:val="00B33D71"/>
    <w:rsid w:val="00B36B43"/>
    <w:rsid w:val="00B36D54"/>
    <w:rsid w:val="00B37943"/>
    <w:rsid w:val="00B37CD7"/>
    <w:rsid w:val="00B43134"/>
    <w:rsid w:val="00B4334F"/>
    <w:rsid w:val="00B45251"/>
    <w:rsid w:val="00B47FB0"/>
    <w:rsid w:val="00B5073C"/>
    <w:rsid w:val="00B50C7C"/>
    <w:rsid w:val="00B517A3"/>
    <w:rsid w:val="00B51B54"/>
    <w:rsid w:val="00B51D43"/>
    <w:rsid w:val="00B52561"/>
    <w:rsid w:val="00B52965"/>
    <w:rsid w:val="00B54CB5"/>
    <w:rsid w:val="00B563ED"/>
    <w:rsid w:val="00B62AAF"/>
    <w:rsid w:val="00B6313F"/>
    <w:rsid w:val="00B63C8F"/>
    <w:rsid w:val="00B64E31"/>
    <w:rsid w:val="00B65D0C"/>
    <w:rsid w:val="00B667EB"/>
    <w:rsid w:val="00B66CD2"/>
    <w:rsid w:val="00B66D31"/>
    <w:rsid w:val="00B670F9"/>
    <w:rsid w:val="00B677A6"/>
    <w:rsid w:val="00B71431"/>
    <w:rsid w:val="00B7178E"/>
    <w:rsid w:val="00B71F52"/>
    <w:rsid w:val="00B724B4"/>
    <w:rsid w:val="00B74A10"/>
    <w:rsid w:val="00B74F3E"/>
    <w:rsid w:val="00B75CF0"/>
    <w:rsid w:val="00B7643A"/>
    <w:rsid w:val="00B767BE"/>
    <w:rsid w:val="00B77776"/>
    <w:rsid w:val="00B8014B"/>
    <w:rsid w:val="00B81A41"/>
    <w:rsid w:val="00B81C09"/>
    <w:rsid w:val="00B81CAE"/>
    <w:rsid w:val="00B8315C"/>
    <w:rsid w:val="00B833EE"/>
    <w:rsid w:val="00B8353A"/>
    <w:rsid w:val="00B847C9"/>
    <w:rsid w:val="00B8485B"/>
    <w:rsid w:val="00B84A33"/>
    <w:rsid w:val="00B84F79"/>
    <w:rsid w:val="00B8529D"/>
    <w:rsid w:val="00B87D5E"/>
    <w:rsid w:val="00B87DBF"/>
    <w:rsid w:val="00B87DE6"/>
    <w:rsid w:val="00B90171"/>
    <w:rsid w:val="00B91489"/>
    <w:rsid w:val="00B91DB5"/>
    <w:rsid w:val="00B93193"/>
    <w:rsid w:val="00B93342"/>
    <w:rsid w:val="00B93B0C"/>
    <w:rsid w:val="00B9516B"/>
    <w:rsid w:val="00B95B8E"/>
    <w:rsid w:val="00B975CE"/>
    <w:rsid w:val="00BA0A53"/>
    <w:rsid w:val="00BA549B"/>
    <w:rsid w:val="00BA627F"/>
    <w:rsid w:val="00BB146B"/>
    <w:rsid w:val="00BB248A"/>
    <w:rsid w:val="00BB2AE3"/>
    <w:rsid w:val="00BB3B4C"/>
    <w:rsid w:val="00BB44AA"/>
    <w:rsid w:val="00BB5786"/>
    <w:rsid w:val="00BB627E"/>
    <w:rsid w:val="00BC1002"/>
    <w:rsid w:val="00BC12D7"/>
    <w:rsid w:val="00BC1D71"/>
    <w:rsid w:val="00BC2894"/>
    <w:rsid w:val="00BC39A0"/>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67F0"/>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31D0"/>
    <w:rsid w:val="00BF4ADC"/>
    <w:rsid w:val="00BF4B0B"/>
    <w:rsid w:val="00BF67D7"/>
    <w:rsid w:val="00C003A4"/>
    <w:rsid w:val="00C00CA5"/>
    <w:rsid w:val="00C0244D"/>
    <w:rsid w:val="00C02C38"/>
    <w:rsid w:val="00C038A7"/>
    <w:rsid w:val="00C03C9C"/>
    <w:rsid w:val="00C04308"/>
    <w:rsid w:val="00C04BE8"/>
    <w:rsid w:val="00C05744"/>
    <w:rsid w:val="00C06C41"/>
    <w:rsid w:val="00C06D80"/>
    <w:rsid w:val="00C07EE4"/>
    <w:rsid w:val="00C1014B"/>
    <w:rsid w:val="00C1043C"/>
    <w:rsid w:val="00C10492"/>
    <w:rsid w:val="00C113E7"/>
    <w:rsid w:val="00C115D9"/>
    <w:rsid w:val="00C11D02"/>
    <w:rsid w:val="00C1225B"/>
    <w:rsid w:val="00C127C0"/>
    <w:rsid w:val="00C13AD1"/>
    <w:rsid w:val="00C15CAB"/>
    <w:rsid w:val="00C15E67"/>
    <w:rsid w:val="00C168A6"/>
    <w:rsid w:val="00C17531"/>
    <w:rsid w:val="00C2114C"/>
    <w:rsid w:val="00C21767"/>
    <w:rsid w:val="00C217F3"/>
    <w:rsid w:val="00C2211B"/>
    <w:rsid w:val="00C22BBA"/>
    <w:rsid w:val="00C23B9E"/>
    <w:rsid w:val="00C23E9E"/>
    <w:rsid w:val="00C244FE"/>
    <w:rsid w:val="00C24F43"/>
    <w:rsid w:val="00C257DC"/>
    <w:rsid w:val="00C2585D"/>
    <w:rsid w:val="00C26231"/>
    <w:rsid w:val="00C26DE5"/>
    <w:rsid w:val="00C27483"/>
    <w:rsid w:val="00C27B26"/>
    <w:rsid w:val="00C30451"/>
    <w:rsid w:val="00C326B2"/>
    <w:rsid w:val="00C32DF7"/>
    <w:rsid w:val="00C335F3"/>
    <w:rsid w:val="00C33C91"/>
    <w:rsid w:val="00C35162"/>
    <w:rsid w:val="00C35247"/>
    <w:rsid w:val="00C36E45"/>
    <w:rsid w:val="00C423BA"/>
    <w:rsid w:val="00C4263D"/>
    <w:rsid w:val="00C4267D"/>
    <w:rsid w:val="00C42EAD"/>
    <w:rsid w:val="00C4394D"/>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D68"/>
    <w:rsid w:val="00C6248A"/>
    <w:rsid w:val="00C6329D"/>
    <w:rsid w:val="00C63762"/>
    <w:rsid w:val="00C64780"/>
    <w:rsid w:val="00C67193"/>
    <w:rsid w:val="00C6736E"/>
    <w:rsid w:val="00C676C1"/>
    <w:rsid w:val="00C70B89"/>
    <w:rsid w:val="00C70F75"/>
    <w:rsid w:val="00C71F1C"/>
    <w:rsid w:val="00C723E2"/>
    <w:rsid w:val="00C73DA0"/>
    <w:rsid w:val="00C740F5"/>
    <w:rsid w:val="00C76210"/>
    <w:rsid w:val="00C766BC"/>
    <w:rsid w:val="00C76AFE"/>
    <w:rsid w:val="00C80313"/>
    <w:rsid w:val="00C815C7"/>
    <w:rsid w:val="00C81ECA"/>
    <w:rsid w:val="00C83804"/>
    <w:rsid w:val="00C84303"/>
    <w:rsid w:val="00C8623A"/>
    <w:rsid w:val="00C869D7"/>
    <w:rsid w:val="00C86C3E"/>
    <w:rsid w:val="00C86E92"/>
    <w:rsid w:val="00C87171"/>
    <w:rsid w:val="00C90BAB"/>
    <w:rsid w:val="00C90D67"/>
    <w:rsid w:val="00C9414F"/>
    <w:rsid w:val="00C945FC"/>
    <w:rsid w:val="00C95942"/>
    <w:rsid w:val="00C95FD1"/>
    <w:rsid w:val="00C9694C"/>
    <w:rsid w:val="00C972E4"/>
    <w:rsid w:val="00C9764E"/>
    <w:rsid w:val="00CA21D5"/>
    <w:rsid w:val="00CA2B83"/>
    <w:rsid w:val="00CA340F"/>
    <w:rsid w:val="00CA3C59"/>
    <w:rsid w:val="00CA3C97"/>
    <w:rsid w:val="00CA3FD7"/>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2E27"/>
    <w:rsid w:val="00CC2FB1"/>
    <w:rsid w:val="00CC35E8"/>
    <w:rsid w:val="00CC3787"/>
    <w:rsid w:val="00CC4200"/>
    <w:rsid w:val="00CC4C37"/>
    <w:rsid w:val="00CC4D74"/>
    <w:rsid w:val="00CC5349"/>
    <w:rsid w:val="00CC6220"/>
    <w:rsid w:val="00CC63E6"/>
    <w:rsid w:val="00CC76F1"/>
    <w:rsid w:val="00CD506D"/>
    <w:rsid w:val="00CD6DF3"/>
    <w:rsid w:val="00CD7CCF"/>
    <w:rsid w:val="00CE06AF"/>
    <w:rsid w:val="00CE07FB"/>
    <w:rsid w:val="00CE1678"/>
    <w:rsid w:val="00CF0C5D"/>
    <w:rsid w:val="00CF0CF1"/>
    <w:rsid w:val="00CF347A"/>
    <w:rsid w:val="00CF5C42"/>
    <w:rsid w:val="00CF7043"/>
    <w:rsid w:val="00D003CC"/>
    <w:rsid w:val="00D004C9"/>
    <w:rsid w:val="00D00538"/>
    <w:rsid w:val="00D0229C"/>
    <w:rsid w:val="00D02ECA"/>
    <w:rsid w:val="00D03D90"/>
    <w:rsid w:val="00D0460F"/>
    <w:rsid w:val="00D04790"/>
    <w:rsid w:val="00D06CC8"/>
    <w:rsid w:val="00D0759B"/>
    <w:rsid w:val="00D07943"/>
    <w:rsid w:val="00D100C7"/>
    <w:rsid w:val="00D10C07"/>
    <w:rsid w:val="00D10CFE"/>
    <w:rsid w:val="00D117A5"/>
    <w:rsid w:val="00D12528"/>
    <w:rsid w:val="00D128EE"/>
    <w:rsid w:val="00D12AD1"/>
    <w:rsid w:val="00D13189"/>
    <w:rsid w:val="00D13279"/>
    <w:rsid w:val="00D158BA"/>
    <w:rsid w:val="00D1649F"/>
    <w:rsid w:val="00D16CD2"/>
    <w:rsid w:val="00D241F9"/>
    <w:rsid w:val="00D2490C"/>
    <w:rsid w:val="00D24D31"/>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F9F"/>
    <w:rsid w:val="00D4158D"/>
    <w:rsid w:val="00D41997"/>
    <w:rsid w:val="00D41CFD"/>
    <w:rsid w:val="00D4358B"/>
    <w:rsid w:val="00D43E8C"/>
    <w:rsid w:val="00D44B77"/>
    <w:rsid w:val="00D44F14"/>
    <w:rsid w:val="00D46952"/>
    <w:rsid w:val="00D47647"/>
    <w:rsid w:val="00D50748"/>
    <w:rsid w:val="00D51E3E"/>
    <w:rsid w:val="00D51FD3"/>
    <w:rsid w:val="00D520BE"/>
    <w:rsid w:val="00D5399A"/>
    <w:rsid w:val="00D541BB"/>
    <w:rsid w:val="00D542E0"/>
    <w:rsid w:val="00D54A91"/>
    <w:rsid w:val="00D54AAA"/>
    <w:rsid w:val="00D5733E"/>
    <w:rsid w:val="00D60776"/>
    <w:rsid w:val="00D60EFD"/>
    <w:rsid w:val="00D61652"/>
    <w:rsid w:val="00D61D58"/>
    <w:rsid w:val="00D6359C"/>
    <w:rsid w:val="00D64EDF"/>
    <w:rsid w:val="00D6690B"/>
    <w:rsid w:val="00D67F49"/>
    <w:rsid w:val="00D703C3"/>
    <w:rsid w:val="00D708DD"/>
    <w:rsid w:val="00D70B95"/>
    <w:rsid w:val="00D710B3"/>
    <w:rsid w:val="00D712C0"/>
    <w:rsid w:val="00D7150E"/>
    <w:rsid w:val="00D725B9"/>
    <w:rsid w:val="00D7499F"/>
    <w:rsid w:val="00D74A59"/>
    <w:rsid w:val="00D76298"/>
    <w:rsid w:val="00D81EB3"/>
    <w:rsid w:val="00D81F52"/>
    <w:rsid w:val="00D849FC"/>
    <w:rsid w:val="00D85D14"/>
    <w:rsid w:val="00D8721D"/>
    <w:rsid w:val="00D87BAB"/>
    <w:rsid w:val="00D901F5"/>
    <w:rsid w:val="00D91098"/>
    <w:rsid w:val="00D91462"/>
    <w:rsid w:val="00D92EB9"/>
    <w:rsid w:val="00D93DDA"/>
    <w:rsid w:val="00D95C7F"/>
    <w:rsid w:val="00D96230"/>
    <w:rsid w:val="00D96310"/>
    <w:rsid w:val="00D969F4"/>
    <w:rsid w:val="00D974F5"/>
    <w:rsid w:val="00DA0816"/>
    <w:rsid w:val="00DA1ABD"/>
    <w:rsid w:val="00DA29E5"/>
    <w:rsid w:val="00DA3DD6"/>
    <w:rsid w:val="00DA471F"/>
    <w:rsid w:val="00DA487A"/>
    <w:rsid w:val="00DA4B63"/>
    <w:rsid w:val="00DA5D0E"/>
    <w:rsid w:val="00DA6D25"/>
    <w:rsid w:val="00DA7A27"/>
    <w:rsid w:val="00DB0292"/>
    <w:rsid w:val="00DB0350"/>
    <w:rsid w:val="00DB0663"/>
    <w:rsid w:val="00DB1997"/>
    <w:rsid w:val="00DB1E1C"/>
    <w:rsid w:val="00DB275A"/>
    <w:rsid w:val="00DB2820"/>
    <w:rsid w:val="00DB48B8"/>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F2F"/>
    <w:rsid w:val="00DC6F5B"/>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480"/>
    <w:rsid w:val="00DE4DE6"/>
    <w:rsid w:val="00DE5E4C"/>
    <w:rsid w:val="00DE75C9"/>
    <w:rsid w:val="00DE783A"/>
    <w:rsid w:val="00DE7915"/>
    <w:rsid w:val="00DE7A5C"/>
    <w:rsid w:val="00DE7F86"/>
    <w:rsid w:val="00DF10F1"/>
    <w:rsid w:val="00DF18BB"/>
    <w:rsid w:val="00DF2603"/>
    <w:rsid w:val="00DF28F3"/>
    <w:rsid w:val="00DF3DF1"/>
    <w:rsid w:val="00DF6A3C"/>
    <w:rsid w:val="00DF6E70"/>
    <w:rsid w:val="00E00A40"/>
    <w:rsid w:val="00E01C50"/>
    <w:rsid w:val="00E03414"/>
    <w:rsid w:val="00E037C7"/>
    <w:rsid w:val="00E03C23"/>
    <w:rsid w:val="00E04301"/>
    <w:rsid w:val="00E044B9"/>
    <w:rsid w:val="00E04E08"/>
    <w:rsid w:val="00E06B49"/>
    <w:rsid w:val="00E10AA4"/>
    <w:rsid w:val="00E113F4"/>
    <w:rsid w:val="00E12165"/>
    <w:rsid w:val="00E12D99"/>
    <w:rsid w:val="00E136AA"/>
    <w:rsid w:val="00E13931"/>
    <w:rsid w:val="00E14359"/>
    <w:rsid w:val="00E1510E"/>
    <w:rsid w:val="00E206BD"/>
    <w:rsid w:val="00E2134B"/>
    <w:rsid w:val="00E21796"/>
    <w:rsid w:val="00E22B17"/>
    <w:rsid w:val="00E238F2"/>
    <w:rsid w:val="00E23DFB"/>
    <w:rsid w:val="00E26AA8"/>
    <w:rsid w:val="00E276B5"/>
    <w:rsid w:val="00E27D05"/>
    <w:rsid w:val="00E302B2"/>
    <w:rsid w:val="00E315D7"/>
    <w:rsid w:val="00E3216B"/>
    <w:rsid w:val="00E32CAB"/>
    <w:rsid w:val="00E33080"/>
    <w:rsid w:val="00E33604"/>
    <w:rsid w:val="00E33BD2"/>
    <w:rsid w:val="00E34928"/>
    <w:rsid w:val="00E369C7"/>
    <w:rsid w:val="00E369DF"/>
    <w:rsid w:val="00E4009E"/>
    <w:rsid w:val="00E4109A"/>
    <w:rsid w:val="00E411D8"/>
    <w:rsid w:val="00E41B76"/>
    <w:rsid w:val="00E44307"/>
    <w:rsid w:val="00E445A9"/>
    <w:rsid w:val="00E44CCE"/>
    <w:rsid w:val="00E457D2"/>
    <w:rsid w:val="00E47754"/>
    <w:rsid w:val="00E478DF"/>
    <w:rsid w:val="00E50360"/>
    <w:rsid w:val="00E50661"/>
    <w:rsid w:val="00E50D23"/>
    <w:rsid w:val="00E51182"/>
    <w:rsid w:val="00E51F65"/>
    <w:rsid w:val="00E527DE"/>
    <w:rsid w:val="00E52D3A"/>
    <w:rsid w:val="00E541AC"/>
    <w:rsid w:val="00E54379"/>
    <w:rsid w:val="00E54B57"/>
    <w:rsid w:val="00E553CA"/>
    <w:rsid w:val="00E5653B"/>
    <w:rsid w:val="00E56FF5"/>
    <w:rsid w:val="00E570AA"/>
    <w:rsid w:val="00E57347"/>
    <w:rsid w:val="00E57772"/>
    <w:rsid w:val="00E60981"/>
    <w:rsid w:val="00E630D0"/>
    <w:rsid w:val="00E64EEC"/>
    <w:rsid w:val="00E657F7"/>
    <w:rsid w:val="00E65C80"/>
    <w:rsid w:val="00E65D45"/>
    <w:rsid w:val="00E65D89"/>
    <w:rsid w:val="00E67659"/>
    <w:rsid w:val="00E710B2"/>
    <w:rsid w:val="00E7281D"/>
    <w:rsid w:val="00E73987"/>
    <w:rsid w:val="00E744DB"/>
    <w:rsid w:val="00E7479F"/>
    <w:rsid w:val="00E7487E"/>
    <w:rsid w:val="00E75A5B"/>
    <w:rsid w:val="00E8003A"/>
    <w:rsid w:val="00E80D33"/>
    <w:rsid w:val="00E80D48"/>
    <w:rsid w:val="00E81DB1"/>
    <w:rsid w:val="00E8214D"/>
    <w:rsid w:val="00E833A6"/>
    <w:rsid w:val="00E852D6"/>
    <w:rsid w:val="00E9000E"/>
    <w:rsid w:val="00E9020E"/>
    <w:rsid w:val="00E90896"/>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8B0"/>
    <w:rsid w:val="00EB2D11"/>
    <w:rsid w:val="00EB3016"/>
    <w:rsid w:val="00EB364F"/>
    <w:rsid w:val="00EB37BC"/>
    <w:rsid w:val="00EB3F0F"/>
    <w:rsid w:val="00EB3F78"/>
    <w:rsid w:val="00EB42B5"/>
    <w:rsid w:val="00EB483D"/>
    <w:rsid w:val="00EB5115"/>
    <w:rsid w:val="00EB79F4"/>
    <w:rsid w:val="00EC2400"/>
    <w:rsid w:val="00EC2D49"/>
    <w:rsid w:val="00EC4EED"/>
    <w:rsid w:val="00EC590F"/>
    <w:rsid w:val="00EC6BD6"/>
    <w:rsid w:val="00EC73AC"/>
    <w:rsid w:val="00EC7E34"/>
    <w:rsid w:val="00EC7EDD"/>
    <w:rsid w:val="00ED0F94"/>
    <w:rsid w:val="00ED1BBC"/>
    <w:rsid w:val="00ED1E4D"/>
    <w:rsid w:val="00ED212C"/>
    <w:rsid w:val="00ED23A4"/>
    <w:rsid w:val="00ED2D9F"/>
    <w:rsid w:val="00ED2FE6"/>
    <w:rsid w:val="00ED36D7"/>
    <w:rsid w:val="00ED399C"/>
    <w:rsid w:val="00ED3BAB"/>
    <w:rsid w:val="00ED52E2"/>
    <w:rsid w:val="00ED5ADE"/>
    <w:rsid w:val="00ED6DBA"/>
    <w:rsid w:val="00ED6F65"/>
    <w:rsid w:val="00EE188A"/>
    <w:rsid w:val="00EE2097"/>
    <w:rsid w:val="00EE2B1A"/>
    <w:rsid w:val="00EE445C"/>
    <w:rsid w:val="00EE576B"/>
    <w:rsid w:val="00EE57CC"/>
    <w:rsid w:val="00EE644C"/>
    <w:rsid w:val="00EE70CE"/>
    <w:rsid w:val="00EE7B8C"/>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EF7"/>
    <w:rsid w:val="00F03523"/>
    <w:rsid w:val="00F03F5C"/>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5254"/>
    <w:rsid w:val="00F2574A"/>
    <w:rsid w:val="00F25BC0"/>
    <w:rsid w:val="00F261AB"/>
    <w:rsid w:val="00F26820"/>
    <w:rsid w:val="00F26AF1"/>
    <w:rsid w:val="00F26EF8"/>
    <w:rsid w:val="00F27037"/>
    <w:rsid w:val="00F27BC7"/>
    <w:rsid w:val="00F30BA8"/>
    <w:rsid w:val="00F31D2F"/>
    <w:rsid w:val="00F32975"/>
    <w:rsid w:val="00F3547C"/>
    <w:rsid w:val="00F37048"/>
    <w:rsid w:val="00F40B61"/>
    <w:rsid w:val="00F4413B"/>
    <w:rsid w:val="00F44680"/>
    <w:rsid w:val="00F44E67"/>
    <w:rsid w:val="00F45423"/>
    <w:rsid w:val="00F45D8F"/>
    <w:rsid w:val="00F46421"/>
    <w:rsid w:val="00F5025C"/>
    <w:rsid w:val="00F503AD"/>
    <w:rsid w:val="00F50451"/>
    <w:rsid w:val="00F51228"/>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C2C"/>
    <w:rsid w:val="00F806C1"/>
    <w:rsid w:val="00F81404"/>
    <w:rsid w:val="00F81B40"/>
    <w:rsid w:val="00F82C3F"/>
    <w:rsid w:val="00F83384"/>
    <w:rsid w:val="00F84949"/>
    <w:rsid w:val="00F86125"/>
    <w:rsid w:val="00F8676B"/>
    <w:rsid w:val="00F86A27"/>
    <w:rsid w:val="00F872FB"/>
    <w:rsid w:val="00F901F2"/>
    <w:rsid w:val="00F9058D"/>
    <w:rsid w:val="00F9061B"/>
    <w:rsid w:val="00F914AF"/>
    <w:rsid w:val="00F928F4"/>
    <w:rsid w:val="00F92EDF"/>
    <w:rsid w:val="00F9377E"/>
    <w:rsid w:val="00F93D53"/>
    <w:rsid w:val="00F93FF0"/>
    <w:rsid w:val="00F946F1"/>
    <w:rsid w:val="00F956EA"/>
    <w:rsid w:val="00F95990"/>
    <w:rsid w:val="00F95A6A"/>
    <w:rsid w:val="00F95C7A"/>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2F00"/>
    <w:rsid w:val="00FB3FE3"/>
    <w:rsid w:val="00FB4542"/>
    <w:rsid w:val="00FB5592"/>
    <w:rsid w:val="00FB6756"/>
    <w:rsid w:val="00FC032B"/>
    <w:rsid w:val="00FC03DE"/>
    <w:rsid w:val="00FC13A0"/>
    <w:rsid w:val="00FC16E8"/>
    <w:rsid w:val="00FC1ED2"/>
    <w:rsid w:val="00FC4FCD"/>
    <w:rsid w:val="00FC7690"/>
    <w:rsid w:val="00FC78BD"/>
    <w:rsid w:val="00FC7CD4"/>
    <w:rsid w:val="00FD135B"/>
    <w:rsid w:val="00FD1A0E"/>
    <w:rsid w:val="00FD24AD"/>
    <w:rsid w:val="00FD57A3"/>
    <w:rsid w:val="00FD70D1"/>
    <w:rsid w:val="00FD747D"/>
    <w:rsid w:val="00FE0857"/>
    <w:rsid w:val="00FE1E0B"/>
    <w:rsid w:val="00FE221A"/>
    <w:rsid w:val="00FE330A"/>
    <w:rsid w:val="00FE37B7"/>
    <w:rsid w:val="00FE4BF8"/>
    <w:rsid w:val="00FE4D91"/>
    <w:rsid w:val="00FE6548"/>
    <w:rsid w:val="00FE695A"/>
    <w:rsid w:val="00FF15AB"/>
    <w:rsid w:val="00FF2184"/>
    <w:rsid w:val="00FF227E"/>
    <w:rsid w:val="00FF2CA4"/>
    <w:rsid w:val="00FF3821"/>
    <w:rsid w:val="00FF553E"/>
    <w:rsid w:val="00FF5847"/>
    <w:rsid w:val="00FF75D5"/>
    <w:rsid w:val="00FF7700"/>
    <w:rsid w:val="01034955"/>
    <w:rsid w:val="0AA810D0"/>
    <w:rsid w:val="0EE6F8A9"/>
    <w:rsid w:val="1BD23BD2"/>
    <w:rsid w:val="1FC71DBC"/>
    <w:rsid w:val="33D38E56"/>
    <w:rsid w:val="5677DC50"/>
    <w:rsid w:val="63740B8C"/>
    <w:rsid w:val="71E3229E"/>
    <w:rsid w:val="7D3D938D"/>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CAB"/>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customStyle="1" w:styleId="StyleBulleted10pt">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customStyle="1" w:styleId="Char1">
    <w:name w:val="Char1"/>
    <w:basedOn w:val="Normal"/>
    <w:rsid w:val="00EB044E"/>
    <w:pPr>
      <w:spacing w:after="160" w:line="240" w:lineRule="exact"/>
    </w:pPr>
    <w:rPr>
      <w:rFonts w:ascii="Tahoma" w:hAnsi="Tahoma"/>
      <w:sz w:val="22"/>
      <w:szCs w:val="22"/>
    </w:rPr>
  </w:style>
  <w:style w:type="paragraph" w:customStyle="1" w:styleId="BulletedCopy">
    <w:name w:val="Bulleted Copy"/>
    <w:basedOn w:val="Normal"/>
    <w:rsid w:val="001E73FB"/>
    <w:pPr>
      <w:numPr>
        <w:numId w:val="2"/>
      </w:numPr>
    </w:pPr>
    <w:rPr>
      <w:b/>
    </w:rPr>
  </w:style>
  <w:style w:type="paragraph" w:customStyle="1" w:styleId="Legalese">
    <w:name w:val="Legalese"/>
    <w:rsid w:val="00EB044E"/>
    <w:pPr>
      <w:spacing w:after="80"/>
    </w:pPr>
    <w:rPr>
      <w:rFonts w:ascii="Arial" w:hAnsi="Arial"/>
      <w:sz w:val="14"/>
      <w:lang w:val="en-US" w:eastAsia="en-US"/>
    </w:rPr>
  </w:style>
  <w:style w:type="paragraph" w:customStyle="1" w:styleId="ListBulletedItem2">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customStyle="1" w:styleId="TableHeading">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customStyle="1" w:styleId="TableText">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B7484"/>
    <w:pPr>
      <w:tabs>
        <w:tab w:val="center" w:pos="4320"/>
        <w:tab w:val="right" w:pos="8640"/>
      </w:tabs>
    </w:pPr>
  </w:style>
  <w:style w:type="paragraph" w:customStyle="1" w:styleId="Graphic">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customStyle="1" w:styleId="ListBulletedItem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customStyle="1" w:styleId="BalloonTextChar">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eastAsiaTheme="minorHAnsi" w:hAnsi="Courier New" w:cs="Courier New"/>
      <w:szCs w:val="20"/>
      <w:lang w:val="en-ZA"/>
    </w:rPr>
  </w:style>
  <w:style w:type="character" w:customStyle="1" w:styleId="PlainTextChar">
    <w:name w:val="Plain Text Char"/>
    <w:basedOn w:val="DefaultParagraphFont"/>
    <w:link w:val="PlainText"/>
    <w:uiPriority w:val="99"/>
    <w:rsid w:val="00930E7F"/>
    <w:rPr>
      <w:rFonts w:ascii="Courier New" w:eastAsiaTheme="minorHAnsi" w:hAnsi="Courier New" w:cs="Courier New"/>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customStyle="1" w:styleId="FooterChar">
    <w:name w:val="Footer Char"/>
    <w:basedOn w:val="DefaultParagraphFont"/>
    <w:link w:val="Footer"/>
    <w:uiPriority w:val="99"/>
    <w:rsid w:val="00D542E0"/>
    <w:rPr>
      <w:rFonts w:ascii="Segoe" w:hAnsi="Segoe"/>
      <w:szCs w:val="24"/>
      <w:lang w:val="en-US" w:eastAsia="en-US"/>
    </w:rPr>
  </w:style>
  <w:style w:type="character" w:customStyle="1" w:styleId="Heading1Char">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customStyle="1" w:styleId="paragraph">
    <w:name w:val="paragraph"/>
    <w:basedOn w:val="Normal"/>
    <w:rsid w:val="00C53686"/>
    <w:pPr>
      <w:spacing w:before="100" w:beforeAutospacing="1" w:after="100" w:afterAutospacing="1"/>
    </w:pPr>
    <w:rPr>
      <w:rFonts w:ascii="Times New Roman" w:hAnsi="Times New Roman"/>
      <w:sz w:val="24"/>
      <w:lang w:val="en-ZA" w:eastAsia="en-ZA"/>
    </w:rPr>
  </w:style>
  <w:style w:type="character" w:customStyle="1" w:styleId="normaltextrun">
    <w:name w:val="normaltextrun"/>
    <w:basedOn w:val="DefaultParagraphFont"/>
    <w:rsid w:val="00C53686"/>
  </w:style>
  <w:style w:type="character" w:customStyle="1" w:styleId="eop">
    <w:name w:val="eop"/>
    <w:basedOn w:val="DefaultParagraphFont"/>
    <w:rsid w:val="00C53686"/>
  </w:style>
  <w:style w:type="character" w:customStyle="1" w:styleId="UnresolvedMention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e5e650ebe5104e58"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30EF4112-E8ED-4B40-A927-1D45694A0DF5}">
  <ds:schemaRefs>
    <ds:schemaRef ds:uri="http://schemas.microsoft.com/sharepoint/v3/contenttype/forms"/>
  </ds:schemaRefs>
</ds:datastoreItem>
</file>

<file path=customXml/itemProps3.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6DA7B-227C-47F4-916B-389488A8D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6</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Axnosis</Company>
  <LinksUpToDate>false</LinksUpToDate>
  <CharactersWithSpaces>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 Smith</dc:creator>
  <cp:keywords>releasenotes</cp:keywords>
  <cp:lastModifiedBy>Jolene Smith</cp:lastModifiedBy>
  <cp:revision>78</cp:revision>
  <cp:lastPrinted>2019-07-22T10:33:00Z</cp:lastPrinted>
  <dcterms:created xsi:type="dcterms:W3CDTF">2023-02-21T11:01:00Z</dcterms:created>
  <dcterms:modified xsi:type="dcterms:W3CDTF">2023-03-22T13:27:00Z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