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FA3448" w:rsidRDefault="009F444C" w:rsidP="009A030E">
      <w:pPr>
        <w:rPr>
          <w:rFonts w:asciiTheme="minorHAnsi" w:hAnsiTheme="minorHAnsi" w:cstheme="minorHAnsi"/>
          <w:sz w:val="22"/>
          <w:szCs w:val="22"/>
        </w:rPr>
      </w:pPr>
      <w:r w:rsidRPr="00FA3448">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FA3448" w:rsidRDefault="0018391D">
      <w:pPr>
        <w:rPr>
          <w:rFonts w:asciiTheme="minorHAnsi" w:hAnsiTheme="minorHAnsi" w:cstheme="minorHAnsi"/>
          <w:sz w:val="22"/>
          <w:szCs w:val="22"/>
        </w:rPr>
      </w:pPr>
    </w:p>
    <w:p w14:paraId="4E781119" w14:textId="77777777" w:rsidR="0018391D" w:rsidRPr="00FA3448" w:rsidRDefault="0018391D">
      <w:pPr>
        <w:rPr>
          <w:rFonts w:asciiTheme="minorHAnsi" w:hAnsiTheme="minorHAnsi" w:cstheme="minorHAnsi"/>
          <w:sz w:val="22"/>
          <w:szCs w:val="22"/>
        </w:rPr>
      </w:pPr>
    </w:p>
    <w:p w14:paraId="6F34CC23" w14:textId="77777777" w:rsidR="0018391D" w:rsidRPr="00FA3448" w:rsidRDefault="0018391D">
      <w:pPr>
        <w:rPr>
          <w:rFonts w:asciiTheme="minorHAnsi" w:hAnsiTheme="minorHAnsi" w:cstheme="minorHAnsi"/>
          <w:sz w:val="22"/>
          <w:szCs w:val="22"/>
        </w:rPr>
      </w:pPr>
    </w:p>
    <w:p w14:paraId="578855AC" w14:textId="77777777" w:rsidR="0018391D" w:rsidRPr="00FA3448" w:rsidRDefault="0018391D">
      <w:pPr>
        <w:rPr>
          <w:rFonts w:asciiTheme="minorHAnsi" w:hAnsiTheme="minorHAnsi" w:cstheme="minorHAnsi"/>
          <w:sz w:val="22"/>
          <w:szCs w:val="22"/>
        </w:rPr>
      </w:pPr>
    </w:p>
    <w:p w14:paraId="244B842C" w14:textId="77777777" w:rsidR="0018391D" w:rsidRPr="00FA3448" w:rsidRDefault="0018391D">
      <w:pPr>
        <w:rPr>
          <w:rFonts w:asciiTheme="minorHAnsi" w:hAnsiTheme="minorHAnsi" w:cstheme="minorHAnsi"/>
          <w:sz w:val="22"/>
          <w:szCs w:val="22"/>
        </w:rPr>
      </w:pPr>
    </w:p>
    <w:p w14:paraId="001A59EA" w14:textId="77777777" w:rsidR="0018391D" w:rsidRPr="00FA3448" w:rsidRDefault="0018391D">
      <w:pPr>
        <w:rPr>
          <w:rFonts w:asciiTheme="minorHAnsi" w:hAnsiTheme="minorHAnsi" w:cstheme="minorHAnsi"/>
          <w:sz w:val="22"/>
          <w:szCs w:val="22"/>
        </w:rPr>
      </w:pPr>
    </w:p>
    <w:p w14:paraId="0DF815E4" w14:textId="77777777" w:rsidR="0018391D" w:rsidRPr="00FA3448" w:rsidRDefault="0018391D">
      <w:pPr>
        <w:rPr>
          <w:rFonts w:asciiTheme="minorHAnsi" w:hAnsiTheme="minorHAnsi" w:cstheme="minorHAnsi"/>
          <w:sz w:val="22"/>
          <w:szCs w:val="22"/>
        </w:rPr>
      </w:pPr>
    </w:p>
    <w:p w14:paraId="016C81EF" w14:textId="77777777" w:rsidR="0018391D" w:rsidRPr="00FA3448" w:rsidRDefault="0018391D">
      <w:pPr>
        <w:rPr>
          <w:rFonts w:asciiTheme="minorHAnsi" w:hAnsiTheme="minorHAnsi" w:cstheme="minorHAnsi"/>
          <w:sz w:val="22"/>
          <w:szCs w:val="22"/>
        </w:rPr>
      </w:pPr>
    </w:p>
    <w:p w14:paraId="3AC14ED9" w14:textId="77777777" w:rsidR="0018391D" w:rsidRPr="00FA3448" w:rsidRDefault="0018391D">
      <w:pPr>
        <w:rPr>
          <w:rFonts w:asciiTheme="minorHAnsi" w:hAnsiTheme="minorHAnsi" w:cstheme="minorHAnsi"/>
          <w:sz w:val="22"/>
          <w:szCs w:val="22"/>
        </w:rPr>
      </w:pPr>
    </w:p>
    <w:p w14:paraId="24FAC07E" w14:textId="77777777" w:rsidR="009D363B" w:rsidRPr="00FA3448" w:rsidRDefault="004B03DC" w:rsidP="00C4394D">
      <w:pPr>
        <w:ind w:left="142"/>
        <w:jc w:val="right"/>
        <w:rPr>
          <w:rFonts w:asciiTheme="minorHAnsi" w:hAnsiTheme="minorHAnsi" w:cstheme="minorHAnsi"/>
          <w:sz w:val="22"/>
          <w:szCs w:val="22"/>
        </w:rPr>
      </w:pPr>
      <w:r w:rsidRPr="00FA3448">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FA3448" w:rsidRDefault="0018391D">
      <w:pPr>
        <w:rPr>
          <w:rFonts w:asciiTheme="minorHAnsi" w:hAnsiTheme="minorHAnsi" w:cstheme="minorHAnsi"/>
          <w:sz w:val="22"/>
          <w:szCs w:val="22"/>
        </w:rPr>
      </w:pPr>
    </w:p>
    <w:p w14:paraId="13FFA85B" w14:textId="77777777" w:rsidR="0018391D" w:rsidRPr="00FA3448" w:rsidRDefault="0018391D">
      <w:pPr>
        <w:rPr>
          <w:rFonts w:asciiTheme="minorHAnsi" w:hAnsiTheme="minorHAnsi" w:cstheme="minorHAnsi"/>
          <w:sz w:val="22"/>
          <w:szCs w:val="22"/>
        </w:rPr>
      </w:pPr>
    </w:p>
    <w:p w14:paraId="51EA72B0" w14:textId="77777777" w:rsidR="0018391D" w:rsidRPr="00FA3448" w:rsidRDefault="0018391D">
      <w:pPr>
        <w:rPr>
          <w:rFonts w:asciiTheme="minorHAnsi" w:hAnsiTheme="minorHAnsi" w:cstheme="minorHAnsi"/>
          <w:sz w:val="22"/>
          <w:szCs w:val="22"/>
        </w:rPr>
      </w:pPr>
    </w:p>
    <w:p w14:paraId="2A3EBCA8" w14:textId="77777777" w:rsidR="00F93D53" w:rsidRPr="00FA3448" w:rsidRDefault="00F93D53" w:rsidP="00270150">
      <w:pPr>
        <w:ind w:left="2160"/>
        <w:rPr>
          <w:rFonts w:ascii="Segoe UI Light" w:hAnsi="Segoe UI Light" w:cstheme="minorHAnsi"/>
          <w:sz w:val="32"/>
          <w:szCs w:val="32"/>
        </w:rPr>
      </w:pPr>
    </w:p>
    <w:p w14:paraId="57B762D2" w14:textId="0E8FC5B5" w:rsidR="00C4394D" w:rsidRPr="00FA3448" w:rsidRDefault="00C84303" w:rsidP="00C4394D">
      <w:pPr>
        <w:jc w:val="center"/>
        <w:rPr>
          <w:rFonts w:ascii="Segoe UI Light" w:hAnsi="Segoe UI Light" w:cstheme="minorHAnsi"/>
          <w:sz w:val="32"/>
          <w:szCs w:val="32"/>
        </w:rPr>
      </w:pPr>
      <w:r w:rsidRPr="00FA3448">
        <w:rPr>
          <w:rFonts w:ascii="Segoe UI Light" w:hAnsi="Segoe UI Light" w:cstheme="minorHAnsi"/>
          <w:sz w:val="32"/>
          <w:szCs w:val="32"/>
        </w:rPr>
        <w:t>Treasury Management Software</w:t>
      </w:r>
    </w:p>
    <w:p w14:paraId="59BB613C" w14:textId="77777777" w:rsidR="005A6CED" w:rsidRPr="00FA3448" w:rsidRDefault="005A6CED" w:rsidP="00C4394D">
      <w:pPr>
        <w:jc w:val="center"/>
        <w:rPr>
          <w:rFonts w:ascii="Segoe UI Light" w:hAnsi="Segoe UI Light" w:cstheme="minorHAnsi"/>
          <w:sz w:val="32"/>
          <w:szCs w:val="32"/>
        </w:rPr>
      </w:pPr>
    </w:p>
    <w:p w14:paraId="3156E9CE" w14:textId="77777777" w:rsidR="00C4394D" w:rsidRPr="00FA3448" w:rsidRDefault="00C4394D" w:rsidP="00C4394D">
      <w:pPr>
        <w:jc w:val="center"/>
        <w:rPr>
          <w:rFonts w:ascii="Segoe UI Light" w:hAnsi="Segoe UI Light" w:cstheme="minorHAnsi"/>
          <w:sz w:val="32"/>
          <w:szCs w:val="32"/>
        </w:rPr>
      </w:pPr>
    </w:p>
    <w:p w14:paraId="6E5463AB" w14:textId="77777777" w:rsidR="00C4394D" w:rsidRPr="00FA3448" w:rsidRDefault="00C4394D" w:rsidP="00C4394D">
      <w:pPr>
        <w:jc w:val="center"/>
        <w:rPr>
          <w:rFonts w:ascii="Segoe UI Light" w:hAnsi="Segoe UI Light" w:cstheme="minorHAnsi"/>
          <w:sz w:val="32"/>
          <w:szCs w:val="32"/>
        </w:rPr>
      </w:pPr>
      <w:r w:rsidRPr="00FA3448">
        <w:rPr>
          <w:rFonts w:ascii="Segoe UI Light" w:hAnsi="Segoe UI Light" w:cstheme="minorHAnsi"/>
          <w:sz w:val="32"/>
          <w:szCs w:val="32"/>
        </w:rPr>
        <w:t>for</w:t>
      </w:r>
    </w:p>
    <w:p w14:paraId="36807D2D" w14:textId="77777777" w:rsidR="00C4394D" w:rsidRPr="00FA3448" w:rsidRDefault="00C4394D" w:rsidP="00C4394D">
      <w:pPr>
        <w:jc w:val="center"/>
        <w:rPr>
          <w:rFonts w:ascii="Segoe UI Light" w:hAnsi="Segoe UI Light" w:cstheme="minorHAnsi"/>
          <w:sz w:val="32"/>
          <w:szCs w:val="32"/>
        </w:rPr>
      </w:pPr>
    </w:p>
    <w:p w14:paraId="7A4EEA1B" w14:textId="77777777" w:rsidR="00C4394D" w:rsidRPr="00FA3448" w:rsidRDefault="00C4394D" w:rsidP="00C4394D">
      <w:pPr>
        <w:ind w:left="2160"/>
        <w:rPr>
          <w:rFonts w:ascii="Segoe UI Light" w:hAnsi="Segoe UI Light" w:cstheme="minorHAnsi"/>
          <w:b/>
          <w:sz w:val="32"/>
          <w:szCs w:val="32"/>
        </w:rPr>
      </w:pPr>
      <w:r w:rsidRPr="00FA3448">
        <w:rPr>
          <w:rFonts w:ascii="Segoe UI Light" w:hAnsi="Segoe UI Light" w:cstheme="minorHAnsi"/>
          <w:b/>
          <w:sz w:val="32"/>
          <w:szCs w:val="32"/>
        </w:rPr>
        <w:t>Microsoft Dynamics 365 for Finance and Operations™</w:t>
      </w:r>
    </w:p>
    <w:p w14:paraId="407807F1" w14:textId="77777777" w:rsidR="00C4394D" w:rsidRPr="00FA3448" w:rsidRDefault="00C4394D" w:rsidP="00270150">
      <w:pPr>
        <w:ind w:left="2160"/>
        <w:rPr>
          <w:rFonts w:ascii="Segoe UI Light" w:hAnsi="Segoe UI Light" w:cstheme="minorHAnsi"/>
          <w:sz w:val="32"/>
          <w:szCs w:val="32"/>
        </w:rPr>
      </w:pPr>
    </w:p>
    <w:p w14:paraId="57D58563" w14:textId="77777777" w:rsidR="00C4394D" w:rsidRPr="00FA3448" w:rsidRDefault="00C4394D" w:rsidP="00270150">
      <w:pPr>
        <w:ind w:left="2160"/>
        <w:rPr>
          <w:rFonts w:ascii="Segoe UI Light" w:hAnsi="Segoe UI Light" w:cstheme="minorHAnsi"/>
          <w:sz w:val="32"/>
          <w:szCs w:val="32"/>
        </w:rPr>
      </w:pPr>
    </w:p>
    <w:p w14:paraId="7560303F" w14:textId="1F6F74D4" w:rsidR="00D241F9" w:rsidRPr="00FA3448" w:rsidRDefault="00731C3E" w:rsidP="00D241F9">
      <w:pPr>
        <w:jc w:val="center"/>
        <w:rPr>
          <w:rFonts w:ascii="Segoe UI Light" w:hAnsi="Segoe UI Light" w:cstheme="minorHAnsi"/>
          <w:sz w:val="32"/>
          <w:szCs w:val="32"/>
        </w:rPr>
      </w:pPr>
      <w:r w:rsidRPr="00FA3448">
        <w:rPr>
          <w:rFonts w:ascii="Segoe UI Light" w:hAnsi="Segoe UI Light" w:cstheme="minorHAnsi"/>
          <w:i/>
          <w:sz w:val="32"/>
          <w:szCs w:val="32"/>
        </w:rPr>
        <w:t>D365FO</w:t>
      </w:r>
      <w:r w:rsidR="00342CD2" w:rsidRPr="00FA3448">
        <w:rPr>
          <w:rFonts w:ascii="Segoe UI Light" w:hAnsi="Segoe UI Light" w:cstheme="minorHAnsi"/>
          <w:i/>
          <w:sz w:val="32"/>
          <w:szCs w:val="32"/>
        </w:rPr>
        <w:t xml:space="preserve"> </w:t>
      </w:r>
      <w:r w:rsidR="00C84303" w:rsidRPr="00FA3448">
        <w:rPr>
          <w:rFonts w:ascii="Segoe UI Light" w:hAnsi="Segoe UI Light" w:cstheme="minorHAnsi"/>
          <w:i/>
          <w:sz w:val="32"/>
          <w:szCs w:val="32"/>
        </w:rPr>
        <w:t>TMS</w:t>
      </w:r>
      <w:r w:rsidR="00C04308" w:rsidRPr="00FA3448">
        <w:rPr>
          <w:rFonts w:ascii="Segoe UI Light" w:hAnsi="Segoe UI Light" w:cstheme="minorHAnsi"/>
          <w:i/>
          <w:sz w:val="32"/>
          <w:szCs w:val="32"/>
        </w:rPr>
        <w:t xml:space="preserve"> </w:t>
      </w:r>
      <w:r w:rsidR="00335A0D" w:rsidRPr="00FA3448">
        <w:rPr>
          <w:rFonts w:ascii="Segoe UI Light" w:hAnsi="Segoe UI Light" w:cstheme="minorHAnsi"/>
          <w:i/>
          <w:sz w:val="32"/>
          <w:szCs w:val="32"/>
        </w:rPr>
        <w:t>product version</w:t>
      </w:r>
      <w:r w:rsidR="00335A0D" w:rsidRPr="00FA3448">
        <w:rPr>
          <w:rFonts w:ascii="Segoe UI Light" w:hAnsi="Segoe UI Light" w:cstheme="minorHAnsi"/>
          <w:sz w:val="32"/>
          <w:szCs w:val="32"/>
        </w:rPr>
        <w:t xml:space="preserve">: </w:t>
      </w:r>
      <w:r w:rsidR="00C70B89" w:rsidRPr="00FA3448">
        <w:rPr>
          <w:rFonts w:ascii="Segoe UI Light" w:hAnsi="Segoe UI Light" w:cstheme="minorHAnsi"/>
          <w:sz w:val="32"/>
          <w:szCs w:val="32"/>
        </w:rPr>
        <w:t>10.15.1323.</w:t>
      </w:r>
      <w:r w:rsidR="00F0783E" w:rsidRPr="00FA3448">
        <w:rPr>
          <w:rFonts w:ascii="Segoe UI Light" w:hAnsi="Segoe UI Light" w:cstheme="minorHAnsi"/>
          <w:sz w:val="32"/>
          <w:szCs w:val="32"/>
        </w:rPr>
        <w:t>4</w:t>
      </w:r>
    </w:p>
    <w:p w14:paraId="02F9A9C4" w14:textId="77777777" w:rsidR="00D241F9" w:rsidRPr="00FA3448" w:rsidRDefault="00D241F9" w:rsidP="00D241F9">
      <w:pPr>
        <w:jc w:val="center"/>
        <w:rPr>
          <w:rFonts w:ascii="Segoe UI Light" w:hAnsi="Segoe UI Light" w:cstheme="minorHAnsi"/>
          <w:sz w:val="32"/>
          <w:szCs w:val="32"/>
        </w:rPr>
      </w:pPr>
    </w:p>
    <w:p w14:paraId="078F6FAB" w14:textId="19C70238" w:rsidR="0018391D" w:rsidRPr="00FA3448" w:rsidRDefault="007F7F1D" w:rsidP="00342CD2">
      <w:pPr>
        <w:jc w:val="center"/>
        <w:rPr>
          <w:rFonts w:ascii="Segoe UI Light" w:hAnsi="Segoe UI Light" w:cstheme="minorHAnsi"/>
          <w:sz w:val="22"/>
          <w:szCs w:val="22"/>
        </w:rPr>
      </w:pPr>
      <w:r w:rsidRPr="00FA3448">
        <w:rPr>
          <w:rFonts w:ascii="Segoe UI Light" w:hAnsi="Segoe UI Light" w:cstheme="minorHAnsi"/>
          <w:caps/>
          <w:sz w:val="22"/>
          <w:szCs w:val="22"/>
        </w:rPr>
        <w:t>202</w:t>
      </w:r>
      <w:r w:rsidR="00864156" w:rsidRPr="00FA3448">
        <w:rPr>
          <w:rFonts w:ascii="Segoe UI Light" w:hAnsi="Segoe UI Light" w:cstheme="minorHAnsi"/>
          <w:caps/>
          <w:sz w:val="22"/>
          <w:szCs w:val="22"/>
        </w:rPr>
        <w:t>2</w:t>
      </w:r>
      <w:r w:rsidR="005A6CED" w:rsidRPr="00FA3448">
        <w:rPr>
          <w:rFonts w:ascii="Segoe UI Light" w:hAnsi="Segoe UI Light" w:cstheme="minorHAnsi"/>
          <w:caps/>
          <w:sz w:val="22"/>
          <w:szCs w:val="22"/>
        </w:rPr>
        <w:t>-</w:t>
      </w:r>
      <w:r w:rsidR="00693533" w:rsidRPr="00FA3448">
        <w:rPr>
          <w:rFonts w:ascii="Segoe UI Light" w:hAnsi="Segoe UI Light" w:cstheme="minorHAnsi"/>
          <w:caps/>
          <w:sz w:val="22"/>
          <w:szCs w:val="22"/>
        </w:rPr>
        <w:t>03-</w:t>
      </w:r>
      <w:r w:rsidR="00F0783E" w:rsidRPr="00FA3448">
        <w:rPr>
          <w:rFonts w:ascii="Segoe UI Light" w:hAnsi="Segoe UI Light" w:cstheme="minorHAnsi"/>
          <w:caps/>
          <w:sz w:val="22"/>
          <w:szCs w:val="22"/>
        </w:rPr>
        <w:t>16</w:t>
      </w:r>
    </w:p>
    <w:p w14:paraId="24BBA51A" w14:textId="77777777" w:rsidR="006B42FC" w:rsidRPr="00FA3448" w:rsidRDefault="006B42FC" w:rsidP="00522202">
      <w:pPr>
        <w:ind w:left="2160"/>
        <w:jc w:val="right"/>
        <w:rPr>
          <w:rFonts w:ascii="Segoe UI Light" w:hAnsi="Segoe UI Light" w:cstheme="minorHAnsi"/>
          <w:sz w:val="22"/>
          <w:szCs w:val="22"/>
        </w:rPr>
      </w:pPr>
    </w:p>
    <w:p w14:paraId="4DB98FD7" w14:textId="77777777" w:rsidR="009A030E" w:rsidRPr="00FA3448" w:rsidRDefault="009A030E" w:rsidP="00342CD2">
      <w:pPr>
        <w:rPr>
          <w:rFonts w:ascii="Segoe UI Light" w:hAnsi="Segoe UI Light" w:cstheme="minorHAnsi"/>
          <w:sz w:val="22"/>
          <w:szCs w:val="22"/>
        </w:rPr>
      </w:pPr>
    </w:p>
    <w:p w14:paraId="62D00A30" w14:textId="77777777" w:rsidR="00270150" w:rsidRPr="00FA3448" w:rsidRDefault="00F93D53" w:rsidP="00DE0B31">
      <w:pPr>
        <w:rPr>
          <w:rFonts w:ascii="Segoe UI Light" w:hAnsi="Segoe UI Light" w:cstheme="minorHAnsi"/>
          <w:sz w:val="22"/>
          <w:szCs w:val="22"/>
        </w:rPr>
      </w:pPr>
      <w:bookmarkStart w:id="0" w:name="_Toc122522330"/>
      <w:r w:rsidRPr="00FA3448">
        <w:rPr>
          <w:rFonts w:ascii="Segoe UI Light" w:hAnsi="Segoe UI Light" w:cstheme="minorHAnsi"/>
          <w:sz w:val="22"/>
          <w:szCs w:val="22"/>
        </w:rPr>
        <w:br w:type="page"/>
      </w:r>
      <w:bookmarkEnd w:id="0"/>
    </w:p>
    <w:p w14:paraId="109E0D3B" w14:textId="0082722E" w:rsidR="00230306" w:rsidRPr="00FA3448"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FA3448"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FA3448" w14:paraId="1BB28A57" w14:textId="77777777" w:rsidTr="000C7F99">
        <w:tc>
          <w:tcPr>
            <w:tcW w:w="5098" w:type="dxa"/>
          </w:tcPr>
          <w:p w14:paraId="0E41EECE" w14:textId="0733AAD8" w:rsidR="000C7F99" w:rsidRPr="00FA3448" w:rsidRDefault="000C7F99" w:rsidP="000C7F99">
            <w:pPr>
              <w:pStyle w:val="Heading2"/>
              <w:rPr>
                <w:rFonts w:ascii="Segoe UI Light" w:hAnsi="Segoe UI Light" w:cstheme="minorBidi"/>
                <w:sz w:val="28"/>
              </w:rPr>
            </w:pPr>
            <w:r w:rsidRPr="00FA3448">
              <w:rPr>
                <w:rFonts w:ascii="Segoe UI Light" w:hAnsi="Segoe UI Light" w:cstheme="minorBidi"/>
                <w:sz w:val="28"/>
              </w:rPr>
              <w:t>D365FO TMS module</w:t>
            </w:r>
          </w:p>
          <w:p w14:paraId="6263331D" w14:textId="77777777" w:rsidR="000C7F99" w:rsidRPr="00FA3448" w:rsidRDefault="000C7F99" w:rsidP="000C7F99">
            <w:pPr>
              <w:rPr>
                <w:rFonts w:ascii="Segoe UI Light" w:hAnsi="Segoe UI Light" w:cs="Segoe UI"/>
                <w:sz w:val="22"/>
              </w:rPr>
            </w:pPr>
          </w:p>
          <w:p w14:paraId="407B0AFD" w14:textId="12730A6A" w:rsidR="000C7F99" w:rsidRPr="00FA3448" w:rsidRDefault="000C7F99" w:rsidP="000C7F99">
            <w:pPr>
              <w:rPr>
                <w:rFonts w:ascii="Segoe UI Light" w:hAnsi="Segoe UI Light" w:cs="Segoe UI"/>
                <w:sz w:val="22"/>
              </w:rPr>
            </w:pPr>
            <w:r w:rsidRPr="00FA3448">
              <w:rPr>
                <w:rFonts w:ascii="Segoe UI Light" w:hAnsi="Segoe UI Light" w:cs="Segoe UI"/>
                <w:sz w:val="22"/>
              </w:rPr>
              <w:t xml:space="preserve">TMS is an add-on for Dynamics 365 suite of business application software. </w:t>
            </w:r>
          </w:p>
          <w:p w14:paraId="4B615AF6" w14:textId="0D55C928" w:rsidR="000C7F99" w:rsidRPr="00FA3448" w:rsidRDefault="000C7F99" w:rsidP="000C7F99">
            <w:pPr>
              <w:rPr>
                <w:rFonts w:ascii="Segoe UI Light" w:hAnsi="Segoe UI Light" w:cs="Segoe UI"/>
                <w:sz w:val="22"/>
              </w:rPr>
            </w:pPr>
          </w:p>
          <w:p w14:paraId="2F12B416" w14:textId="77777777" w:rsidR="000C7F99" w:rsidRPr="00FA3448" w:rsidRDefault="000C7F99" w:rsidP="000C7F99">
            <w:pPr>
              <w:rPr>
                <w:rFonts w:ascii="Segoe UI Light" w:hAnsi="Segoe UI Light" w:cs="Segoe UI"/>
                <w:sz w:val="22"/>
              </w:rPr>
            </w:pPr>
          </w:p>
          <w:p w14:paraId="70EB5B0B" w14:textId="77777777" w:rsidR="000C7F99" w:rsidRPr="00FA3448" w:rsidRDefault="000C7F99" w:rsidP="000C7F99">
            <w:pPr>
              <w:rPr>
                <w:rFonts w:ascii="Segoe UI Light" w:hAnsi="Segoe UI Light" w:cs="Segoe UI"/>
                <w:sz w:val="22"/>
              </w:rPr>
            </w:pPr>
            <w:r w:rsidRPr="00FA3448">
              <w:rPr>
                <w:rFonts w:ascii="Segoe UI Light" w:hAnsi="Segoe UI Light" w:cs="Segoe UI"/>
                <w:sz w:val="22"/>
              </w:rPr>
              <w:t>This software provides functionality to support Treasury management as per the depicted sub-modules.</w:t>
            </w:r>
            <w:r w:rsidRPr="00FA3448">
              <w:rPr>
                <w:rFonts w:ascii="Segoe UI Light" w:hAnsi="Segoe UI Light" w:cs="Segoe UI"/>
                <w:sz w:val="22"/>
                <w:lang w:val="en-ZA"/>
              </w:rPr>
              <w:t xml:space="preserve"> </w:t>
            </w:r>
          </w:p>
          <w:p w14:paraId="1010A05F" w14:textId="7B937E70" w:rsidR="000C7F99" w:rsidRPr="00FA3448" w:rsidRDefault="000C7F99" w:rsidP="000C7F99">
            <w:pPr>
              <w:rPr>
                <w:rFonts w:ascii="Segoe UI Light" w:hAnsi="Segoe UI Light" w:cs="Segoe UI"/>
                <w:sz w:val="22"/>
              </w:rPr>
            </w:pPr>
          </w:p>
          <w:p w14:paraId="646695B5" w14:textId="77777777" w:rsidR="000C7F99" w:rsidRPr="00FA3448" w:rsidRDefault="000C7F99" w:rsidP="000C7F99">
            <w:pPr>
              <w:rPr>
                <w:rFonts w:ascii="Segoe UI Light" w:hAnsi="Segoe UI Light" w:cs="Segoe UI"/>
                <w:sz w:val="22"/>
              </w:rPr>
            </w:pPr>
          </w:p>
          <w:p w14:paraId="68E51B39" w14:textId="77777777" w:rsidR="000C7F99" w:rsidRPr="00FA3448" w:rsidRDefault="000C7F99" w:rsidP="000C7F99">
            <w:pPr>
              <w:rPr>
                <w:rFonts w:ascii="Segoe UI Light" w:hAnsi="Segoe UI Light" w:cs="Segoe UI"/>
                <w:sz w:val="22"/>
              </w:rPr>
            </w:pPr>
            <w:r w:rsidRPr="00FA3448">
              <w:rPr>
                <w:rFonts w:ascii="Segoe UI Light" w:hAnsi="Segoe UI Light" w:cs="Segoe UI"/>
                <w:sz w:val="22"/>
              </w:rPr>
              <w:t>The D365 Finance and Operations core is developed and owned by Microsoft.</w:t>
            </w:r>
            <w:r w:rsidRPr="00FA3448">
              <w:rPr>
                <w:rFonts w:ascii="Segoe UI Light" w:hAnsi="Segoe UI Light" w:cstheme="minorHAnsi"/>
                <w:noProof/>
                <w:sz w:val="24"/>
              </w:rPr>
              <w:t xml:space="preserve"> </w:t>
            </w:r>
          </w:p>
          <w:p w14:paraId="69824659" w14:textId="77777777" w:rsidR="000C7F99" w:rsidRPr="00FA3448" w:rsidRDefault="000C7F99" w:rsidP="007A36E3">
            <w:pPr>
              <w:rPr>
                <w:rFonts w:ascii="Segoe UI Light" w:hAnsi="Segoe UI Light" w:cstheme="minorHAnsi"/>
                <w:sz w:val="24"/>
              </w:rPr>
            </w:pPr>
          </w:p>
        </w:tc>
        <w:tc>
          <w:tcPr>
            <w:tcW w:w="5099" w:type="dxa"/>
          </w:tcPr>
          <w:p w14:paraId="45D1C655" w14:textId="4958DA90" w:rsidR="000C7F99" w:rsidRPr="00FA3448" w:rsidRDefault="000C7F99" w:rsidP="007A36E3">
            <w:pPr>
              <w:rPr>
                <w:rFonts w:ascii="Segoe UI Light" w:hAnsi="Segoe UI Light" w:cstheme="minorHAnsi"/>
                <w:sz w:val="24"/>
              </w:rPr>
            </w:pPr>
            <w:r w:rsidRPr="00FA3448">
              <w:object w:dxaOrig="10635" w:dyaOrig="9300" w14:anchorId="16988A43">
                <v:shape id="_x0000_i1025" type="#_x0000_t75" style="width:264.75pt;height:233.25pt" o:ole="">
                  <v:imagedata r:id="rId14" o:title=""/>
                </v:shape>
                <o:OLEObject Type="Embed" ProgID="Paint.Picture" ShapeID="_x0000_i1025" DrawAspect="Content" ObjectID="_1709458045" r:id="rId15"/>
              </w:object>
            </w:r>
          </w:p>
        </w:tc>
      </w:tr>
    </w:tbl>
    <w:p w14:paraId="15609A1A" w14:textId="75196EBE" w:rsidR="007A36E3" w:rsidRPr="00FA3448" w:rsidRDefault="007A36E3" w:rsidP="007A36E3">
      <w:pPr>
        <w:rPr>
          <w:rFonts w:ascii="Segoe UI Light" w:hAnsi="Segoe UI Light" w:cstheme="minorHAnsi"/>
          <w:sz w:val="24"/>
        </w:rPr>
      </w:pPr>
    </w:p>
    <w:p w14:paraId="7E615E85" w14:textId="7962054B" w:rsidR="007A36E3" w:rsidRPr="00FA3448" w:rsidRDefault="007A36E3" w:rsidP="00317D2F">
      <w:pPr>
        <w:jc w:val="center"/>
        <w:rPr>
          <w:rFonts w:ascii="Segoe UI Light" w:hAnsi="Segoe UI Light" w:cstheme="minorHAnsi"/>
          <w:sz w:val="24"/>
        </w:rPr>
      </w:pPr>
    </w:p>
    <w:p w14:paraId="5070356A" w14:textId="2049F4D6" w:rsidR="00C4394D" w:rsidRPr="00FA3448" w:rsidRDefault="00F729BF" w:rsidP="00F729BF">
      <w:pPr>
        <w:tabs>
          <w:tab w:val="left" w:pos="3740"/>
        </w:tabs>
        <w:rPr>
          <w:rFonts w:ascii="Segoe UI Light" w:hAnsi="Segoe UI Light" w:cstheme="minorHAnsi"/>
          <w:sz w:val="24"/>
        </w:rPr>
      </w:pPr>
      <w:r w:rsidRPr="00FA3448">
        <w:rPr>
          <w:rFonts w:ascii="Segoe UI Light" w:hAnsi="Segoe UI Light" w:cstheme="minorHAnsi"/>
          <w:sz w:val="24"/>
        </w:rPr>
        <w:tab/>
      </w:r>
    </w:p>
    <w:p w14:paraId="7BBDFF71" w14:textId="19EC06BB" w:rsidR="00020E63" w:rsidRPr="00FA3448" w:rsidRDefault="00C4394D" w:rsidP="00020E63">
      <w:pPr>
        <w:rPr>
          <w:rFonts w:ascii="Segoe UI Light" w:hAnsi="Segoe UI Light" w:cstheme="minorHAnsi"/>
          <w:sz w:val="24"/>
        </w:rPr>
      </w:pPr>
      <w:r w:rsidRPr="00FA3448">
        <w:rPr>
          <w:rFonts w:ascii="Segoe UI Light" w:hAnsi="Segoe UI Light" w:cstheme="minorHAnsi"/>
          <w:sz w:val="24"/>
        </w:rPr>
        <w:br w:type="page"/>
      </w:r>
    </w:p>
    <w:p w14:paraId="1425C1D8" w14:textId="77777777" w:rsidR="00342CD2" w:rsidRPr="00FA3448" w:rsidRDefault="00D542E0" w:rsidP="00D542E0">
      <w:pPr>
        <w:pStyle w:val="Caption"/>
        <w:rPr>
          <w:rFonts w:ascii="Segoe UI Light" w:hAnsi="Segoe UI Light" w:cstheme="minorHAnsi"/>
          <w:sz w:val="24"/>
          <w:szCs w:val="24"/>
        </w:rPr>
      </w:pPr>
      <w:r w:rsidRPr="00FA3448">
        <w:rPr>
          <w:rFonts w:ascii="Segoe UI Light" w:hAnsi="Segoe UI Light" w:cstheme="minorHAnsi"/>
          <w:sz w:val="24"/>
          <w:szCs w:val="24"/>
        </w:rPr>
        <w:lastRenderedPageBreak/>
        <w:t>Release version</w:t>
      </w:r>
    </w:p>
    <w:p w14:paraId="078A3BC3" w14:textId="77777777" w:rsidR="00342CD2" w:rsidRPr="00FA3448" w:rsidRDefault="00342CD2" w:rsidP="00342CD2">
      <w:pPr>
        <w:rPr>
          <w:rFonts w:ascii="Segoe UI Light" w:hAnsi="Segoe UI Light" w:cstheme="minorHAnsi"/>
          <w:sz w:val="24"/>
        </w:rPr>
      </w:pPr>
    </w:p>
    <w:p w14:paraId="5D235578" w14:textId="67A54F4F" w:rsidR="00D542E0" w:rsidRPr="00FA3448" w:rsidRDefault="005A3CEB" w:rsidP="00646691">
      <w:pPr>
        <w:ind w:left="720"/>
        <w:rPr>
          <w:rFonts w:ascii="Segoe UI Light" w:hAnsi="Segoe UI Light" w:cstheme="minorHAnsi"/>
          <w:sz w:val="24"/>
        </w:rPr>
      </w:pPr>
      <w:r w:rsidRPr="00FA3448">
        <w:rPr>
          <w:rFonts w:ascii="Segoe UI Light" w:hAnsi="Segoe UI Light" w:cstheme="minorHAnsi"/>
          <w:b/>
          <w:bCs/>
          <w:sz w:val="24"/>
        </w:rPr>
        <w:t>TMS</w:t>
      </w:r>
      <w:r w:rsidR="00D542E0" w:rsidRPr="00FA3448">
        <w:rPr>
          <w:rFonts w:ascii="Segoe UI Light" w:hAnsi="Segoe UI Light" w:cstheme="minorHAnsi"/>
          <w:b/>
          <w:bCs/>
          <w:sz w:val="24"/>
        </w:rPr>
        <w:t xml:space="preserve"> Package version: </w:t>
      </w:r>
      <w:r w:rsidRPr="00FA3448">
        <w:rPr>
          <w:rFonts w:ascii="Segoe UI Light" w:hAnsi="Segoe UI Light" w:cstheme="minorHAnsi"/>
          <w:sz w:val="24"/>
        </w:rPr>
        <w:t>TMS_DeployablePackage_10</w:t>
      </w:r>
      <w:r w:rsidR="00D13279" w:rsidRPr="00FA3448">
        <w:rPr>
          <w:rFonts w:ascii="Segoe UI Light" w:hAnsi="Segoe UI Light" w:cstheme="minorHAnsi"/>
          <w:sz w:val="24"/>
        </w:rPr>
        <w:t>_</w:t>
      </w:r>
      <w:r w:rsidR="006D259E" w:rsidRPr="00FA3448">
        <w:rPr>
          <w:rFonts w:ascii="Segoe UI Light" w:hAnsi="Segoe UI Light" w:cstheme="minorHAnsi"/>
          <w:sz w:val="24"/>
        </w:rPr>
        <w:t>1</w:t>
      </w:r>
      <w:r w:rsidR="00C70B89" w:rsidRPr="00FA3448">
        <w:rPr>
          <w:rFonts w:ascii="Segoe UI Light" w:hAnsi="Segoe UI Light" w:cstheme="minorHAnsi"/>
          <w:sz w:val="24"/>
        </w:rPr>
        <w:t>5</w:t>
      </w:r>
      <w:r w:rsidR="00D13279" w:rsidRPr="00FA3448">
        <w:rPr>
          <w:rFonts w:ascii="Segoe UI Light" w:hAnsi="Segoe UI Light" w:cstheme="minorHAnsi"/>
          <w:sz w:val="24"/>
        </w:rPr>
        <w:t>_</w:t>
      </w:r>
      <w:r w:rsidR="00776F33" w:rsidRPr="00FA3448">
        <w:rPr>
          <w:rFonts w:ascii="Segoe UI Light" w:hAnsi="Segoe UI Light" w:cstheme="minorHAnsi"/>
          <w:sz w:val="24"/>
        </w:rPr>
        <w:t>1</w:t>
      </w:r>
      <w:r w:rsidR="00C70B89" w:rsidRPr="00FA3448">
        <w:rPr>
          <w:rFonts w:ascii="Segoe UI Light" w:hAnsi="Segoe UI Light" w:cstheme="minorHAnsi"/>
          <w:sz w:val="24"/>
        </w:rPr>
        <w:t>323</w:t>
      </w:r>
      <w:r w:rsidR="00236B72" w:rsidRPr="00FA3448">
        <w:rPr>
          <w:rFonts w:ascii="Segoe UI Light" w:hAnsi="Segoe UI Light" w:cstheme="minorHAnsi"/>
          <w:sz w:val="24"/>
        </w:rPr>
        <w:t>_</w:t>
      </w:r>
      <w:r w:rsidR="006278A2" w:rsidRPr="00FA3448">
        <w:rPr>
          <w:rFonts w:ascii="Segoe UI Light" w:hAnsi="Segoe UI Light" w:cstheme="minorHAnsi"/>
          <w:sz w:val="24"/>
        </w:rPr>
        <w:t>4</w:t>
      </w:r>
    </w:p>
    <w:p w14:paraId="2F92CE30" w14:textId="77777777" w:rsidR="00D542E0" w:rsidRPr="00FA3448" w:rsidRDefault="00D542E0" w:rsidP="005234B3">
      <w:pPr>
        <w:ind w:left="720"/>
        <w:rPr>
          <w:rFonts w:ascii="Segoe UI Light" w:hAnsi="Segoe UI Light" w:cstheme="minorHAnsi"/>
          <w:sz w:val="24"/>
        </w:rPr>
      </w:pPr>
    </w:p>
    <w:p w14:paraId="2DFCC900" w14:textId="77777777" w:rsidR="00342CD2" w:rsidRPr="00FA3448" w:rsidRDefault="00D542E0" w:rsidP="005234B3">
      <w:pPr>
        <w:ind w:left="720"/>
        <w:rPr>
          <w:rFonts w:ascii="Segoe UI Light" w:hAnsi="Segoe UI Light" w:cstheme="minorHAnsi"/>
          <w:sz w:val="24"/>
        </w:rPr>
      </w:pPr>
      <w:r w:rsidRPr="00FA3448">
        <w:rPr>
          <w:rFonts w:ascii="Segoe UI Light" w:hAnsi="Segoe UI Light" w:cstheme="minorHAnsi"/>
          <w:sz w:val="24"/>
        </w:rPr>
        <w:t>This package was created on Microsoft Dynamics 365 for Finance and Operations:</w:t>
      </w:r>
    </w:p>
    <w:p w14:paraId="55B7DC5E" w14:textId="77777777" w:rsidR="00D542E0" w:rsidRPr="00FA3448"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1F3664" w:rsidRPr="00FA3448" w14:paraId="782E8648" w14:textId="38DBD3AE" w:rsidTr="00965BBB">
        <w:tc>
          <w:tcPr>
            <w:tcW w:w="2268" w:type="dxa"/>
            <w:shd w:val="clear" w:color="auto" w:fill="8DB3E2" w:themeFill="text2" w:themeFillTint="66"/>
          </w:tcPr>
          <w:p w14:paraId="098DD40C" w14:textId="77777777" w:rsidR="00F92EDF" w:rsidRPr="00FA3448" w:rsidRDefault="00F92EDF" w:rsidP="00342CD2">
            <w:pPr>
              <w:rPr>
                <w:rFonts w:ascii="Segoe UI Light" w:hAnsi="Segoe UI Light" w:cstheme="minorHAnsi"/>
                <w:b/>
                <w:bCs/>
                <w:sz w:val="24"/>
              </w:rPr>
            </w:pPr>
            <w:r w:rsidRPr="00FA3448">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FA3448" w:rsidRDefault="00F92EDF" w:rsidP="00342CD2">
            <w:pPr>
              <w:rPr>
                <w:rFonts w:ascii="Segoe UI Light" w:hAnsi="Segoe UI Light" w:cstheme="minorHAnsi"/>
                <w:b/>
                <w:bCs/>
                <w:sz w:val="24"/>
              </w:rPr>
            </w:pPr>
            <w:r w:rsidRPr="00FA3448">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FA3448" w:rsidRDefault="00F92EDF" w:rsidP="00342CD2">
            <w:pPr>
              <w:rPr>
                <w:rFonts w:ascii="Segoe UI Light" w:hAnsi="Segoe UI Light" w:cstheme="minorHAnsi"/>
                <w:b/>
                <w:bCs/>
                <w:sz w:val="24"/>
              </w:rPr>
            </w:pPr>
            <w:r w:rsidRPr="00FA3448">
              <w:rPr>
                <w:rFonts w:ascii="Segoe UI Light" w:hAnsi="Segoe UI Light" w:cstheme="minorHAnsi"/>
                <w:b/>
                <w:bCs/>
                <w:sz w:val="24"/>
              </w:rPr>
              <w:t>Build number</w:t>
            </w:r>
          </w:p>
        </w:tc>
      </w:tr>
      <w:tr w:rsidR="001F3664" w:rsidRPr="00FA3448" w14:paraId="1802730A" w14:textId="1AFFF110" w:rsidTr="00965BBB">
        <w:tc>
          <w:tcPr>
            <w:tcW w:w="2268" w:type="dxa"/>
          </w:tcPr>
          <w:p w14:paraId="2BE275E3" w14:textId="77777777" w:rsidR="00F92EDF" w:rsidRPr="00FA3448" w:rsidRDefault="00F92EDF" w:rsidP="00342CD2">
            <w:pPr>
              <w:rPr>
                <w:rFonts w:ascii="Segoe UI Light" w:hAnsi="Segoe UI Light" w:cstheme="minorHAnsi"/>
                <w:sz w:val="24"/>
              </w:rPr>
            </w:pPr>
            <w:r w:rsidRPr="00FA3448">
              <w:rPr>
                <w:rFonts w:ascii="Segoe UI Light" w:hAnsi="Segoe UI Light" w:cstheme="minorHAnsi"/>
                <w:sz w:val="24"/>
              </w:rPr>
              <w:t>Application release</w:t>
            </w:r>
          </w:p>
        </w:tc>
        <w:tc>
          <w:tcPr>
            <w:tcW w:w="2312" w:type="dxa"/>
            <w:shd w:val="clear" w:color="auto" w:fill="auto"/>
          </w:tcPr>
          <w:p w14:paraId="29D15783" w14:textId="41BEA4A5" w:rsidR="00F92EDF" w:rsidRPr="00FA3448" w:rsidRDefault="00646691" w:rsidP="004B4D30">
            <w:pPr>
              <w:rPr>
                <w:rFonts w:ascii="Segoe UI Light" w:hAnsi="Segoe UI Light" w:cstheme="minorHAnsi"/>
                <w:sz w:val="24"/>
              </w:rPr>
            </w:pPr>
            <w:r w:rsidRPr="00FA3448">
              <w:rPr>
                <w:rFonts w:ascii="Segoe UI Light" w:hAnsi="Segoe UI Light" w:cstheme="minorHAnsi"/>
                <w:sz w:val="24"/>
              </w:rPr>
              <w:t>10.0.</w:t>
            </w:r>
            <w:r w:rsidR="00776F33" w:rsidRPr="00FA3448">
              <w:rPr>
                <w:rFonts w:ascii="Segoe UI Light" w:hAnsi="Segoe UI Light" w:cstheme="minorHAnsi"/>
                <w:sz w:val="24"/>
              </w:rPr>
              <w:t>2</w:t>
            </w:r>
            <w:r w:rsidR="00C70B89" w:rsidRPr="00FA3448">
              <w:rPr>
                <w:rFonts w:ascii="Segoe UI Light" w:hAnsi="Segoe UI Light" w:cstheme="minorHAnsi"/>
                <w:sz w:val="24"/>
              </w:rPr>
              <w:t>4</w:t>
            </w:r>
          </w:p>
        </w:tc>
        <w:tc>
          <w:tcPr>
            <w:tcW w:w="3204" w:type="dxa"/>
          </w:tcPr>
          <w:p w14:paraId="5F171275" w14:textId="7BA2430C" w:rsidR="00F92EDF" w:rsidRPr="00FA3448" w:rsidRDefault="006D259E" w:rsidP="00EB3413">
            <w:pPr>
              <w:rPr>
                <w:rFonts w:ascii="Segoe UI Light" w:hAnsi="Segoe UI Light" w:cstheme="minorHAnsi"/>
                <w:sz w:val="24"/>
              </w:rPr>
            </w:pPr>
            <w:r w:rsidRPr="00FA3448">
              <w:rPr>
                <w:rFonts w:ascii="Segoe UI Light" w:hAnsi="Segoe UI Light" w:cstheme="minorHAnsi"/>
                <w:sz w:val="24"/>
              </w:rPr>
              <w:t>10_1</w:t>
            </w:r>
            <w:r w:rsidR="00C70B89" w:rsidRPr="00FA3448">
              <w:rPr>
                <w:rFonts w:ascii="Segoe UI Light" w:hAnsi="Segoe UI Light" w:cstheme="minorHAnsi"/>
                <w:sz w:val="24"/>
              </w:rPr>
              <w:t>5</w:t>
            </w:r>
            <w:r w:rsidRPr="00FA3448">
              <w:rPr>
                <w:rFonts w:ascii="Segoe UI Light" w:hAnsi="Segoe UI Light" w:cstheme="minorHAnsi"/>
                <w:sz w:val="24"/>
              </w:rPr>
              <w:t>_</w:t>
            </w:r>
            <w:r w:rsidR="001455BA" w:rsidRPr="00FA3448">
              <w:rPr>
                <w:rFonts w:ascii="Segoe UI Light" w:hAnsi="Segoe UI Light" w:cstheme="minorHAnsi"/>
                <w:sz w:val="24"/>
              </w:rPr>
              <w:t>1</w:t>
            </w:r>
            <w:r w:rsidR="00C70B89" w:rsidRPr="00FA3448">
              <w:rPr>
                <w:rFonts w:ascii="Segoe UI Light" w:hAnsi="Segoe UI Light" w:cstheme="minorHAnsi"/>
                <w:sz w:val="24"/>
              </w:rPr>
              <w:t>323</w:t>
            </w:r>
            <w:r w:rsidR="001455BA" w:rsidRPr="00FA3448">
              <w:rPr>
                <w:rFonts w:ascii="Segoe UI Light" w:hAnsi="Segoe UI Light" w:cstheme="minorHAnsi"/>
                <w:sz w:val="24"/>
              </w:rPr>
              <w:t>_</w:t>
            </w:r>
            <w:r w:rsidR="00EB3413" w:rsidRPr="00FA3448">
              <w:rPr>
                <w:rFonts w:ascii="Segoe UI Light" w:hAnsi="Segoe UI Light" w:cstheme="minorHAnsi"/>
                <w:sz w:val="24"/>
              </w:rPr>
              <w:t>4</w:t>
            </w:r>
          </w:p>
        </w:tc>
      </w:tr>
      <w:tr w:rsidR="00F92EDF" w:rsidRPr="00FA3448" w14:paraId="11823502" w14:textId="253C4A45" w:rsidTr="00965BBB">
        <w:tc>
          <w:tcPr>
            <w:tcW w:w="2268" w:type="dxa"/>
          </w:tcPr>
          <w:p w14:paraId="31040101" w14:textId="77777777" w:rsidR="00F92EDF" w:rsidRPr="00FA3448" w:rsidRDefault="00F92EDF" w:rsidP="00342CD2">
            <w:pPr>
              <w:rPr>
                <w:rFonts w:ascii="Segoe UI Light" w:hAnsi="Segoe UI Light" w:cstheme="minorHAnsi"/>
                <w:sz w:val="24"/>
              </w:rPr>
            </w:pPr>
            <w:r w:rsidRPr="00FA3448">
              <w:rPr>
                <w:rFonts w:ascii="Segoe UI Light" w:hAnsi="Segoe UI Light" w:cstheme="minorHAnsi"/>
                <w:sz w:val="24"/>
              </w:rPr>
              <w:t>Platform release</w:t>
            </w:r>
          </w:p>
        </w:tc>
        <w:tc>
          <w:tcPr>
            <w:tcW w:w="2312" w:type="dxa"/>
          </w:tcPr>
          <w:p w14:paraId="01A749F3" w14:textId="621F44B4" w:rsidR="00F92EDF" w:rsidRPr="00FA3448" w:rsidRDefault="00F92EDF" w:rsidP="00965BBB">
            <w:pPr>
              <w:rPr>
                <w:rFonts w:ascii="Segoe UI Light" w:hAnsi="Segoe UI Light" w:cstheme="minorHAnsi"/>
                <w:sz w:val="24"/>
              </w:rPr>
            </w:pPr>
            <w:r w:rsidRPr="00FA3448">
              <w:rPr>
                <w:rFonts w:ascii="Segoe UI Light" w:hAnsi="Segoe UI Light" w:cstheme="minorHAnsi"/>
                <w:sz w:val="24"/>
              </w:rPr>
              <w:t>Platform update</w:t>
            </w:r>
            <w:r w:rsidR="00646691" w:rsidRPr="00FA3448">
              <w:rPr>
                <w:rFonts w:ascii="Segoe UI Light" w:hAnsi="Segoe UI Light" w:cstheme="minorHAnsi"/>
                <w:sz w:val="24"/>
              </w:rPr>
              <w:t xml:space="preserve"> </w:t>
            </w:r>
            <w:r w:rsidR="005E2758" w:rsidRPr="00FA3448">
              <w:rPr>
                <w:rFonts w:ascii="Segoe UI Light" w:hAnsi="Segoe UI Light" w:cstheme="minorHAnsi"/>
                <w:sz w:val="24"/>
              </w:rPr>
              <w:t>4</w:t>
            </w:r>
            <w:r w:rsidR="00C70B89" w:rsidRPr="00FA3448">
              <w:rPr>
                <w:rFonts w:ascii="Segoe UI Light" w:hAnsi="Segoe UI Light" w:cstheme="minorHAnsi"/>
                <w:sz w:val="24"/>
              </w:rPr>
              <w:t>8</w:t>
            </w:r>
          </w:p>
        </w:tc>
        <w:tc>
          <w:tcPr>
            <w:tcW w:w="3204" w:type="dxa"/>
          </w:tcPr>
          <w:p w14:paraId="09CCA6CE" w14:textId="634EC64B" w:rsidR="00F92EDF" w:rsidRPr="00FA3448" w:rsidRDefault="00F92EDF" w:rsidP="004B4D30">
            <w:pPr>
              <w:rPr>
                <w:rFonts w:ascii="Segoe UI Light" w:hAnsi="Segoe UI Light" w:cstheme="minorHAnsi"/>
                <w:sz w:val="24"/>
              </w:rPr>
            </w:pPr>
            <w:r w:rsidRPr="00FA3448">
              <w:rPr>
                <w:rFonts w:ascii="Segoe UI Light" w:hAnsi="Segoe UI Light" w:cstheme="minorHAnsi"/>
                <w:sz w:val="24"/>
              </w:rPr>
              <w:t>7.0.</w:t>
            </w:r>
            <w:r w:rsidR="00101977" w:rsidRPr="00FA3448">
              <w:rPr>
                <w:rFonts w:ascii="Segoe UI Light" w:hAnsi="Segoe UI Light" w:cstheme="minorHAnsi"/>
                <w:sz w:val="24"/>
              </w:rPr>
              <w:t>6</w:t>
            </w:r>
            <w:r w:rsidR="00C70B89" w:rsidRPr="00FA3448">
              <w:rPr>
                <w:rFonts w:ascii="Segoe UI Light" w:hAnsi="Segoe UI Light" w:cstheme="minorHAnsi"/>
                <w:sz w:val="24"/>
              </w:rPr>
              <w:t>253</w:t>
            </w:r>
          </w:p>
        </w:tc>
      </w:tr>
    </w:tbl>
    <w:p w14:paraId="70CEBCCB" w14:textId="4A1B4D17" w:rsidR="00B93342" w:rsidRPr="00FA3448" w:rsidRDefault="00B93342" w:rsidP="00B93342">
      <w:pPr>
        <w:pStyle w:val="Heading1"/>
        <w:jc w:val="right"/>
        <w:rPr>
          <w:rFonts w:ascii="Segoe UI Light" w:hAnsi="Segoe UI Light"/>
        </w:rPr>
      </w:pPr>
      <w:r w:rsidRPr="00FA3448">
        <w:rPr>
          <w:rFonts w:ascii="Segoe UI Light" w:hAnsi="Segoe UI Light"/>
        </w:rPr>
        <w:t>Enhancements:</w:t>
      </w:r>
    </w:p>
    <w:p w14:paraId="462D9D33" w14:textId="77777777" w:rsidR="00B93342" w:rsidRPr="00FA3448" w:rsidRDefault="00B93342" w:rsidP="00B93342">
      <w:pPr>
        <w:rPr>
          <w:rFonts w:ascii="Segoe UI Light" w:hAnsi="Segoe UI Ligh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F3664" w:rsidRPr="00FA3448" w14:paraId="3131A6BE" w14:textId="77777777" w:rsidTr="7D3D938D">
        <w:trPr>
          <w:cantSplit/>
          <w:trHeight w:val="300"/>
        </w:trPr>
        <w:tc>
          <w:tcPr>
            <w:tcW w:w="2250" w:type="dxa"/>
            <w:shd w:val="clear" w:color="auto" w:fill="8DB3E2" w:themeFill="text2" w:themeFillTint="66"/>
            <w:noWrap/>
            <w:vAlign w:val="bottom"/>
            <w:hideMark/>
          </w:tcPr>
          <w:p w14:paraId="5EF48544" w14:textId="77777777" w:rsidR="00B93342" w:rsidRPr="00FA3448" w:rsidRDefault="00B93342" w:rsidP="0016701B">
            <w:pPr>
              <w:rPr>
                <w:rFonts w:ascii="Segoe UI Light" w:hAnsi="Segoe UI Light" w:cstheme="minorHAnsi"/>
                <w:b/>
                <w:bCs/>
                <w:sz w:val="24"/>
                <w:lang w:val="en-ZA" w:eastAsia="en-ZA"/>
              </w:rPr>
            </w:pPr>
            <w:r w:rsidRPr="00FA3448">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65A97670" w14:textId="77777777" w:rsidR="00B93342" w:rsidRPr="00FA3448" w:rsidRDefault="00B93342" w:rsidP="0016701B">
            <w:pPr>
              <w:rPr>
                <w:rFonts w:ascii="Segoe UI Light" w:hAnsi="Segoe UI Light" w:cstheme="minorHAnsi"/>
                <w:b/>
                <w:bCs/>
                <w:sz w:val="24"/>
                <w:lang w:val="en-ZA" w:eastAsia="en-ZA"/>
              </w:rPr>
            </w:pPr>
            <w:r w:rsidRPr="00FA3448">
              <w:rPr>
                <w:rFonts w:ascii="Segoe UI Light" w:hAnsi="Segoe UI Light" w:cstheme="minorHAnsi"/>
                <w:b/>
                <w:bCs/>
                <w:sz w:val="24"/>
                <w:lang w:val="en-ZA" w:eastAsia="en-ZA"/>
              </w:rPr>
              <w:t>Description</w:t>
            </w:r>
          </w:p>
        </w:tc>
      </w:tr>
      <w:tr w:rsidR="00F911AB" w:rsidRPr="00FA3448" w14:paraId="7CE749C8" w14:textId="77777777" w:rsidTr="00B500A1">
        <w:trPr>
          <w:trHeight w:val="600"/>
        </w:trPr>
        <w:tc>
          <w:tcPr>
            <w:tcW w:w="2250" w:type="dxa"/>
            <w:vMerge w:val="restart"/>
            <w:tcBorders>
              <w:top w:val="single" w:sz="4" w:space="0" w:color="auto"/>
              <w:left w:val="single" w:sz="4" w:space="0" w:color="auto"/>
              <w:right w:val="single" w:sz="4" w:space="0" w:color="auto"/>
            </w:tcBorders>
            <w:shd w:val="clear" w:color="auto" w:fill="auto"/>
            <w:noWrap/>
            <w:vAlign w:val="center"/>
          </w:tcPr>
          <w:p w14:paraId="492E2519" w14:textId="77777777" w:rsidR="00F911AB" w:rsidRPr="00FA3448" w:rsidRDefault="00F911AB" w:rsidP="006E7433">
            <w:pPr>
              <w:rPr>
                <w:rFonts w:ascii="Segoe UI Light" w:hAnsi="Segoe UI Light" w:cs="Segoe UI Light"/>
                <w:color w:val="000000"/>
                <w:sz w:val="22"/>
                <w:szCs w:val="22"/>
                <w:lang w:val="en-ZA" w:eastAsia="en-ZA"/>
              </w:rPr>
            </w:pPr>
            <w:r w:rsidRPr="00FA3448">
              <w:rPr>
                <w:rFonts w:ascii="Segoe UI Light" w:hAnsi="Segoe UI Light" w:cs="Segoe UI Light"/>
                <w:color w:val="000000"/>
                <w:sz w:val="22"/>
                <w:szCs w:val="22"/>
                <w:lang w:val="en-ZA" w:eastAsia="en-ZA"/>
              </w:rPr>
              <w:t>Loans</w:t>
            </w:r>
          </w:p>
          <w:p w14:paraId="0164A23F" w14:textId="51DA8C66" w:rsidR="00F911AB" w:rsidRPr="00FA3448" w:rsidRDefault="00F911AB" w:rsidP="006E7433">
            <w:pPr>
              <w:rPr>
                <w:rFonts w:ascii="Segoe UI Light" w:hAnsi="Segoe UI Light" w:cs="Segoe UI Light"/>
                <w:color w:val="000000"/>
                <w:sz w:val="22"/>
                <w:szCs w:val="22"/>
                <w:lang w:val="en-ZA" w:eastAsia="en-ZA"/>
              </w:rPr>
            </w:pPr>
            <w:r w:rsidRPr="00FA3448">
              <w:rPr>
                <w:rFonts w:ascii="Segoe UI Light" w:hAnsi="Segoe UI Light" w:cs="Segoe UI Light"/>
                <w:color w:val="000000"/>
                <w:sz w:val="22"/>
                <w:szCs w:val="22"/>
                <w:lang w:val="en-ZA" w:eastAsia="en-ZA"/>
              </w:rPr>
              <w:t xml:space="preserve"> </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905B3A2" w14:textId="6123272E" w:rsidR="00F911AB" w:rsidRPr="00FA3448" w:rsidRDefault="00F911AB" w:rsidP="00930A71">
            <w:pPr>
              <w:pStyle w:val="ListParagraph"/>
              <w:numPr>
                <w:ilvl w:val="0"/>
                <w:numId w:val="4"/>
              </w:numPr>
              <w:shd w:val="clear" w:color="auto" w:fill="FFFFFF"/>
              <w:ind w:left="341"/>
              <w:rPr>
                <w:rFonts w:ascii="Segoe UI Light" w:hAnsi="Segoe UI Light" w:cs="Segoe UI"/>
                <w:sz w:val="22"/>
                <w:szCs w:val="22"/>
              </w:rPr>
            </w:pPr>
            <w:r w:rsidRPr="00FA3448">
              <w:rPr>
                <w:rFonts w:ascii="Segoe UI Light" w:hAnsi="Segoe UI Light" w:cs="Segoe UI"/>
                <w:sz w:val="22"/>
                <w:szCs w:val="22"/>
              </w:rPr>
              <w:t xml:space="preserve">Removed option to select </w:t>
            </w:r>
            <w:r w:rsidRPr="00FA3448">
              <w:rPr>
                <w:rFonts w:ascii="Segoe UI Light" w:hAnsi="Segoe UI Light" w:cs="Segoe UI"/>
                <w:b/>
                <w:sz w:val="22"/>
                <w:szCs w:val="22"/>
              </w:rPr>
              <w:t xml:space="preserve">yes / no </w:t>
            </w:r>
            <w:r w:rsidRPr="00FA3448">
              <w:rPr>
                <w:rFonts w:ascii="Segoe UI Light" w:hAnsi="Segoe UI Light" w:cs="Segoe UI"/>
                <w:sz w:val="22"/>
                <w:szCs w:val="22"/>
              </w:rPr>
              <w:t xml:space="preserve">for </w:t>
            </w:r>
            <w:r w:rsidRPr="00FA3448">
              <w:rPr>
                <w:rFonts w:ascii="Segoe UI Light" w:hAnsi="Segoe UI Light" w:cs="Segoe UI"/>
                <w:b/>
                <w:sz w:val="22"/>
                <w:szCs w:val="22"/>
              </w:rPr>
              <w:t>Use terminal value</w:t>
            </w:r>
            <w:r w:rsidRPr="00FA3448">
              <w:rPr>
                <w:rFonts w:ascii="Segoe UI Light" w:hAnsi="Segoe UI Light" w:cs="Segoe UI"/>
                <w:sz w:val="22"/>
                <w:szCs w:val="22"/>
              </w:rPr>
              <w:t xml:space="preserve"> on the loans form.</w:t>
            </w:r>
          </w:p>
          <w:p w14:paraId="0CB0FD04" w14:textId="03D9A6D9" w:rsidR="00F911AB" w:rsidRPr="00FF3879" w:rsidRDefault="00F911AB" w:rsidP="00FF3879">
            <w:pPr>
              <w:pStyle w:val="ListParagraph"/>
              <w:numPr>
                <w:ilvl w:val="0"/>
                <w:numId w:val="4"/>
              </w:numPr>
              <w:shd w:val="clear" w:color="auto" w:fill="FFFFFF"/>
              <w:ind w:left="341"/>
              <w:rPr>
                <w:rFonts w:ascii="Segoe UI Light" w:hAnsi="Segoe UI Light" w:cs="Segoe UI"/>
                <w:sz w:val="22"/>
                <w:szCs w:val="22"/>
              </w:rPr>
            </w:pPr>
            <w:r w:rsidRPr="00FA3448">
              <w:rPr>
                <w:rFonts w:ascii="Segoe UI Light" w:hAnsi="Segoe UI Light" w:cs="Segoe UI"/>
                <w:sz w:val="22"/>
                <w:szCs w:val="22"/>
              </w:rPr>
              <w:t xml:space="preserve">A new amount-field was created, called </w:t>
            </w:r>
            <w:r w:rsidRPr="00FA3448">
              <w:rPr>
                <w:rFonts w:ascii="Segoe UI Light" w:hAnsi="Segoe UI Light" w:cs="Segoe UI"/>
                <w:b/>
                <w:sz w:val="22"/>
                <w:szCs w:val="22"/>
              </w:rPr>
              <w:t>Terminal value</w:t>
            </w:r>
            <w:r w:rsidRPr="00FA3448">
              <w:rPr>
                <w:rFonts w:ascii="Segoe UI Light" w:hAnsi="Segoe UI Light" w:cs="Segoe UI"/>
                <w:sz w:val="22"/>
                <w:szCs w:val="22"/>
              </w:rPr>
              <w:t xml:space="preserve"> and works like a balloon payment at the end of a loan</w:t>
            </w:r>
            <w:r w:rsidR="00FF3879">
              <w:rPr>
                <w:rFonts w:ascii="Segoe UI Light" w:hAnsi="Segoe UI Light" w:cs="Segoe UI"/>
                <w:sz w:val="22"/>
                <w:szCs w:val="22"/>
              </w:rPr>
              <w:t xml:space="preserve"> and directly affects the Loan statement</w:t>
            </w:r>
          </w:p>
        </w:tc>
      </w:tr>
      <w:tr w:rsidR="00F911AB" w:rsidRPr="00FA3448" w14:paraId="015EAB96" w14:textId="77777777" w:rsidTr="00B500A1">
        <w:trPr>
          <w:trHeight w:val="600"/>
        </w:trPr>
        <w:tc>
          <w:tcPr>
            <w:tcW w:w="2250" w:type="dxa"/>
            <w:vMerge/>
            <w:tcBorders>
              <w:left w:val="single" w:sz="4" w:space="0" w:color="auto"/>
              <w:right w:val="single" w:sz="4" w:space="0" w:color="auto"/>
            </w:tcBorders>
            <w:shd w:val="clear" w:color="auto" w:fill="auto"/>
            <w:noWrap/>
            <w:vAlign w:val="center"/>
          </w:tcPr>
          <w:p w14:paraId="5A6A6A17" w14:textId="5B0AD22E" w:rsidR="00F911AB" w:rsidRPr="00FA3448" w:rsidRDefault="00F911AB" w:rsidP="006E7433">
            <w:pPr>
              <w:rPr>
                <w:rFonts w:ascii="Segoe UI Light" w:hAnsi="Segoe UI Light" w:cs="Segoe UI Light"/>
                <w:color w:val="000000"/>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F74DD68" w14:textId="6C4E8473" w:rsidR="00F911AB" w:rsidRPr="00FA3448" w:rsidRDefault="00F911AB" w:rsidP="008611EF">
            <w:pPr>
              <w:pStyle w:val="ListParagraph"/>
              <w:numPr>
                <w:ilvl w:val="0"/>
                <w:numId w:val="4"/>
              </w:numPr>
              <w:shd w:val="clear" w:color="auto" w:fill="FFFFFF"/>
              <w:ind w:left="341"/>
              <w:rPr>
                <w:rFonts w:ascii="Segoe UI Light" w:hAnsi="Segoe UI Light" w:cs="Segoe UI"/>
                <w:sz w:val="22"/>
                <w:szCs w:val="22"/>
              </w:rPr>
            </w:pPr>
            <w:r w:rsidRPr="00FA3448">
              <w:rPr>
                <w:rFonts w:ascii="Segoe UI Light" w:hAnsi="Segoe UI Light" w:cs="Segoe UI"/>
                <w:sz w:val="22"/>
                <w:szCs w:val="22"/>
              </w:rPr>
              <w:t xml:space="preserve">New setup menu item for Loans, called </w:t>
            </w:r>
            <w:r w:rsidRPr="00FA3448">
              <w:rPr>
                <w:rFonts w:ascii="Segoe UI Light" w:hAnsi="Segoe UI Light" w:cs="Segoe UI"/>
                <w:b/>
                <w:sz w:val="22"/>
                <w:szCs w:val="22"/>
              </w:rPr>
              <w:t xml:space="preserve">Probability </w:t>
            </w:r>
            <w:r w:rsidR="00937990">
              <w:rPr>
                <w:rFonts w:ascii="Segoe UI Light" w:hAnsi="Segoe UI Light" w:cs="Segoe UI"/>
                <w:b/>
                <w:sz w:val="22"/>
                <w:szCs w:val="22"/>
              </w:rPr>
              <w:t>D</w:t>
            </w:r>
            <w:r w:rsidRPr="00FA3448">
              <w:rPr>
                <w:rFonts w:ascii="Segoe UI Light" w:hAnsi="Segoe UI Light" w:cs="Segoe UI"/>
                <w:b/>
                <w:sz w:val="22"/>
                <w:szCs w:val="22"/>
              </w:rPr>
              <w:t>efault</w:t>
            </w:r>
            <w:r w:rsidR="003F5090">
              <w:rPr>
                <w:rFonts w:ascii="Segoe UI Light" w:hAnsi="Segoe UI Light" w:cs="Segoe UI"/>
                <w:b/>
                <w:sz w:val="22"/>
                <w:szCs w:val="22"/>
              </w:rPr>
              <w:t>s</w:t>
            </w:r>
            <w:r w:rsidRPr="00FA3448">
              <w:rPr>
                <w:rFonts w:ascii="Segoe UI Light" w:hAnsi="Segoe UI Light" w:cs="Segoe UI"/>
                <w:sz w:val="22"/>
                <w:szCs w:val="22"/>
              </w:rPr>
              <w:t xml:space="preserve"> </w:t>
            </w:r>
          </w:p>
        </w:tc>
      </w:tr>
      <w:tr w:rsidR="00F911AB" w:rsidRPr="00FA3448" w14:paraId="2385A711" w14:textId="77777777" w:rsidTr="00B500A1">
        <w:trPr>
          <w:trHeight w:val="600"/>
        </w:trPr>
        <w:tc>
          <w:tcPr>
            <w:tcW w:w="2250" w:type="dxa"/>
            <w:vMerge/>
            <w:tcBorders>
              <w:left w:val="single" w:sz="4" w:space="0" w:color="auto"/>
              <w:bottom w:val="single" w:sz="4" w:space="0" w:color="auto"/>
              <w:right w:val="single" w:sz="4" w:space="0" w:color="auto"/>
            </w:tcBorders>
            <w:shd w:val="clear" w:color="auto" w:fill="auto"/>
            <w:noWrap/>
            <w:vAlign w:val="center"/>
          </w:tcPr>
          <w:p w14:paraId="5EAAE8D1" w14:textId="4FF0CF03" w:rsidR="00F911AB" w:rsidRPr="00FA3448" w:rsidRDefault="00F911AB" w:rsidP="006E7433">
            <w:pPr>
              <w:rPr>
                <w:rFonts w:ascii="Segoe UI Light" w:hAnsi="Segoe UI Light" w:cs="Segoe UI Light"/>
                <w:color w:val="000000"/>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4049A99" w14:textId="10139076" w:rsidR="00F911AB" w:rsidRPr="00FA3448" w:rsidRDefault="00F911AB" w:rsidP="005B3C23">
            <w:pPr>
              <w:shd w:val="clear" w:color="auto" w:fill="FFFFFF"/>
              <w:ind w:left="-19"/>
              <w:rPr>
                <w:rFonts w:ascii="Segoe UI Light" w:hAnsi="Segoe UI Light" w:cs="Segoe UI"/>
                <w:sz w:val="22"/>
                <w:szCs w:val="22"/>
              </w:rPr>
            </w:pPr>
            <w:r w:rsidRPr="00FA3448">
              <w:rPr>
                <w:rFonts w:ascii="Segoe UI Light" w:hAnsi="Segoe UI Light" w:cs="Segoe UI"/>
                <w:b/>
                <w:sz w:val="22"/>
                <w:szCs w:val="22"/>
              </w:rPr>
              <w:t>Interest projection</w:t>
            </w:r>
            <w:r w:rsidRPr="00FA3448">
              <w:rPr>
                <w:rFonts w:ascii="Segoe UI Light" w:hAnsi="Segoe UI Light" w:cs="Segoe UI"/>
                <w:sz w:val="22"/>
                <w:szCs w:val="22"/>
              </w:rPr>
              <w:t xml:space="preserve"> for history on the </w:t>
            </w:r>
            <w:r w:rsidRPr="00FF3879">
              <w:rPr>
                <w:rFonts w:ascii="Segoe UI Light" w:hAnsi="Segoe UI Light" w:cs="Segoe UI"/>
                <w:b/>
                <w:sz w:val="22"/>
                <w:szCs w:val="22"/>
              </w:rPr>
              <w:t xml:space="preserve">Loan Projected </w:t>
            </w:r>
            <w:r w:rsidRPr="00FA3448">
              <w:rPr>
                <w:rFonts w:ascii="Segoe UI Light" w:hAnsi="Segoe UI Light" w:cs="Segoe UI"/>
                <w:sz w:val="22"/>
                <w:szCs w:val="22"/>
              </w:rPr>
              <w:t>statement</w:t>
            </w:r>
          </w:p>
          <w:p w14:paraId="1CB5F7AA" w14:textId="77777777" w:rsidR="00F911AB" w:rsidRPr="00FA3448" w:rsidRDefault="00F911AB" w:rsidP="005B3C23">
            <w:pPr>
              <w:pStyle w:val="ListParagraph"/>
              <w:numPr>
                <w:ilvl w:val="0"/>
                <w:numId w:val="4"/>
              </w:numPr>
              <w:shd w:val="clear" w:color="auto" w:fill="FFFFFF"/>
              <w:ind w:left="341"/>
              <w:rPr>
                <w:rFonts w:ascii="Segoe UI Light" w:hAnsi="Segoe UI Light" w:cs="Segoe UI"/>
                <w:sz w:val="22"/>
                <w:szCs w:val="22"/>
              </w:rPr>
            </w:pPr>
            <w:r w:rsidRPr="00FA3448">
              <w:rPr>
                <w:rFonts w:ascii="Segoe UI Light" w:hAnsi="Segoe UI Light" w:cs="Segoe UI"/>
                <w:sz w:val="22"/>
                <w:szCs w:val="22"/>
              </w:rPr>
              <w:t xml:space="preserve">On </w:t>
            </w:r>
            <w:r w:rsidRPr="00FA3448">
              <w:rPr>
                <w:rFonts w:ascii="Segoe UI Light" w:hAnsi="Segoe UI Light" w:cs="Segoe UI"/>
                <w:b/>
                <w:sz w:val="22"/>
                <w:szCs w:val="22"/>
              </w:rPr>
              <w:t>loan groups</w:t>
            </w:r>
            <w:r w:rsidRPr="00FA3448">
              <w:rPr>
                <w:rFonts w:ascii="Segoe UI Light" w:hAnsi="Segoe UI Light" w:cs="Segoe UI"/>
                <w:sz w:val="22"/>
                <w:szCs w:val="22"/>
              </w:rPr>
              <w:t xml:space="preserve">, under the </w:t>
            </w:r>
            <w:r w:rsidRPr="00FA3448">
              <w:rPr>
                <w:rFonts w:ascii="Segoe UI Light" w:hAnsi="Segoe UI Light" w:cs="Segoe UI"/>
                <w:b/>
                <w:sz w:val="22"/>
                <w:szCs w:val="22"/>
              </w:rPr>
              <w:t>Interest Calculation</w:t>
            </w:r>
            <w:r w:rsidRPr="00FA3448">
              <w:rPr>
                <w:rFonts w:ascii="Segoe UI Light" w:hAnsi="Segoe UI Light" w:cs="Segoe UI"/>
                <w:sz w:val="22"/>
                <w:szCs w:val="22"/>
              </w:rPr>
              <w:t xml:space="preserve"> fast tab, a new option has been added for </w:t>
            </w:r>
            <w:r w:rsidRPr="00FA3448">
              <w:rPr>
                <w:rFonts w:ascii="Segoe UI Light" w:hAnsi="Segoe UI Light" w:cs="Segoe UI"/>
                <w:b/>
                <w:sz w:val="22"/>
                <w:szCs w:val="22"/>
              </w:rPr>
              <w:t>Historic interest calculation</w:t>
            </w:r>
            <w:r w:rsidRPr="00FA3448">
              <w:rPr>
                <w:rFonts w:ascii="Segoe UI Light" w:hAnsi="Segoe UI Light" w:cs="Segoe UI"/>
                <w:sz w:val="22"/>
                <w:szCs w:val="22"/>
              </w:rPr>
              <w:t xml:space="preserve">. </w:t>
            </w:r>
          </w:p>
          <w:p w14:paraId="5E21AC2A" w14:textId="067E24B1" w:rsidR="00F911AB" w:rsidRPr="00FA3448" w:rsidRDefault="00F911AB" w:rsidP="005B3C23">
            <w:pPr>
              <w:pStyle w:val="ListParagraph"/>
              <w:numPr>
                <w:ilvl w:val="0"/>
                <w:numId w:val="8"/>
              </w:numPr>
              <w:shd w:val="clear" w:color="auto" w:fill="FFFFFF" w:themeFill="background1"/>
              <w:rPr>
                <w:rFonts w:ascii="Segoe UI Light" w:hAnsi="Segoe UI Light" w:cs="Segoe UI"/>
                <w:sz w:val="22"/>
                <w:szCs w:val="22"/>
              </w:rPr>
            </w:pPr>
            <w:r w:rsidRPr="00FA3448">
              <w:rPr>
                <w:rFonts w:ascii="Segoe UI Light" w:hAnsi="Segoe UI Light" w:cs="Segoe UI"/>
                <w:sz w:val="22"/>
                <w:szCs w:val="22"/>
              </w:rPr>
              <w:t xml:space="preserve">If set to </w:t>
            </w:r>
            <w:r w:rsidRPr="00FA3448">
              <w:rPr>
                <w:rFonts w:ascii="Segoe UI Light" w:hAnsi="Segoe UI Light" w:cs="Segoe UI"/>
                <w:b/>
                <w:sz w:val="22"/>
                <w:szCs w:val="22"/>
              </w:rPr>
              <w:t>Yes</w:t>
            </w:r>
            <w:r w:rsidRPr="00FA3448">
              <w:rPr>
                <w:rFonts w:ascii="Segoe UI Light" w:hAnsi="Segoe UI Light" w:cs="Segoe UI"/>
                <w:sz w:val="22"/>
                <w:szCs w:val="22"/>
              </w:rPr>
              <w:t xml:space="preserve">, it will </w:t>
            </w:r>
            <w:r w:rsidR="003F5090">
              <w:rPr>
                <w:rFonts w:ascii="Segoe UI Light" w:hAnsi="Segoe UI Light" w:cs="Segoe UI"/>
                <w:sz w:val="22"/>
                <w:szCs w:val="22"/>
              </w:rPr>
              <w:t xml:space="preserve">project interest accrual historically </w:t>
            </w:r>
            <w:r w:rsidR="005109CF">
              <w:rPr>
                <w:rFonts w:ascii="Segoe UI Light" w:hAnsi="Segoe UI Light" w:cs="Segoe UI"/>
                <w:sz w:val="22"/>
                <w:szCs w:val="22"/>
              </w:rPr>
              <w:t>in the periods where no interest was posted.</w:t>
            </w:r>
            <w:r w:rsidRPr="00FA3448">
              <w:rPr>
                <w:rFonts w:ascii="Segoe UI Light" w:hAnsi="Segoe UI Light" w:cs="Segoe UI"/>
                <w:sz w:val="22"/>
                <w:szCs w:val="22"/>
              </w:rPr>
              <w:t xml:space="preserve"> </w:t>
            </w:r>
          </w:p>
          <w:p w14:paraId="5DB27D81" w14:textId="33E8F9F8" w:rsidR="00F911AB" w:rsidRPr="00FA3448" w:rsidRDefault="00F911AB" w:rsidP="005B3C23">
            <w:pPr>
              <w:pStyle w:val="ListParagraph"/>
              <w:numPr>
                <w:ilvl w:val="0"/>
                <w:numId w:val="8"/>
              </w:numPr>
              <w:shd w:val="clear" w:color="auto" w:fill="FFFFFF" w:themeFill="background1"/>
              <w:rPr>
                <w:rFonts w:ascii="Segoe UI Light" w:hAnsi="Segoe UI Light" w:cs="Segoe UI"/>
                <w:sz w:val="22"/>
                <w:szCs w:val="22"/>
              </w:rPr>
            </w:pPr>
            <w:r w:rsidRPr="00FA3448">
              <w:rPr>
                <w:rFonts w:ascii="Segoe UI Light" w:hAnsi="Segoe UI Light" w:cs="Segoe UI"/>
                <w:sz w:val="22"/>
                <w:szCs w:val="22"/>
              </w:rPr>
              <w:t xml:space="preserve">If set to </w:t>
            </w:r>
            <w:r w:rsidRPr="00FA3448">
              <w:rPr>
                <w:rFonts w:ascii="Segoe UI Light" w:hAnsi="Segoe UI Light" w:cs="Segoe UI"/>
                <w:b/>
                <w:sz w:val="22"/>
                <w:szCs w:val="22"/>
              </w:rPr>
              <w:t>No</w:t>
            </w:r>
            <w:r w:rsidRPr="00FA3448">
              <w:rPr>
                <w:rFonts w:ascii="Segoe UI Light" w:hAnsi="Segoe UI Light" w:cs="Segoe UI"/>
                <w:sz w:val="22"/>
                <w:szCs w:val="22"/>
              </w:rPr>
              <w:t>, it will calculate interest only from the current month</w:t>
            </w:r>
            <w:r w:rsidR="005109CF">
              <w:rPr>
                <w:rFonts w:ascii="Segoe UI Light" w:hAnsi="Segoe UI Light" w:cs="Segoe UI"/>
                <w:sz w:val="22"/>
                <w:szCs w:val="22"/>
              </w:rPr>
              <w:t xml:space="preserve"> and forwards.</w:t>
            </w:r>
          </w:p>
        </w:tc>
      </w:tr>
      <w:tr w:rsidR="00927B64" w:rsidRPr="00FA3448" w14:paraId="72B4A606" w14:textId="77777777" w:rsidTr="00CC18E0">
        <w:trPr>
          <w:trHeight w:val="60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393E5" w14:textId="5BD86415" w:rsidR="00927B64" w:rsidRPr="00FA3448" w:rsidRDefault="00E60FF6" w:rsidP="006E7433">
            <w:pPr>
              <w:rPr>
                <w:rFonts w:ascii="Segoe UI Light" w:hAnsi="Segoe UI Light" w:cs="Segoe UI Light"/>
                <w:color w:val="000000"/>
                <w:sz w:val="22"/>
                <w:szCs w:val="22"/>
                <w:lang w:val="en-ZA" w:eastAsia="en-ZA"/>
              </w:rPr>
            </w:pPr>
            <w:r w:rsidRPr="00FA3448">
              <w:rPr>
                <w:rFonts w:ascii="Segoe UI Light" w:hAnsi="Segoe UI Light" w:cs="Segoe UI Light"/>
                <w:color w:val="000000"/>
                <w:sz w:val="22"/>
                <w:szCs w:val="22"/>
                <w:lang w:val="en-ZA" w:eastAsia="en-ZA"/>
              </w:rPr>
              <w:t>Loans, Prospects and Customers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A7CD5CC" w14:textId="463D180B" w:rsidR="00927B64" w:rsidRPr="00FF3879" w:rsidRDefault="003A183A" w:rsidP="00FF3879">
            <w:pPr>
              <w:shd w:val="clear" w:color="auto" w:fill="FFFFFF"/>
              <w:ind w:left="-19"/>
              <w:rPr>
                <w:rFonts w:ascii="Segoe UI Light" w:hAnsi="Segoe UI Light" w:cs="Segoe UI"/>
                <w:sz w:val="22"/>
                <w:szCs w:val="22"/>
              </w:rPr>
            </w:pPr>
            <w:r w:rsidRPr="00FF3879">
              <w:rPr>
                <w:rFonts w:ascii="Segoe UI Light" w:hAnsi="Segoe UI Light" w:cs="Segoe UI"/>
                <w:sz w:val="22"/>
                <w:szCs w:val="22"/>
              </w:rPr>
              <w:t>Loans are now integrated with Prospects and Customers</w:t>
            </w:r>
          </w:p>
          <w:p w14:paraId="4FC9BE25" w14:textId="2DC41EB6" w:rsidR="00BE3BED" w:rsidRPr="00FA3448" w:rsidRDefault="00E60FF6" w:rsidP="00FF3879">
            <w:pPr>
              <w:pStyle w:val="ListParagraph"/>
              <w:numPr>
                <w:ilvl w:val="0"/>
                <w:numId w:val="4"/>
              </w:numPr>
              <w:shd w:val="clear" w:color="auto" w:fill="FFFFFF"/>
              <w:ind w:left="341"/>
              <w:rPr>
                <w:rFonts w:ascii="Segoe UI Light" w:hAnsi="Segoe UI Light" w:cs="Segoe UI"/>
                <w:sz w:val="22"/>
                <w:szCs w:val="22"/>
              </w:rPr>
            </w:pPr>
            <w:r w:rsidRPr="00FA3448">
              <w:rPr>
                <w:rFonts w:ascii="Segoe UI Light" w:hAnsi="Segoe UI Light" w:cs="Segoe UI"/>
                <w:sz w:val="22"/>
                <w:szCs w:val="22"/>
              </w:rPr>
              <w:t xml:space="preserve">On the Customer table, in the action bar, under New, an option to </w:t>
            </w:r>
            <w:r w:rsidR="00BE3BED" w:rsidRPr="00FA3448">
              <w:rPr>
                <w:rFonts w:ascii="Segoe UI Light" w:hAnsi="Segoe UI Light" w:cs="Segoe UI"/>
                <w:b/>
                <w:sz w:val="22"/>
                <w:szCs w:val="22"/>
              </w:rPr>
              <w:t>Create loan</w:t>
            </w:r>
            <w:r w:rsidR="00BE3BED" w:rsidRPr="00FA3448">
              <w:rPr>
                <w:rFonts w:ascii="Segoe UI Light" w:hAnsi="Segoe UI Light" w:cs="Segoe UI"/>
                <w:sz w:val="22"/>
                <w:szCs w:val="22"/>
              </w:rPr>
              <w:t xml:space="preserve"> </w:t>
            </w:r>
            <w:r w:rsidRPr="00FA3448">
              <w:rPr>
                <w:rFonts w:ascii="Segoe UI Light" w:hAnsi="Segoe UI Light" w:cs="Segoe UI"/>
                <w:sz w:val="22"/>
                <w:szCs w:val="22"/>
              </w:rPr>
              <w:t>is now available</w:t>
            </w:r>
          </w:p>
          <w:p w14:paraId="4DAEB5BC" w14:textId="77777777" w:rsidR="00E60FF6" w:rsidRPr="00FA3448" w:rsidRDefault="00E60FF6" w:rsidP="003A183A">
            <w:pPr>
              <w:pStyle w:val="ListParagraph"/>
              <w:numPr>
                <w:ilvl w:val="0"/>
                <w:numId w:val="8"/>
              </w:numPr>
              <w:shd w:val="clear" w:color="auto" w:fill="FFFFFF" w:themeFill="background1"/>
              <w:rPr>
                <w:rFonts w:ascii="Segoe UI Light" w:hAnsi="Segoe UI Light" w:cs="Segoe UI"/>
                <w:sz w:val="22"/>
                <w:szCs w:val="22"/>
              </w:rPr>
            </w:pPr>
            <w:r w:rsidRPr="00FA3448">
              <w:rPr>
                <w:rFonts w:ascii="Segoe UI Light" w:hAnsi="Segoe UI Light" w:cs="Segoe UI"/>
                <w:sz w:val="22"/>
                <w:szCs w:val="22"/>
              </w:rPr>
              <w:t xml:space="preserve">New </w:t>
            </w:r>
            <w:r w:rsidRPr="00FA3448">
              <w:rPr>
                <w:rFonts w:ascii="Segoe UI Light" w:hAnsi="Segoe UI Light" w:cs="Segoe UI"/>
                <w:b/>
                <w:sz w:val="22"/>
                <w:szCs w:val="22"/>
              </w:rPr>
              <w:t>menu item</w:t>
            </w:r>
            <w:r w:rsidRPr="00FA3448">
              <w:rPr>
                <w:rFonts w:ascii="Segoe UI Light" w:hAnsi="Segoe UI Light" w:cs="Segoe UI"/>
                <w:sz w:val="22"/>
                <w:szCs w:val="22"/>
              </w:rPr>
              <w:t xml:space="preserve"> created under loans, called </w:t>
            </w:r>
            <w:r w:rsidRPr="00FA3448">
              <w:rPr>
                <w:rFonts w:ascii="Segoe UI Light" w:hAnsi="Segoe UI Light" w:cs="Segoe UI"/>
                <w:b/>
                <w:sz w:val="22"/>
                <w:szCs w:val="22"/>
              </w:rPr>
              <w:t>Loan applicant.</w:t>
            </w:r>
          </w:p>
          <w:p w14:paraId="393182FF" w14:textId="199D8629" w:rsidR="00927B64" w:rsidRPr="00FA3448" w:rsidRDefault="00E60FF6" w:rsidP="003A183A">
            <w:pPr>
              <w:pStyle w:val="ListParagraph"/>
              <w:numPr>
                <w:ilvl w:val="0"/>
                <w:numId w:val="12"/>
              </w:numPr>
              <w:shd w:val="clear" w:color="auto" w:fill="FFFFFF"/>
              <w:ind w:left="1062"/>
              <w:rPr>
                <w:rFonts w:ascii="Segoe UI Light" w:hAnsi="Segoe UI Light" w:cs="Segoe UI"/>
                <w:sz w:val="22"/>
                <w:szCs w:val="22"/>
              </w:rPr>
            </w:pPr>
            <w:r w:rsidRPr="00FA3448">
              <w:rPr>
                <w:rFonts w:ascii="Segoe UI Light" w:hAnsi="Segoe UI Light" w:cs="Segoe UI"/>
                <w:sz w:val="22"/>
                <w:szCs w:val="22"/>
              </w:rPr>
              <w:t>This form</w:t>
            </w:r>
            <w:r w:rsidRPr="00FA3448">
              <w:rPr>
                <w:rFonts w:ascii="Segoe UI Light" w:hAnsi="Segoe UI Light" w:cs="Segoe UI"/>
                <w:b/>
                <w:sz w:val="22"/>
                <w:szCs w:val="22"/>
              </w:rPr>
              <w:t xml:space="preserve"> </w:t>
            </w:r>
            <w:r w:rsidRPr="00FA3448">
              <w:rPr>
                <w:rFonts w:ascii="Segoe UI Light" w:hAnsi="Segoe UI Light" w:cs="Segoe UI"/>
                <w:sz w:val="22"/>
                <w:szCs w:val="22"/>
              </w:rPr>
              <w:t xml:space="preserve">will open the </w:t>
            </w:r>
            <w:r w:rsidRPr="00FA3448">
              <w:rPr>
                <w:rFonts w:ascii="Segoe UI Light" w:hAnsi="Segoe UI Light" w:cs="Segoe UI"/>
                <w:b/>
                <w:sz w:val="22"/>
                <w:szCs w:val="22"/>
              </w:rPr>
              <w:t xml:space="preserve">Prospects </w:t>
            </w:r>
            <w:r w:rsidRPr="00FA3448">
              <w:rPr>
                <w:rFonts w:ascii="Segoe UI Light" w:hAnsi="Segoe UI Light" w:cs="Segoe UI"/>
                <w:sz w:val="22"/>
                <w:szCs w:val="22"/>
              </w:rPr>
              <w:t>List page, for all prospects where the option is set to “</w:t>
            </w:r>
            <w:r w:rsidRPr="00FA3448">
              <w:rPr>
                <w:rFonts w:ascii="Segoe UI Light" w:hAnsi="Segoe UI Light" w:cs="Segoe UI"/>
                <w:b/>
                <w:sz w:val="22"/>
                <w:szCs w:val="22"/>
              </w:rPr>
              <w:t>Yes</w:t>
            </w:r>
            <w:r w:rsidRPr="00FA3448">
              <w:rPr>
                <w:rFonts w:ascii="Segoe UI Light" w:hAnsi="Segoe UI Light" w:cs="Segoe UI"/>
                <w:sz w:val="22"/>
                <w:szCs w:val="22"/>
              </w:rPr>
              <w:t>” for “</w:t>
            </w:r>
            <w:r w:rsidRPr="00FA3448">
              <w:rPr>
                <w:rFonts w:ascii="Segoe UI Light" w:hAnsi="Segoe UI Light" w:cs="Segoe UI"/>
                <w:b/>
                <w:sz w:val="22"/>
                <w:szCs w:val="22"/>
              </w:rPr>
              <w:t>Loan applicant</w:t>
            </w:r>
            <w:r w:rsidRPr="00FA3448">
              <w:rPr>
                <w:rFonts w:ascii="Segoe UI Light" w:hAnsi="Segoe UI Light" w:cs="Segoe UI"/>
                <w:sz w:val="22"/>
                <w:szCs w:val="22"/>
              </w:rPr>
              <w:t>”</w:t>
            </w:r>
            <w:r w:rsidR="00927B64" w:rsidRPr="00FA3448">
              <w:rPr>
                <w:rFonts w:ascii="Segoe UI Light" w:hAnsi="Segoe UI Light" w:cs="Segoe UI"/>
                <w:sz w:val="22"/>
                <w:szCs w:val="22"/>
              </w:rPr>
              <w:t xml:space="preserve"> </w:t>
            </w:r>
          </w:p>
          <w:p w14:paraId="5FCDBC10" w14:textId="1A9B80A7" w:rsidR="00927B64" w:rsidRPr="00FA3448" w:rsidRDefault="00927B64" w:rsidP="003A183A">
            <w:pPr>
              <w:pStyle w:val="ListParagraph"/>
              <w:numPr>
                <w:ilvl w:val="0"/>
                <w:numId w:val="12"/>
              </w:numPr>
              <w:shd w:val="clear" w:color="auto" w:fill="FFFFFF"/>
              <w:ind w:left="1062"/>
              <w:rPr>
                <w:rFonts w:ascii="Segoe UI Light" w:hAnsi="Segoe UI Light" w:cs="Segoe UI"/>
                <w:sz w:val="22"/>
                <w:szCs w:val="22"/>
              </w:rPr>
            </w:pPr>
            <w:r w:rsidRPr="00FA3448">
              <w:rPr>
                <w:rFonts w:ascii="Segoe UI Light" w:hAnsi="Segoe UI Light" w:cs="Segoe UI"/>
                <w:b/>
                <w:sz w:val="22"/>
                <w:szCs w:val="22"/>
              </w:rPr>
              <w:t>Income and expenditure</w:t>
            </w:r>
            <w:r w:rsidRPr="00FA3448">
              <w:rPr>
                <w:rFonts w:ascii="Segoe UI Light" w:hAnsi="Segoe UI Light" w:cs="Segoe UI"/>
                <w:sz w:val="22"/>
                <w:szCs w:val="22"/>
              </w:rPr>
              <w:t xml:space="preserve"> fast tab headings have a new display method for Transaction Type under line description</w:t>
            </w:r>
          </w:p>
        </w:tc>
      </w:tr>
      <w:tr w:rsidR="00213058" w:rsidRPr="00FA3448" w14:paraId="3F57C8C2" w14:textId="77777777" w:rsidTr="00561FC9">
        <w:trPr>
          <w:trHeight w:val="600"/>
        </w:trPr>
        <w:tc>
          <w:tcPr>
            <w:tcW w:w="2250" w:type="dxa"/>
            <w:vMerge w:val="restart"/>
            <w:tcBorders>
              <w:top w:val="single" w:sz="4" w:space="0" w:color="auto"/>
              <w:left w:val="single" w:sz="4" w:space="0" w:color="auto"/>
              <w:right w:val="single" w:sz="4" w:space="0" w:color="auto"/>
            </w:tcBorders>
            <w:shd w:val="clear" w:color="auto" w:fill="auto"/>
            <w:noWrap/>
            <w:vAlign w:val="center"/>
          </w:tcPr>
          <w:p w14:paraId="473E1942" w14:textId="7254D719" w:rsidR="00213058" w:rsidRPr="00FA3448" w:rsidRDefault="00213058" w:rsidP="006E7433">
            <w:pPr>
              <w:rPr>
                <w:rFonts w:ascii="Segoe UI Light" w:hAnsi="Segoe UI Light" w:cs="Segoe UI Light"/>
                <w:color w:val="000000"/>
                <w:sz w:val="22"/>
                <w:szCs w:val="22"/>
                <w:lang w:val="en-ZA" w:eastAsia="en-ZA"/>
              </w:rPr>
            </w:pPr>
            <w:r w:rsidRPr="00FA3448">
              <w:rPr>
                <w:rFonts w:ascii="Segoe UI Light" w:hAnsi="Segoe UI Light" w:cs="Segoe UI Light"/>
                <w:color w:val="000000"/>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45BC315" w14:textId="2C9E0DDB" w:rsidR="00213058" w:rsidRPr="003759D7" w:rsidRDefault="00213058" w:rsidP="003759D7">
            <w:pPr>
              <w:shd w:val="clear" w:color="auto" w:fill="FFFFFF"/>
              <w:ind w:left="-19"/>
              <w:rPr>
                <w:rFonts w:ascii="Segoe UI Light" w:hAnsi="Segoe UI Light" w:cs="Segoe UI"/>
                <w:sz w:val="22"/>
                <w:szCs w:val="22"/>
              </w:rPr>
            </w:pPr>
            <w:r w:rsidRPr="003759D7">
              <w:rPr>
                <w:rFonts w:ascii="Segoe UI Light" w:hAnsi="Segoe UI Light" w:cs="Segoe UI"/>
                <w:sz w:val="22"/>
                <w:szCs w:val="22"/>
              </w:rPr>
              <w:t xml:space="preserve">Label change done for a menu item located in </w:t>
            </w:r>
            <w:r w:rsidRPr="003759D7">
              <w:rPr>
                <w:rFonts w:ascii="Segoe UI Light" w:hAnsi="Segoe UI Light" w:cs="Segoe UI"/>
                <w:b/>
                <w:sz w:val="22"/>
                <w:szCs w:val="22"/>
              </w:rPr>
              <w:t>Treasury&gt;Common&gt;Accounts Receivable&gt; Treasury loan invoice journal</w:t>
            </w:r>
            <w:r w:rsidRPr="003759D7">
              <w:rPr>
                <w:rFonts w:ascii="Segoe UI Light" w:hAnsi="Segoe UI Light" w:cs="Segoe UI"/>
                <w:sz w:val="22"/>
                <w:szCs w:val="22"/>
              </w:rPr>
              <w:t xml:space="preserve"> changed to Treasury invoice journal</w:t>
            </w:r>
          </w:p>
        </w:tc>
      </w:tr>
      <w:tr w:rsidR="00213058" w:rsidRPr="00FA3448" w14:paraId="02E82B84" w14:textId="77777777" w:rsidTr="00561FC9">
        <w:trPr>
          <w:trHeight w:val="600"/>
        </w:trPr>
        <w:tc>
          <w:tcPr>
            <w:tcW w:w="2250" w:type="dxa"/>
            <w:vMerge/>
            <w:tcBorders>
              <w:left w:val="single" w:sz="4" w:space="0" w:color="auto"/>
              <w:bottom w:val="single" w:sz="4" w:space="0" w:color="auto"/>
              <w:right w:val="single" w:sz="4" w:space="0" w:color="auto"/>
            </w:tcBorders>
            <w:shd w:val="clear" w:color="auto" w:fill="auto"/>
            <w:noWrap/>
            <w:vAlign w:val="center"/>
          </w:tcPr>
          <w:p w14:paraId="5B91E614" w14:textId="77777777" w:rsidR="00213058" w:rsidRPr="00FA3448" w:rsidRDefault="00213058" w:rsidP="006E7433">
            <w:pPr>
              <w:rPr>
                <w:rFonts w:ascii="Segoe UI Light" w:hAnsi="Segoe UI Light" w:cs="Segoe UI Light"/>
                <w:color w:val="000000"/>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8F97D96" w14:textId="03258BEE" w:rsidR="00213058" w:rsidRPr="00B2661C" w:rsidRDefault="00A204AA" w:rsidP="00B2661C">
            <w:pPr>
              <w:shd w:val="clear" w:color="auto" w:fill="FFFFFF"/>
              <w:ind w:left="-19"/>
              <w:rPr>
                <w:rFonts w:ascii="Segoe UI Light" w:hAnsi="Segoe UI Light" w:cs="Segoe UI"/>
                <w:sz w:val="22"/>
                <w:szCs w:val="22"/>
              </w:rPr>
            </w:pPr>
            <w:r w:rsidRPr="00A204AA">
              <w:rPr>
                <w:rFonts w:ascii="Segoe UI Light" w:hAnsi="Segoe UI Light" w:cs="Segoe UI"/>
                <w:sz w:val="22"/>
                <w:szCs w:val="22"/>
              </w:rPr>
              <w:t xml:space="preserve">On </w:t>
            </w:r>
            <w:r w:rsidRPr="003759D7">
              <w:rPr>
                <w:rFonts w:ascii="Segoe UI Light" w:hAnsi="Segoe UI Light" w:cs="Segoe UI"/>
                <w:b/>
                <w:sz w:val="22"/>
                <w:szCs w:val="22"/>
              </w:rPr>
              <w:t>Loans</w:t>
            </w:r>
            <w:r w:rsidRPr="00A204AA">
              <w:rPr>
                <w:rFonts w:ascii="Segoe UI Light" w:hAnsi="Segoe UI Light" w:cs="Segoe UI"/>
                <w:sz w:val="22"/>
                <w:szCs w:val="22"/>
              </w:rPr>
              <w:t xml:space="preserve">, </w:t>
            </w:r>
            <w:r w:rsidRPr="003759D7">
              <w:rPr>
                <w:rFonts w:ascii="Segoe UI Light" w:hAnsi="Segoe UI Light" w:cs="Segoe UI"/>
                <w:b/>
                <w:sz w:val="22"/>
                <w:szCs w:val="22"/>
              </w:rPr>
              <w:t>Cash Investments</w:t>
            </w:r>
            <w:r w:rsidRPr="00A204AA">
              <w:rPr>
                <w:rFonts w:ascii="Segoe UI Light" w:hAnsi="Segoe UI Light" w:cs="Segoe UI"/>
                <w:sz w:val="22"/>
                <w:szCs w:val="22"/>
              </w:rPr>
              <w:t xml:space="preserve"> and </w:t>
            </w:r>
            <w:r w:rsidRPr="003759D7">
              <w:rPr>
                <w:rFonts w:ascii="Segoe UI Light" w:hAnsi="Segoe UI Light" w:cs="Segoe UI"/>
                <w:b/>
                <w:sz w:val="22"/>
                <w:szCs w:val="22"/>
              </w:rPr>
              <w:t>Non-Cash Investments</w:t>
            </w:r>
            <w:r w:rsidRPr="00A204AA">
              <w:rPr>
                <w:rFonts w:ascii="Segoe UI Light" w:hAnsi="Segoe UI Light" w:cs="Segoe UI"/>
                <w:sz w:val="22"/>
                <w:szCs w:val="22"/>
              </w:rPr>
              <w:t xml:space="preserve">, </w:t>
            </w:r>
            <w:r w:rsidR="003F60B7" w:rsidRPr="003759D7">
              <w:rPr>
                <w:rFonts w:ascii="Segoe UI Light" w:hAnsi="Segoe UI Light" w:cs="Segoe UI"/>
                <w:b/>
                <w:sz w:val="22"/>
                <w:szCs w:val="22"/>
              </w:rPr>
              <w:t>c</w:t>
            </w:r>
            <w:r w:rsidRPr="003759D7">
              <w:rPr>
                <w:rFonts w:ascii="Segoe UI Light" w:hAnsi="Segoe UI Light" w:cs="Segoe UI"/>
                <w:b/>
                <w:sz w:val="22"/>
                <w:szCs w:val="22"/>
              </w:rPr>
              <w:t>ontracts</w:t>
            </w:r>
            <w:r w:rsidR="003759D7">
              <w:rPr>
                <w:rFonts w:ascii="Segoe UI Light" w:hAnsi="Segoe UI Light" w:cs="Segoe UI"/>
                <w:sz w:val="22"/>
                <w:szCs w:val="22"/>
              </w:rPr>
              <w:t xml:space="preserve"> can be linked:</w:t>
            </w:r>
          </w:p>
          <w:p w14:paraId="7E83DC06" w14:textId="5275E8A0" w:rsidR="00A204AA" w:rsidRPr="00B2661C" w:rsidRDefault="00A204AA" w:rsidP="00A204AA">
            <w:pPr>
              <w:pStyle w:val="ListParagraph"/>
              <w:numPr>
                <w:ilvl w:val="0"/>
                <w:numId w:val="4"/>
              </w:numPr>
              <w:shd w:val="clear" w:color="auto" w:fill="FFFFFF"/>
              <w:ind w:left="341"/>
              <w:rPr>
                <w:rFonts w:ascii="Segoe UI Light" w:hAnsi="Segoe UI Light" w:cs="Segoe UI"/>
                <w:sz w:val="22"/>
                <w:szCs w:val="22"/>
              </w:rPr>
            </w:pPr>
            <w:r w:rsidRPr="00B2661C">
              <w:rPr>
                <w:rFonts w:ascii="Segoe UI Light" w:hAnsi="Segoe UI Light" w:cs="Segoe UI"/>
                <w:sz w:val="22"/>
                <w:szCs w:val="22"/>
              </w:rPr>
              <w:t xml:space="preserve">On the Header section, a new </w:t>
            </w:r>
            <w:r w:rsidRPr="00B2661C">
              <w:rPr>
                <w:rFonts w:ascii="Segoe UI Light" w:hAnsi="Segoe UI Light" w:cs="Segoe UI"/>
                <w:b/>
                <w:sz w:val="22"/>
                <w:szCs w:val="22"/>
              </w:rPr>
              <w:t>Contract</w:t>
            </w:r>
            <w:r w:rsidRPr="00B2661C">
              <w:rPr>
                <w:rFonts w:ascii="Segoe UI Light" w:hAnsi="Segoe UI Light" w:cs="Segoe UI"/>
                <w:sz w:val="22"/>
                <w:szCs w:val="22"/>
              </w:rPr>
              <w:t xml:space="preserve"> drop down menu has been created</w:t>
            </w:r>
          </w:p>
          <w:p w14:paraId="073477E4" w14:textId="6825D05A" w:rsidR="00B2661C" w:rsidRPr="00FA3448" w:rsidRDefault="00B2661C" w:rsidP="00B2661C">
            <w:pPr>
              <w:pStyle w:val="ListParagraph"/>
              <w:numPr>
                <w:ilvl w:val="0"/>
                <w:numId w:val="4"/>
              </w:numPr>
              <w:shd w:val="clear" w:color="auto" w:fill="FFFFFF"/>
              <w:ind w:left="341"/>
              <w:rPr>
                <w:rFonts w:ascii="Segoe UI Light" w:hAnsi="Segoe UI Light" w:cs="Segoe UI"/>
                <w:color w:val="FF0000"/>
                <w:sz w:val="22"/>
                <w:szCs w:val="22"/>
              </w:rPr>
            </w:pPr>
            <w:r w:rsidRPr="00B2661C">
              <w:rPr>
                <w:rFonts w:ascii="Segoe UI Light" w:hAnsi="Segoe UI Light" w:cs="Segoe UI"/>
                <w:sz w:val="22"/>
                <w:szCs w:val="22"/>
              </w:rPr>
              <w:t xml:space="preserve">When users add a </w:t>
            </w:r>
            <w:r w:rsidRPr="003F60B7">
              <w:rPr>
                <w:rFonts w:ascii="Segoe UI Light" w:hAnsi="Segoe UI Light" w:cs="Segoe UI"/>
                <w:b/>
                <w:sz w:val="22"/>
                <w:szCs w:val="22"/>
              </w:rPr>
              <w:t xml:space="preserve">Contract </w:t>
            </w:r>
            <w:r w:rsidRPr="00B2661C">
              <w:rPr>
                <w:rFonts w:ascii="Segoe UI Light" w:hAnsi="Segoe UI Light" w:cs="Segoe UI"/>
                <w:sz w:val="22"/>
                <w:szCs w:val="22"/>
              </w:rPr>
              <w:t xml:space="preserve">or </w:t>
            </w:r>
            <w:r w:rsidRPr="003F60B7">
              <w:rPr>
                <w:rFonts w:ascii="Segoe UI Light" w:hAnsi="Segoe UI Light" w:cs="Segoe UI"/>
                <w:b/>
                <w:sz w:val="22"/>
                <w:szCs w:val="22"/>
              </w:rPr>
              <w:t>Insurance contract</w:t>
            </w:r>
            <w:r w:rsidRPr="00B2661C">
              <w:rPr>
                <w:rFonts w:ascii="Segoe UI Light" w:hAnsi="Segoe UI Light" w:cs="Segoe UI"/>
                <w:sz w:val="22"/>
                <w:szCs w:val="22"/>
              </w:rPr>
              <w:t xml:space="preserve"> to the Loan or Investment form, a record will be created in the Reference table, located under </w:t>
            </w:r>
            <w:r w:rsidRPr="00B2661C">
              <w:rPr>
                <w:rFonts w:ascii="Segoe UI Light" w:hAnsi="Segoe UI Light" w:cs="Segoe UI"/>
                <w:b/>
                <w:sz w:val="22"/>
                <w:szCs w:val="22"/>
              </w:rPr>
              <w:t>Treasury&gt;Registers&gt;Contract register</w:t>
            </w:r>
          </w:p>
        </w:tc>
      </w:tr>
      <w:tr w:rsidR="00B339A9" w:rsidRPr="00FA3448" w14:paraId="5645C0A7" w14:textId="77777777" w:rsidTr="00CC18E0">
        <w:trPr>
          <w:trHeight w:val="600"/>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EDD93" w14:textId="191C97EC" w:rsidR="00B339A9" w:rsidRPr="00FA3448" w:rsidRDefault="00B339A9" w:rsidP="006E7433">
            <w:pPr>
              <w:rPr>
                <w:rFonts w:ascii="Segoe UI Light" w:hAnsi="Segoe UI Light" w:cs="Segoe UI Light"/>
                <w:color w:val="000000"/>
                <w:sz w:val="22"/>
                <w:szCs w:val="22"/>
                <w:lang w:val="en-ZA" w:eastAsia="en-ZA"/>
              </w:rPr>
            </w:pPr>
            <w:r w:rsidRPr="00FA3448">
              <w:rPr>
                <w:rFonts w:ascii="Segoe UI Light" w:hAnsi="Segoe UI Light" w:cs="Segoe UI Light"/>
                <w:color w:val="000000"/>
                <w:sz w:val="22"/>
                <w:szCs w:val="22"/>
                <w:lang w:val="en-ZA" w:eastAsia="en-ZA"/>
              </w:rPr>
              <w:t>Hedging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938CE37" w14:textId="7DBBBA16" w:rsidR="00B339A9" w:rsidRPr="00FF3879" w:rsidRDefault="00FF3879" w:rsidP="00FF3879">
            <w:pPr>
              <w:shd w:val="clear" w:color="auto" w:fill="FFFFFF"/>
              <w:ind w:left="-19"/>
              <w:rPr>
                <w:rFonts w:ascii="Segoe UI Light" w:hAnsi="Segoe UI Light" w:cs="Segoe UI"/>
                <w:sz w:val="22"/>
                <w:szCs w:val="22"/>
              </w:rPr>
            </w:pPr>
            <w:r w:rsidRPr="00FF3879">
              <w:rPr>
                <w:rFonts w:ascii="Segoe UI Light" w:hAnsi="Segoe UI Light" w:cs="Segoe UI"/>
                <w:sz w:val="22"/>
                <w:szCs w:val="22"/>
              </w:rPr>
              <w:t xml:space="preserve">Various changes on the </w:t>
            </w:r>
            <w:r w:rsidRPr="003759D7">
              <w:rPr>
                <w:rFonts w:ascii="Segoe UI Light" w:hAnsi="Segoe UI Light" w:cs="Segoe UI"/>
                <w:b/>
                <w:sz w:val="22"/>
                <w:szCs w:val="22"/>
              </w:rPr>
              <w:t>Hedge register</w:t>
            </w:r>
            <w:r w:rsidRPr="00FF3879">
              <w:rPr>
                <w:rFonts w:ascii="Segoe UI Light" w:hAnsi="Segoe UI Light" w:cs="Segoe UI"/>
                <w:sz w:val="22"/>
                <w:szCs w:val="22"/>
              </w:rPr>
              <w:t xml:space="preserve"> form: </w:t>
            </w:r>
          </w:p>
          <w:p w14:paraId="010ECC60" w14:textId="3CE678A2" w:rsidR="00FF3879" w:rsidRPr="00FF3879" w:rsidRDefault="00FF3879" w:rsidP="00CC18E0">
            <w:pPr>
              <w:pStyle w:val="ListParagraph"/>
              <w:numPr>
                <w:ilvl w:val="0"/>
                <w:numId w:val="4"/>
              </w:numPr>
              <w:shd w:val="clear" w:color="auto" w:fill="FFFFFF"/>
              <w:ind w:left="341"/>
              <w:rPr>
                <w:rFonts w:ascii="Segoe UI Light" w:hAnsi="Segoe UI Light" w:cs="Segoe UI"/>
                <w:sz w:val="22"/>
                <w:szCs w:val="22"/>
              </w:rPr>
            </w:pPr>
            <w:r w:rsidRPr="00FF3879">
              <w:rPr>
                <w:rFonts w:ascii="Segoe UI Light" w:hAnsi="Segoe UI Light" w:cs="Segoe UI"/>
                <w:sz w:val="22"/>
                <w:szCs w:val="22"/>
              </w:rPr>
              <w:t xml:space="preserve">When moving between header tabs, the hedge register fast tab </w:t>
            </w:r>
            <w:r w:rsidR="003759D7">
              <w:rPr>
                <w:rFonts w:ascii="Segoe UI Light" w:hAnsi="Segoe UI Light" w:cs="Segoe UI"/>
                <w:sz w:val="22"/>
                <w:szCs w:val="22"/>
              </w:rPr>
              <w:t xml:space="preserve">now </w:t>
            </w:r>
            <w:r w:rsidRPr="00FF3879">
              <w:rPr>
                <w:rFonts w:ascii="Segoe UI Light" w:hAnsi="Segoe UI Light" w:cs="Segoe UI"/>
                <w:sz w:val="22"/>
                <w:szCs w:val="22"/>
              </w:rPr>
              <w:t>remain</w:t>
            </w:r>
            <w:r w:rsidR="003759D7">
              <w:rPr>
                <w:rFonts w:ascii="Segoe UI Light" w:hAnsi="Segoe UI Light" w:cs="Segoe UI"/>
                <w:sz w:val="22"/>
                <w:szCs w:val="22"/>
              </w:rPr>
              <w:t>s</w:t>
            </w:r>
            <w:r w:rsidRPr="00FF3879">
              <w:rPr>
                <w:rFonts w:ascii="Segoe UI Light" w:hAnsi="Segoe UI Light" w:cs="Segoe UI"/>
                <w:sz w:val="22"/>
                <w:szCs w:val="22"/>
              </w:rPr>
              <w:t xml:space="preserve"> in minimized </w:t>
            </w:r>
            <w:r w:rsidR="003759D7">
              <w:rPr>
                <w:rFonts w:ascii="Segoe UI Light" w:hAnsi="Segoe UI Light" w:cs="Segoe UI"/>
                <w:sz w:val="22"/>
                <w:szCs w:val="22"/>
              </w:rPr>
              <w:t>or</w:t>
            </w:r>
            <w:r w:rsidRPr="00FF3879">
              <w:rPr>
                <w:rFonts w:ascii="Segoe UI Light" w:hAnsi="Segoe UI Light" w:cs="Segoe UI"/>
                <w:sz w:val="22"/>
                <w:szCs w:val="22"/>
              </w:rPr>
              <w:t xml:space="preserve"> collapsed position</w:t>
            </w:r>
          </w:p>
          <w:p w14:paraId="214361A3" w14:textId="61A75B0A" w:rsidR="00FF3879" w:rsidRPr="00FF3879" w:rsidRDefault="00FF3879" w:rsidP="00CC18E0">
            <w:pPr>
              <w:pStyle w:val="ListParagraph"/>
              <w:numPr>
                <w:ilvl w:val="0"/>
                <w:numId w:val="4"/>
              </w:numPr>
              <w:shd w:val="clear" w:color="auto" w:fill="FFFFFF"/>
              <w:ind w:left="341"/>
              <w:rPr>
                <w:rFonts w:ascii="Segoe UI Light" w:hAnsi="Segoe UI Light" w:cs="Segoe UI"/>
                <w:sz w:val="22"/>
                <w:szCs w:val="22"/>
              </w:rPr>
            </w:pPr>
            <w:r w:rsidRPr="00FF3879">
              <w:rPr>
                <w:rFonts w:ascii="Segoe UI Light" w:hAnsi="Segoe UI Light" w:cs="Segoe UI"/>
                <w:sz w:val="22"/>
                <w:szCs w:val="22"/>
              </w:rPr>
              <w:t xml:space="preserve">The </w:t>
            </w:r>
            <w:r w:rsidRPr="003759D7">
              <w:rPr>
                <w:rFonts w:ascii="Segoe UI Light" w:hAnsi="Segoe UI Light" w:cs="Segoe UI"/>
                <w:b/>
                <w:sz w:val="22"/>
                <w:szCs w:val="22"/>
              </w:rPr>
              <w:t>Hedge effectiveness</w:t>
            </w:r>
            <w:r w:rsidRPr="00FF3879">
              <w:rPr>
                <w:rFonts w:ascii="Segoe UI Light" w:hAnsi="Segoe UI Light" w:cs="Segoe UI"/>
                <w:sz w:val="22"/>
                <w:szCs w:val="22"/>
              </w:rPr>
              <w:t xml:space="preserve"> header moved to the right (after the </w:t>
            </w:r>
            <w:r w:rsidRPr="003759D7">
              <w:rPr>
                <w:rFonts w:ascii="Segoe UI Light" w:hAnsi="Segoe UI Light" w:cs="Segoe UI"/>
                <w:b/>
                <w:sz w:val="22"/>
                <w:szCs w:val="22"/>
              </w:rPr>
              <w:t>Item and instrument</w:t>
            </w:r>
            <w:r w:rsidR="00CA5046">
              <w:rPr>
                <w:rFonts w:ascii="Segoe UI Light" w:hAnsi="Segoe UI Light" w:cs="Segoe UI"/>
                <w:b/>
                <w:sz w:val="22"/>
                <w:szCs w:val="22"/>
              </w:rPr>
              <w:t>s</w:t>
            </w:r>
            <w:r w:rsidRPr="00FF3879">
              <w:rPr>
                <w:rFonts w:ascii="Segoe UI Light" w:hAnsi="Segoe UI Light" w:cs="Segoe UI"/>
                <w:sz w:val="22"/>
                <w:szCs w:val="22"/>
              </w:rPr>
              <w:t xml:space="preserve"> tab)</w:t>
            </w:r>
          </w:p>
          <w:p w14:paraId="7BB8D320" w14:textId="77777777" w:rsidR="00FF3879" w:rsidRPr="00FF3879" w:rsidRDefault="00FF3879" w:rsidP="00CC18E0">
            <w:pPr>
              <w:pStyle w:val="ListParagraph"/>
              <w:numPr>
                <w:ilvl w:val="0"/>
                <w:numId w:val="4"/>
              </w:numPr>
              <w:shd w:val="clear" w:color="auto" w:fill="FFFFFF"/>
              <w:ind w:left="341"/>
              <w:rPr>
                <w:rFonts w:ascii="Segoe UI Light" w:hAnsi="Segoe UI Light" w:cs="Segoe UI"/>
                <w:sz w:val="22"/>
                <w:szCs w:val="22"/>
              </w:rPr>
            </w:pPr>
            <w:r w:rsidRPr="00FF3879">
              <w:rPr>
                <w:rFonts w:ascii="Segoe UI Light" w:hAnsi="Segoe UI Light" w:cs="Segoe UI"/>
                <w:sz w:val="22"/>
                <w:szCs w:val="22"/>
              </w:rPr>
              <w:t xml:space="preserve">Removed </w:t>
            </w:r>
            <w:r w:rsidRPr="003759D7">
              <w:rPr>
                <w:rFonts w:ascii="Segoe UI Light" w:hAnsi="Segoe UI Light" w:cs="Segoe UI"/>
                <w:b/>
                <w:sz w:val="22"/>
                <w:szCs w:val="22"/>
              </w:rPr>
              <w:t>Associations</w:t>
            </w:r>
            <w:r w:rsidRPr="00FF3879">
              <w:rPr>
                <w:rFonts w:ascii="Segoe UI Light" w:hAnsi="Segoe UI Light" w:cs="Segoe UI"/>
                <w:sz w:val="22"/>
                <w:szCs w:val="22"/>
              </w:rPr>
              <w:t xml:space="preserve"> from the Header tab</w:t>
            </w:r>
          </w:p>
          <w:p w14:paraId="21D728D2" w14:textId="2260FC4C" w:rsidR="00FF3879" w:rsidRPr="00FF3879" w:rsidRDefault="00FF3879" w:rsidP="00CC18E0">
            <w:pPr>
              <w:pStyle w:val="ListParagraph"/>
              <w:numPr>
                <w:ilvl w:val="0"/>
                <w:numId w:val="4"/>
              </w:numPr>
              <w:shd w:val="clear" w:color="auto" w:fill="FFFFFF"/>
              <w:ind w:left="341"/>
              <w:rPr>
                <w:rFonts w:ascii="Segoe UI Light" w:hAnsi="Segoe UI Light" w:cs="Segoe UI"/>
                <w:sz w:val="22"/>
                <w:szCs w:val="22"/>
              </w:rPr>
            </w:pPr>
            <w:r w:rsidRPr="00FF3879">
              <w:rPr>
                <w:rFonts w:ascii="Segoe UI Light" w:hAnsi="Segoe UI Light" w:cs="Segoe UI"/>
                <w:sz w:val="22"/>
                <w:szCs w:val="22"/>
              </w:rPr>
              <w:t xml:space="preserve">When selecting an entity type on </w:t>
            </w:r>
            <w:r w:rsidRPr="003759D7">
              <w:rPr>
                <w:rFonts w:ascii="Segoe UI Light" w:hAnsi="Segoe UI Light" w:cs="Segoe UI"/>
                <w:b/>
                <w:sz w:val="22"/>
                <w:szCs w:val="22"/>
              </w:rPr>
              <w:t>Hedge items and Instruments</w:t>
            </w:r>
            <w:r w:rsidRPr="00FF3879">
              <w:rPr>
                <w:rFonts w:ascii="Segoe UI Light" w:hAnsi="Segoe UI Light" w:cs="Segoe UI"/>
                <w:sz w:val="22"/>
                <w:szCs w:val="22"/>
              </w:rPr>
              <w:t xml:space="preserve"> tab, an item can now be selected.</w:t>
            </w:r>
          </w:p>
        </w:tc>
      </w:tr>
    </w:tbl>
    <w:p w14:paraId="7EB42308" w14:textId="77777777" w:rsidR="006431B6" w:rsidRPr="00FA3448" w:rsidRDefault="006431B6" w:rsidP="006431B6">
      <w:pPr>
        <w:pStyle w:val="Heading1"/>
        <w:jc w:val="right"/>
        <w:rPr>
          <w:rFonts w:ascii="Segoe UI Light" w:hAnsi="Segoe UI Light"/>
        </w:rPr>
      </w:pPr>
      <w:r w:rsidRPr="00FA3448">
        <w:rPr>
          <w:rFonts w:ascii="Segoe UI Light" w:hAnsi="Segoe UI Light"/>
        </w:rPr>
        <w:lastRenderedPageBreak/>
        <w:t>Bug fixes:</w:t>
      </w:r>
    </w:p>
    <w:p w14:paraId="5FB0E4C9" w14:textId="77777777" w:rsidR="006431B6" w:rsidRPr="00FA3448" w:rsidRDefault="006431B6" w:rsidP="006431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80"/>
      </w:tblGrid>
      <w:tr w:rsidR="006431B6" w:rsidRPr="00FA3448" w14:paraId="46716FC0" w14:textId="77777777" w:rsidTr="00E40334">
        <w:trPr>
          <w:trHeight w:val="300"/>
        </w:trPr>
        <w:tc>
          <w:tcPr>
            <w:tcW w:w="1890" w:type="dxa"/>
            <w:shd w:val="clear" w:color="auto" w:fill="8DB3E2" w:themeFill="text2" w:themeFillTint="66"/>
            <w:noWrap/>
            <w:vAlign w:val="bottom"/>
            <w:hideMark/>
          </w:tcPr>
          <w:p w14:paraId="2045EF07" w14:textId="77777777" w:rsidR="006431B6" w:rsidRPr="00FA3448" w:rsidRDefault="006431B6" w:rsidP="00E40334">
            <w:pPr>
              <w:rPr>
                <w:rFonts w:ascii="Segoe UI Light" w:hAnsi="Segoe UI Light" w:cs="Segoe UI Light"/>
                <w:b/>
                <w:bCs/>
                <w:color w:val="000000"/>
                <w:sz w:val="24"/>
                <w:lang w:val="en-ZA" w:eastAsia="en-ZA"/>
              </w:rPr>
            </w:pPr>
            <w:r w:rsidRPr="00FA3448">
              <w:rPr>
                <w:rFonts w:ascii="Segoe UI Light" w:hAnsi="Segoe UI Light" w:cs="Segoe UI Light"/>
                <w:b/>
                <w:bCs/>
                <w:color w:val="000000"/>
                <w:sz w:val="24"/>
                <w:lang w:val="en-ZA" w:eastAsia="en-ZA"/>
              </w:rPr>
              <w:t>Module</w:t>
            </w:r>
          </w:p>
        </w:tc>
        <w:tc>
          <w:tcPr>
            <w:tcW w:w="8280" w:type="dxa"/>
            <w:shd w:val="clear" w:color="auto" w:fill="8DB3E2" w:themeFill="text2" w:themeFillTint="66"/>
            <w:vAlign w:val="bottom"/>
            <w:hideMark/>
          </w:tcPr>
          <w:p w14:paraId="35EFAA9F" w14:textId="77777777" w:rsidR="006431B6" w:rsidRPr="00FA3448" w:rsidRDefault="006431B6" w:rsidP="00E40334">
            <w:pPr>
              <w:rPr>
                <w:rFonts w:ascii="Segoe UI Light" w:hAnsi="Segoe UI Light" w:cs="Segoe UI Light"/>
                <w:b/>
                <w:bCs/>
                <w:color w:val="000000"/>
                <w:sz w:val="24"/>
                <w:lang w:val="en-ZA" w:eastAsia="en-ZA"/>
              </w:rPr>
            </w:pPr>
            <w:r w:rsidRPr="00FA3448">
              <w:rPr>
                <w:rFonts w:ascii="Segoe UI Light" w:hAnsi="Segoe UI Light" w:cs="Segoe UI Light"/>
                <w:b/>
                <w:bCs/>
                <w:color w:val="000000"/>
                <w:sz w:val="24"/>
                <w:lang w:val="en-ZA" w:eastAsia="en-ZA"/>
              </w:rPr>
              <w:t>Description</w:t>
            </w:r>
          </w:p>
        </w:tc>
      </w:tr>
      <w:tr w:rsidR="00735680" w:rsidRPr="00FA3448" w14:paraId="2C453A92" w14:textId="77777777" w:rsidTr="00CC18E0">
        <w:trPr>
          <w:trHeight w:val="600"/>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D4C0E" w14:textId="40DCD932" w:rsidR="00735680" w:rsidRPr="00FA3448" w:rsidRDefault="00735680" w:rsidP="00E40334">
            <w:pPr>
              <w:rPr>
                <w:rFonts w:ascii="Segoe UI Light" w:hAnsi="Segoe UI Light" w:cs="Segoe UI Light"/>
                <w:color w:val="000000"/>
                <w:sz w:val="22"/>
                <w:szCs w:val="22"/>
                <w:lang w:val="en-ZA" w:eastAsia="en-ZA"/>
              </w:rPr>
            </w:pPr>
            <w:r w:rsidRPr="00FA3448">
              <w:rPr>
                <w:rFonts w:ascii="Segoe UI Light" w:hAnsi="Segoe UI Light" w:cs="Segoe UI Light"/>
                <w:color w:val="000000"/>
                <w:sz w:val="22"/>
                <w:szCs w:val="22"/>
                <w:lang w:val="en-ZA" w:eastAsia="en-ZA"/>
              </w:rPr>
              <w:t>Loans</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100BE184" w14:textId="77BD51A0" w:rsidR="00CC18E0" w:rsidRPr="00FA3448" w:rsidRDefault="00F36C60" w:rsidP="00F36C60">
            <w:pPr>
              <w:shd w:val="clear" w:color="auto" w:fill="FFFFFF"/>
              <w:ind w:left="-19"/>
              <w:rPr>
                <w:rFonts w:ascii="Segoe UI Light" w:hAnsi="Segoe UI Light" w:cs="Segoe UI"/>
                <w:sz w:val="22"/>
                <w:szCs w:val="22"/>
              </w:rPr>
            </w:pPr>
            <w:r w:rsidRPr="00FA3448">
              <w:rPr>
                <w:rFonts w:ascii="Segoe UI Light" w:hAnsi="Segoe UI Light" w:cs="Segoe UI"/>
                <w:sz w:val="22"/>
                <w:szCs w:val="22"/>
              </w:rPr>
              <w:t xml:space="preserve">Loan </w:t>
            </w:r>
            <w:r w:rsidRPr="00FA3448">
              <w:rPr>
                <w:rFonts w:ascii="Segoe UI Light" w:hAnsi="Segoe UI Light" w:cs="Segoe UI"/>
                <w:b/>
                <w:sz w:val="22"/>
                <w:szCs w:val="22"/>
              </w:rPr>
              <w:t>end date</w:t>
            </w:r>
            <w:r w:rsidRPr="00FA3448">
              <w:rPr>
                <w:rFonts w:ascii="Segoe UI Light" w:hAnsi="Segoe UI Light" w:cs="Segoe UI"/>
                <w:sz w:val="22"/>
                <w:szCs w:val="22"/>
              </w:rPr>
              <w:t xml:space="preserve"> effect on Statement </w:t>
            </w:r>
          </w:p>
          <w:p w14:paraId="0A239D8E" w14:textId="77777777" w:rsidR="00F911AB" w:rsidRPr="00FA3448" w:rsidRDefault="00F36C60" w:rsidP="00F36C60">
            <w:pPr>
              <w:pStyle w:val="ListParagraph"/>
              <w:numPr>
                <w:ilvl w:val="0"/>
                <w:numId w:val="4"/>
              </w:numPr>
              <w:shd w:val="clear" w:color="auto" w:fill="FFFFFF"/>
              <w:ind w:left="341"/>
              <w:rPr>
                <w:rFonts w:ascii="Segoe UI Light" w:hAnsi="Segoe UI Light" w:cs="Segoe UI"/>
                <w:sz w:val="22"/>
                <w:szCs w:val="22"/>
              </w:rPr>
            </w:pPr>
            <w:r w:rsidRPr="00FA3448">
              <w:rPr>
                <w:rFonts w:ascii="Segoe UI Light" w:hAnsi="Segoe UI Light" w:cs="Segoe UI"/>
                <w:sz w:val="22"/>
                <w:szCs w:val="22"/>
              </w:rPr>
              <w:t xml:space="preserve">When loan end date was very close to start date, the system used to calculate the </w:t>
            </w:r>
            <w:r w:rsidRPr="00FA3448">
              <w:rPr>
                <w:rFonts w:ascii="Segoe UI Light" w:hAnsi="Segoe UI Light" w:cs="Segoe UI"/>
                <w:b/>
                <w:sz w:val="22"/>
                <w:szCs w:val="22"/>
              </w:rPr>
              <w:t xml:space="preserve">Actual </w:t>
            </w:r>
            <w:r w:rsidRPr="00FA3448">
              <w:rPr>
                <w:rFonts w:ascii="Segoe UI Light" w:hAnsi="Segoe UI Light" w:cs="Segoe UI"/>
                <w:sz w:val="22"/>
                <w:szCs w:val="22"/>
              </w:rPr>
              <w:t>and</w:t>
            </w:r>
            <w:r w:rsidRPr="00FA3448">
              <w:rPr>
                <w:rFonts w:ascii="Segoe UI Light" w:hAnsi="Segoe UI Light" w:cs="Segoe UI"/>
                <w:b/>
                <w:sz w:val="22"/>
                <w:szCs w:val="22"/>
              </w:rPr>
              <w:t xml:space="preserve"> Projected </w:t>
            </w:r>
            <w:r w:rsidRPr="00FA3448">
              <w:rPr>
                <w:rFonts w:ascii="Segoe UI Light" w:hAnsi="Segoe UI Light" w:cs="Segoe UI"/>
                <w:sz w:val="22"/>
                <w:szCs w:val="22"/>
              </w:rPr>
              <w:t xml:space="preserve">statements incorrectly.  </w:t>
            </w:r>
          </w:p>
          <w:p w14:paraId="409B98E4" w14:textId="59CA3D8C" w:rsidR="00F36C60" w:rsidRPr="00FA3448" w:rsidRDefault="00F36C60" w:rsidP="00D56672">
            <w:pPr>
              <w:pStyle w:val="ListParagraph"/>
              <w:numPr>
                <w:ilvl w:val="0"/>
                <w:numId w:val="8"/>
              </w:numPr>
              <w:shd w:val="clear" w:color="auto" w:fill="FFFFFF" w:themeFill="background1"/>
              <w:rPr>
                <w:rFonts w:ascii="Segoe UI Light" w:hAnsi="Segoe UI Light" w:cs="Segoe UI"/>
                <w:sz w:val="22"/>
                <w:szCs w:val="22"/>
              </w:rPr>
            </w:pPr>
            <w:r w:rsidRPr="00FA3448">
              <w:rPr>
                <w:rFonts w:ascii="Segoe UI Light" w:hAnsi="Segoe UI Light" w:cs="Segoe UI"/>
                <w:sz w:val="22"/>
                <w:szCs w:val="22"/>
              </w:rPr>
              <w:t>This has been fixed now.</w:t>
            </w:r>
          </w:p>
        </w:tc>
      </w:tr>
    </w:tbl>
    <w:p w14:paraId="1295F2DC" w14:textId="77777777" w:rsidR="006278A2" w:rsidRPr="00FA3448" w:rsidRDefault="006278A2" w:rsidP="006278A2">
      <w:pPr>
        <w:pStyle w:val="Caption"/>
        <w:rPr>
          <w:rFonts w:ascii="Segoe UI Light" w:hAnsi="Segoe UI Light" w:cstheme="minorHAnsi"/>
          <w:sz w:val="24"/>
          <w:szCs w:val="24"/>
        </w:rPr>
      </w:pPr>
      <w:r w:rsidRPr="00FA3448">
        <w:rPr>
          <w:rFonts w:ascii="Segoe UI Light" w:hAnsi="Segoe UI Light" w:cstheme="minorHAnsi"/>
          <w:sz w:val="24"/>
          <w:szCs w:val="24"/>
        </w:rPr>
        <w:br w:type="page"/>
      </w:r>
    </w:p>
    <w:p w14:paraId="383C61C7" w14:textId="370EC381" w:rsidR="00FC7690" w:rsidRPr="00FA3448" w:rsidRDefault="00FC7690" w:rsidP="00FC7690">
      <w:pPr>
        <w:pStyle w:val="Legalese"/>
        <w:rPr>
          <w:rFonts w:ascii="Segoe UI Light" w:hAnsi="Segoe UI Light" w:cs="Segoe UI"/>
        </w:rPr>
      </w:pPr>
      <w:r w:rsidRPr="00FA3448">
        <w:rPr>
          <w:rFonts w:ascii="Segoe UI Light" w:hAnsi="Segoe UI Light" w:cs="Segoe UI"/>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FA3448" w:rsidRDefault="00FC7690" w:rsidP="00FC7690">
      <w:pPr>
        <w:pStyle w:val="Legalese"/>
        <w:rPr>
          <w:rFonts w:ascii="Segoe UI Light" w:hAnsi="Segoe UI Light" w:cs="Segoe UI"/>
        </w:rPr>
      </w:pPr>
      <w:r w:rsidRPr="00FA3448">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FA3448" w:rsidRDefault="00FC7690" w:rsidP="00FC7690">
      <w:pPr>
        <w:pStyle w:val="Legalese"/>
        <w:rPr>
          <w:rFonts w:ascii="Segoe UI Light" w:hAnsi="Segoe UI Light" w:cs="Segoe UI"/>
        </w:rPr>
      </w:pPr>
      <w:r w:rsidRPr="00FA3448">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FA3448" w:rsidRDefault="00FC7690" w:rsidP="00FC7690">
      <w:pPr>
        <w:pStyle w:val="Legalese"/>
        <w:rPr>
          <w:rFonts w:ascii="Segoe UI Light" w:hAnsi="Segoe UI Light" w:cs="Segoe UI"/>
        </w:rPr>
      </w:pPr>
      <w:r w:rsidRPr="00FA3448">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FA3448" w:rsidRDefault="00FC7690" w:rsidP="00FC7690">
      <w:pPr>
        <w:pStyle w:val="Legalese"/>
        <w:rPr>
          <w:rFonts w:ascii="Segoe UI Light" w:hAnsi="Segoe UI Light" w:cs="Segoe UI"/>
        </w:rPr>
      </w:pPr>
    </w:p>
    <w:p w14:paraId="5333035A" w14:textId="36676787" w:rsidR="00FC7690" w:rsidRPr="00FA3448" w:rsidRDefault="00FC7690" w:rsidP="00FC7690">
      <w:pPr>
        <w:autoSpaceDE w:val="0"/>
        <w:autoSpaceDN w:val="0"/>
        <w:adjustRightInd w:val="0"/>
        <w:rPr>
          <w:rFonts w:ascii="Segoe UI Light" w:hAnsi="Segoe UI Light" w:cs="Segoe UI"/>
          <w:sz w:val="14"/>
          <w:szCs w:val="14"/>
        </w:rPr>
      </w:pPr>
      <w:r w:rsidRPr="00FA3448">
        <w:rPr>
          <w:rFonts w:ascii="Segoe UI Light" w:hAnsi="Segoe UI Light" w:cs="Segoe UI"/>
          <w:sz w:val="14"/>
          <w:szCs w:val="14"/>
        </w:rPr>
        <w:t>© 202</w:t>
      </w:r>
      <w:r w:rsidR="0059730D" w:rsidRPr="00FA3448">
        <w:rPr>
          <w:rFonts w:ascii="Segoe UI Light" w:hAnsi="Segoe UI Light" w:cs="Segoe UI"/>
          <w:sz w:val="14"/>
          <w:szCs w:val="14"/>
        </w:rPr>
        <w:t>2</w:t>
      </w:r>
      <w:r w:rsidRPr="00FA3448">
        <w:rPr>
          <w:rFonts w:ascii="Segoe UI Light" w:hAnsi="Segoe UI Light" w:cs="Segoe UI"/>
        </w:rPr>
        <w:t xml:space="preserve"> </w:t>
      </w:r>
      <w:r w:rsidRPr="00FA3448">
        <w:rPr>
          <w:rFonts w:ascii="Segoe UI Light" w:hAnsi="Segoe UI Light" w:cs="Segoe UI"/>
          <w:sz w:val="14"/>
          <w:szCs w:val="14"/>
        </w:rPr>
        <w:t>Axnosis and Microsoft Corporation. All rights reserved.</w:t>
      </w:r>
    </w:p>
    <w:p w14:paraId="0B7B9361" w14:textId="640A424A" w:rsidR="00311535" w:rsidRPr="001F3664" w:rsidRDefault="00FC7690" w:rsidP="001F3664">
      <w:pPr>
        <w:autoSpaceDE w:val="0"/>
        <w:autoSpaceDN w:val="0"/>
        <w:adjustRightInd w:val="0"/>
        <w:rPr>
          <w:rFonts w:ascii="Segoe UI Light" w:hAnsi="Segoe UI Light" w:cstheme="minorHAnsi"/>
          <w:sz w:val="22"/>
          <w:szCs w:val="22"/>
        </w:rPr>
      </w:pPr>
      <w:r w:rsidRPr="00FA3448">
        <w:rPr>
          <w:rFonts w:ascii="Segoe UI Light" w:hAnsi="Segoe UI Light" w:cs="Segoe UI"/>
          <w:sz w:val="14"/>
          <w:szCs w:val="14"/>
        </w:rPr>
        <w:t>Axnosis and</w:t>
      </w:r>
      <w:r w:rsidRPr="00FA3448">
        <w:rPr>
          <w:rFonts w:ascii="Segoe UI Light" w:hAnsi="Segoe UI Light" w:cs="Segoe UI"/>
        </w:rPr>
        <w:t xml:space="preserve"> </w:t>
      </w:r>
      <w:r w:rsidRPr="00FA3448">
        <w:rPr>
          <w:rFonts w:ascii="Segoe UI Light" w:hAnsi="Segoe UI Light" w:cs="Segoe UI"/>
          <w:sz w:val="14"/>
          <w:szCs w:val="14"/>
        </w:rPr>
        <w:t>Microsoft, The Axnosis and</w:t>
      </w:r>
      <w:r w:rsidRPr="00FA3448">
        <w:rPr>
          <w:rFonts w:ascii="Segoe UI Light" w:hAnsi="Segoe UI Light" w:cs="Segoe UI"/>
        </w:rPr>
        <w:t xml:space="preserve"> </w:t>
      </w:r>
      <w:r w:rsidRPr="00FA3448">
        <w:rPr>
          <w:rFonts w:ascii="Segoe UI Light" w:hAnsi="Segoe UI Light" w:cs="Segoe UI"/>
          <w:sz w:val="14"/>
          <w:szCs w:val="14"/>
        </w:rPr>
        <w:t>Microsoft Dynamics Logo, are either registered trademarks or trademarks of Axnosis and Microsoft Corporation or Axnosis and</w:t>
      </w:r>
      <w:r w:rsidRPr="00FA3448">
        <w:rPr>
          <w:rFonts w:ascii="Segoe UI Light" w:hAnsi="Segoe UI Light" w:cs="Segoe UI"/>
        </w:rPr>
        <w:t xml:space="preserve"> </w:t>
      </w:r>
      <w:r w:rsidRPr="00FA3448">
        <w:rPr>
          <w:rFonts w:ascii="Segoe UI Light" w:hAnsi="Segoe UI Light" w:cs="Segoe UI"/>
          <w:sz w:val="14"/>
          <w:szCs w:val="14"/>
        </w:rPr>
        <w:t>Microsoft Corporation in the United States and/or other countries. Axnosis and</w:t>
      </w:r>
      <w:r w:rsidRPr="00FA3448">
        <w:rPr>
          <w:rFonts w:ascii="Segoe UI Light" w:hAnsi="Segoe UI Light" w:cs="Segoe UI"/>
        </w:rPr>
        <w:t xml:space="preserve"> </w:t>
      </w:r>
      <w:r w:rsidRPr="00FA3448">
        <w:rPr>
          <w:rFonts w:ascii="Segoe UI Light" w:hAnsi="Segoe UI Light" w:cs="Segoe UI"/>
          <w:sz w:val="14"/>
          <w:szCs w:val="14"/>
        </w:rPr>
        <w:t>Microsoft Corporation is a subsidiary of Axnosis and</w:t>
      </w:r>
      <w:r w:rsidRPr="00FA3448">
        <w:rPr>
          <w:rFonts w:ascii="Segoe UI Light" w:hAnsi="Segoe UI Light" w:cs="Segoe UI"/>
        </w:rPr>
        <w:t xml:space="preserve"> </w:t>
      </w:r>
      <w:r w:rsidRPr="00FA3448">
        <w:rPr>
          <w:rFonts w:ascii="Segoe UI Light" w:hAnsi="Segoe UI Light" w:cs="Segoe UI"/>
          <w:sz w:val="14"/>
          <w:szCs w:val="14"/>
        </w:rPr>
        <w:t>Microsoft Corporation.</w:t>
      </w:r>
      <w:r w:rsidRPr="001F3664">
        <w:rPr>
          <w:rFonts w:ascii="Segoe UI Light" w:hAnsi="Segoe UI Light" w:cs="Segoe UI"/>
          <w:sz w:val="14"/>
          <w:szCs w:val="14"/>
        </w:rPr>
        <w:t xml:space="preserve"> </w:t>
      </w:r>
      <w:r w:rsidR="00E04E08" w:rsidRPr="001F3664">
        <w:rPr>
          <w:rFonts w:ascii="Segoe UI Light" w:hAnsi="Segoe UI Light" w:cstheme="minorHAnsi"/>
          <w:sz w:val="22"/>
          <w:szCs w:val="22"/>
        </w:rPr>
        <w:tab/>
      </w:r>
    </w:p>
    <w:sectPr w:rsidR="00311535" w:rsidRPr="001F3664"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C608" w14:textId="77777777" w:rsidR="006C098C" w:rsidRDefault="006C098C">
      <w:r>
        <w:separator/>
      </w:r>
    </w:p>
  </w:endnote>
  <w:endnote w:type="continuationSeparator" w:id="0">
    <w:p w14:paraId="533DCBE9" w14:textId="77777777" w:rsidR="006C098C" w:rsidRDefault="006C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3759D7">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3759D7">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270E" w14:textId="77777777" w:rsidR="006C098C" w:rsidRDefault="006C098C">
      <w:r>
        <w:separator/>
      </w:r>
    </w:p>
  </w:footnote>
  <w:footnote w:type="continuationSeparator" w:id="0">
    <w:p w14:paraId="1410742B" w14:textId="77777777" w:rsidR="006C098C" w:rsidRDefault="006C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011E3"/>
    <w:multiLevelType w:val="hybridMultilevel"/>
    <w:tmpl w:val="FBBE3716"/>
    <w:numStyleLink w:val="StyleBulleted10pt"/>
  </w:abstractNum>
  <w:abstractNum w:abstractNumId="8" w15:restartNumberingAfterBreak="0">
    <w:nsid w:val="6D657BFA"/>
    <w:multiLevelType w:val="hybridMultilevel"/>
    <w:tmpl w:val="C3E26DF2"/>
    <w:lvl w:ilvl="0" w:tplc="39B4FE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726B3"/>
    <w:multiLevelType w:val="hybridMultilevel"/>
    <w:tmpl w:val="FBBE3716"/>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8"/>
  </w:num>
  <w:num w:numId="5">
    <w:abstractNumId w:val="6"/>
  </w:num>
  <w:num w:numId="6">
    <w:abstractNumId w:val="9"/>
  </w:num>
  <w:num w:numId="7">
    <w:abstractNumId w:val="11"/>
  </w:num>
  <w:num w:numId="8">
    <w:abstractNumId w:val="3"/>
  </w:num>
  <w:num w:numId="9">
    <w:abstractNumId w:val="2"/>
  </w:num>
  <w:num w:numId="10">
    <w:abstractNumId w:val="5"/>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FF5"/>
    <w:rsid w:val="00027321"/>
    <w:rsid w:val="0002735E"/>
    <w:rsid w:val="00027E89"/>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27E"/>
    <w:rsid w:val="00042ADB"/>
    <w:rsid w:val="0004357C"/>
    <w:rsid w:val="00045703"/>
    <w:rsid w:val="0004650B"/>
    <w:rsid w:val="0004682D"/>
    <w:rsid w:val="0004721C"/>
    <w:rsid w:val="0005001A"/>
    <w:rsid w:val="000509B9"/>
    <w:rsid w:val="00051E0F"/>
    <w:rsid w:val="00054B88"/>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D2C"/>
    <w:rsid w:val="00084D04"/>
    <w:rsid w:val="000859AA"/>
    <w:rsid w:val="00086501"/>
    <w:rsid w:val="00086A25"/>
    <w:rsid w:val="000875DA"/>
    <w:rsid w:val="000902C4"/>
    <w:rsid w:val="000903B3"/>
    <w:rsid w:val="00091C8F"/>
    <w:rsid w:val="00092E4C"/>
    <w:rsid w:val="00094C64"/>
    <w:rsid w:val="000963EB"/>
    <w:rsid w:val="000A02CE"/>
    <w:rsid w:val="000A0868"/>
    <w:rsid w:val="000A0E08"/>
    <w:rsid w:val="000A0F42"/>
    <w:rsid w:val="000A27E2"/>
    <w:rsid w:val="000A3984"/>
    <w:rsid w:val="000A4696"/>
    <w:rsid w:val="000A4B64"/>
    <w:rsid w:val="000B2373"/>
    <w:rsid w:val="000B3122"/>
    <w:rsid w:val="000B38B6"/>
    <w:rsid w:val="000B521E"/>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E064C"/>
    <w:rsid w:val="000E09B5"/>
    <w:rsid w:val="000E2A98"/>
    <w:rsid w:val="000E2D1C"/>
    <w:rsid w:val="000E3720"/>
    <w:rsid w:val="000E3E39"/>
    <w:rsid w:val="000F0686"/>
    <w:rsid w:val="000F1C11"/>
    <w:rsid w:val="000F1E19"/>
    <w:rsid w:val="000F2A5E"/>
    <w:rsid w:val="000F52EE"/>
    <w:rsid w:val="000F70F8"/>
    <w:rsid w:val="00100FD3"/>
    <w:rsid w:val="00101977"/>
    <w:rsid w:val="00101B1C"/>
    <w:rsid w:val="00102B67"/>
    <w:rsid w:val="001033C2"/>
    <w:rsid w:val="0010566A"/>
    <w:rsid w:val="00110900"/>
    <w:rsid w:val="00110C4A"/>
    <w:rsid w:val="00111650"/>
    <w:rsid w:val="0011229C"/>
    <w:rsid w:val="001128D8"/>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400D"/>
    <w:rsid w:val="00164E29"/>
    <w:rsid w:val="00165232"/>
    <w:rsid w:val="0016539A"/>
    <w:rsid w:val="0017344B"/>
    <w:rsid w:val="00173F90"/>
    <w:rsid w:val="001750B2"/>
    <w:rsid w:val="0017585C"/>
    <w:rsid w:val="00176BEB"/>
    <w:rsid w:val="00176CD5"/>
    <w:rsid w:val="001777E9"/>
    <w:rsid w:val="0017791E"/>
    <w:rsid w:val="00177A88"/>
    <w:rsid w:val="00177BB7"/>
    <w:rsid w:val="001811B2"/>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12A"/>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51D8"/>
    <w:rsid w:val="001F52A3"/>
    <w:rsid w:val="001F5763"/>
    <w:rsid w:val="001F73AF"/>
    <w:rsid w:val="001F7DDB"/>
    <w:rsid w:val="0020026F"/>
    <w:rsid w:val="00200525"/>
    <w:rsid w:val="002006D9"/>
    <w:rsid w:val="00200FAE"/>
    <w:rsid w:val="002012F6"/>
    <w:rsid w:val="00202C6A"/>
    <w:rsid w:val="00204F6A"/>
    <w:rsid w:val="002051D8"/>
    <w:rsid w:val="00206F4B"/>
    <w:rsid w:val="002072DD"/>
    <w:rsid w:val="00213058"/>
    <w:rsid w:val="00214C47"/>
    <w:rsid w:val="00214F68"/>
    <w:rsid w:val="002151BE"/>
    <w:rsid w:val="00215602"/>
    <w:rsid w:val="00217C98"/>
    <w:rsid w:val="00220D7C"/>
    <w:rsid w:val="00221EC4"/>
    <w:rsid w:val="00223D5F"/>
    <w:rsid w:val="002264FA"/>
    <w:rsid w:val="0022745E"/>
    <w:rsid w:val="002301ED"/>
    <w:rsid w:val="00230306"/>
    <w:rsid w:val="00230C22"/>
    <w:rsid w:val="00233B2E"/>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E1F"/>
    <w:rsid w:val="002631D2"/>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307A"/>
    <w:rsid w:val="002901D0"/>
    <w:rsid w:val="00293E4C"/>
    <w:rsid w:val="002950C0"/>
    <w:rsid w:val="002950FA"/>
    <w:rsid w:val="00295871"/>
    <w:rsid w:val="0029691E"/>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7BD4"/>
    <w:rsid w:val="002E2826"/>
    <w:rsid w:val="002E2D0D"/>
    <w:rsid w:val="002E4524"/>
    <w:rsid w:val="002E5149"/>
    <w:rsid w:val="002E51F8"/>
    <w:rsid w:val="002E5EE7"/>
    <w:rsid w:val="002E7084"/>
    <w:rsid w:val="002E7D87"/>
    <w:rsid w:val="002F2A4A"/>
    <w:rsid w:val="002F3A28"/>
    <w:rsid w:val="002F424B"/>
    <w:rsid w:val="002F5A7D"/>
    <w:rsid w:val="002F7259"/>
    <w:rsid w:val="002F7406"/>
    <w:rsid w:val="002F7855"/>
    <w:rsid w:val="00301A67"/>
    <w:rsid w:val="00302075"/>
    <w:rsid w:val="00302C8A"/>
    <w:rsid w:val="00303E94"/>
    <w:rsid w:val="00305530"/>
    <w:rsid w:val="00305B7E"/>
    <w:rsid w:val="00306250"/>
    <w:rsid w:val="0030627C"/>
    <w:rsid w:val="00306641"/>
    <w:rsid w:val="00306C9D"/>
    <w:rsid w:val="003077AF"/>
    <w:rsid w:val="00307D9B"/>
    <w:rsid w:val="00311535"/>
    <w:rsid w:val="00312536"/>
    <w:rsid w:val="00312B34"/>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2035"/>
    <w:rsid w:val="0036449D"/>
    <w:rsid w:val="00365216"/>
    <w:rsid w:val="0036684A"/>
    <w:rsid w:val="003671B8"/>
    <w:rsid w:val="00371678"/>
    <w:rsid w:val="0037247D"/>
    <w:rsid w:val="00372CAF"/>
    <w:rsid w:val="00374178"/>
    <w:rsid w:val="0037438E"/>
    <w:rsid w:val="003759D7"/>
    <w:rsid w:val="003765DE"/>
    <w:rsid w:val="00382538"/>
    <w:rsid w:val="003833F9"/>
    <w:rsid w:val="00383AFB"/>
    <w:rsid w:val="00384F43"/>
    <w:rsid w:val="00385DE3"/>
    <w:rsid w:val="0038685E"/>
    <w:rsid w:val="00386B50"/>
    <w:rsid w:val="00386B62"/>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7D2A"/>
    <w:rsid w:val="003A0057"/>
    <w:rsid w:val="003A0768"/>
    <w:rsid w:val="003A183A"/>
    <w:rsid w:val="003A191E"/>
    <w:rsid w:val="003A2E27"/>
    <w:rsid w:val="003A2FA2"/>
    <w:rsid w:val="003A35C5"/>
    <w:rsid w:val="003A48A2"/>
    <w:rsid w:val="003A4CDE"/>
    <w:rsid w:val="003A7D5C"/>
    <w:rsid w:val="003B0324"/>
    <w:rsid w:val="003B0428"/>
    <w:rsid w:val="003B1C2D"/>
    <w:rsid w:val="003B2F0B"/>
    <w:rsid w:val="003B59CB"/>
    <w:rsid w:val="003B602F"/>
    <w:rsid w:val="003B6702"/>
    <w:rsid w:val="003B71A6"/>
    <w:rsid w:val="003B7C9C"/>
    <w:rsid w:val="003C1B42"/>
    <w:rsid w:val="003C5D20"/>
    <w:rsid w:val="003C7DDD"/>
    <w:rsid w:val="003D1F94"/>
    <w:rsid w:val="003D1F9E"/>
    <w:rsid w:val="003D2026"/>
    <w:rsid w:val="003D3A62"/>
    <w:rsid w:val="003D454B"/>
    <w:rsid w:val="003D4CD5"/>
    <w:rsid w:val="003D5295"/>
    <w:rsid w:val="003D58D1"/>
    <w:rsid w:val="003D6973"/>
    <w:rsid w:val="003D79B8"/>
    <w:rsid w:val="003E1047"/>
    <w:rsid w:val="003E3482"/>
    <w:rsid w:val="003E59CD"/>
    <w:rsid w:val="003E6E47"/>
    <w:rsid w:val="003F073F"/>
    <w:rsid w:val="003F0BD8"/>
    <w:rsid w:val="003F0CF5"/>
    <w:rsid w:val="003F0DB6"/>
    <w:rsid w:val="003F1FC6"/>
    <w:rsid w:val="003F2859"/>
    <w:rsid w:val="003F3114"/>
    <w:rsid w:val="003F5090"/>
    <w:rsid w:val="003F5A96"/>
    <w:rsid w:val="003F60A3"/>
    <w:rsid w:val="003F60B7"/>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480F"/>
    <w:rsid w:val="00414DA6"/>
    <w:rsid w:val="004154E6"/>
    <w:rsid w:val="0041564D"/>
    <w:rsid w:val="00415EED"/>
    <w:rsid w:val="0041617D"/>
    <w:rsid w:val="00416D49"/>
    <w:rsid w:val="004172CA"/>
    <w:rsid w:val="00417E17"/>
    <w:rsid w:val="00421F00"/>
    <w:rsid w:val="004239E6"/>
    <w:rsid w:val="00424E18"/>
    <w:rsid w:val="004257FA"/>
    <w:rsid w:val="00426608"/>
    <w:rsid w:val="00427247"/>
    <w:rsid w:val="00430872"/>
    <w:rsid w:val="004314BD"/>
    <w:rsid w:val="004320BA"/>
    <w:rsid w:val="00432875"/>
    <w:rsid w:val="00432EC6"/>
    <w:rsid w:val="004333D8"/>
    <w:rsid w:val="004334B9"/>
    <w:rsid w:val="004346B4"/>
    <w:rsid w:val="00435D65"/>
    <w:rsid w:val="00436E52"/>
    <w:rsid w:val="00437762"/>
    <w:rsid w:val="00440163"/>
    <w:rsid w:val="004416CB"/>
    <w:rsid w:val="00444238"/>
    <w:rsid w:val="00444F0C"/>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73A0"/>
    <w:rsid w:val="004A7622"/>
    <w:rsid w:val="004A7D60"/>
    <w:rsid w:val="004B03DC"/>
    <w:rsid w:val="004B1936"/>
    <w:rsid w:val="004B318D"/>
    <w:rsid w:val="004B4D30"/>
    <w:rsid w:val="004B5E31"/>
    <w:rsid w:val="004B618F"/>
    <w:rsid w:val="004B6C7B"/>
    <w:rsid w:val="004C0D5C"/>
    <w:rsid w:val="004C0E94"/>
    <w:rsid w:val="004C1513"/>
    <w:rsid w:val="004C1B45"/>
    <w:rsid w:val="004C32F8"/>
    <w:rsid w:val="004C6F86"/>
    <w:rsid w:val="004C72ED"/>
    <w:rsid w:val="004C7C9D"/>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C6F"/>
    <w:rsid w:val="004F6464"/>
    <w:rsid w:val="004F6CAD"/>
    <w:rsid w:val="004F727E"/>
    <w:rsid w:val="00500571"/>
    <w:rsid w:val="00501E52"/>
    <w:rsid w:val="00505001"/>
    <w:rsid w:val="005078DC"/>
    <w:rsid w:val="00507E2A"/>
    <w:rsid w:val="005106C4"/>
    <w:rsid w:val="005109CF"/>
    <w:rsid w:val="00513D77"/>
    <w:rsid w:val="00515362"/>
    <w:rsid w:val="0051680D"/>
    <w:rsid w:val="00516F83"/>
    <w:rsid w:val="00521CA3"/>
    <w:rsid w:val="00522202"/>
    <w:rsid w:val="00522AC3"/>
    <w:rsid w:val="00522F1C"/>
    <w:rsid w:val="0052336B"/>
    <w:rsid w:val="005234B3"/>
    <w:rsid w:val="00523717"/>
    <w:rsid w:val="00523FBA"/>
    <w:rsid w:val="00524D12"/>
    <w:rsid w:val="00524F8E"/>
    <w:rsid w:val="0052526F"/>
    <w:rsid w:val="00526258"/>
    <w:rsid w:val="00526A62"/>
    <w:rsid w:val="00527056"/>
    <w:rsid w:val="00527F05"/>
    <w:rsid w:val="00531234"/>
    <w:rsid w:val="00531BAE"/>
    <w:rsid w:val="005321AF"/>
    <w:rsid w:val="005322D5"/>
    <w:rsid w:val="005324A2"/>
    <w:rsid w:val="00533284"/>
    <w:rsid w:val="00534F2A"/>
    <w:rsid w:val="00535304"/>
    <w:rsid w:val="00535B5E"/>
    <w:rsid w:val="005414F8"/>
    <w:rsid w:val="005428EB"/>
    <w:rsid w:val="0054467B"/>
    <w:rsid w:val="00544FF9"/>
    <w:rsid w:val="0054555D"/>
    <w:rsid w:val="00546138"/>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37A8"/>
    <w:rsid w:val="00573D5C"/>
    <w:rsid w:val="0057408F"/>
    <w:rsid w:val="005742CB"/>
    <w:rsid w:val="005750E9"/>
    <w:rsid w:val="00576671"/>
    <w:rsid w:val="005766B6"/>
    <w:rsid w:val="00577CC1"/>
    <w:rsid w:val="00581B67"/>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1CD2"/>
    <w:rsid w:val="00592F38"/>
    <w:rsid w:val="00594020"/>
    <w:rsid w:val="00594241"/>
    <w:rsid w:val="0059564E"/>
    <w:rsid w:val="00595D3D"/>
    <w:rsid w:val="0059730D"/>
    <w:rsid w:val="005A1260"/>
    <w:rsid w:val="005A1749"/>
    <w:rsid w:val="005A1759"/>
    <w:rsid w:val="005A29B1"/>
    <w:rsid w:val="005A3CEB"/>
    <w:rsid w:val="005A415D"/>
    <w:rsid w:val="005A6585"/>
    <w:rsid w:val="005A6CED"/>
    <w:rsid w:val="005B1169"/>
    <w:rsid w:val="005B1452"/>
    <w:rsid w:val="005B1DBC"/>
    <w:rsid w:val="005B2F04"/>
    <w:rsid w:val="005B3504"/>
    <w:rsid w:val="005B3C23"/>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4D"/>
    <w:rsid w:val="005F6369"/>
    <w:rsid w:val="005F6DA9"/>
    <w:rsid w:val="005F71FD"/>
    <w:rsid w:val="0060022B"/>
    <w:rsid w:val="00601315"/>
    <w:rsid w:val="006014AE"/>
    <w:rsid w:val="00601919"/>
    <w:rsid w:val="00603A9D"/>
    <w:rsid w:val="0060493F"/>
    <w:rsid w:val="00604ADD"/>
    <w:rsid w:val="0060751D"/>
    <w:rsid w:val="0061173B"/>
    <w:rsid w:val="00612D0C"/>
    <w:rsid w:val="00617016"/>
    <w:rsid w:val="0061735B"/>
    <w:rsid w:val="00617E24"/>
    <w:rsid w:val="00621A2B"/>
    <w:rsid w:val="00622242"/>
    <w:rsid w:val="0062310F"/>
    <w:rsid w:val="006234C4"/>
    <w:rsid w:val="00626F33"/>
    <w:rsid w:val="00626FF5"/>
    <w:rsid w:val="00627739"/>
    <w:rsid w:val="006278A2"/>
    <w:rsid w:val="0063040D"/>
    <w:rsid w:val="00631762"/>
    <w:rsid w:val="00631C15"/>
    <w:rsid w:val="00633170"/>
    <w:rsid w:val="006332E7"/>
    <w:rsid w:val="00633B25"/>
    <w:rsid w:val="006342EE"/>
    <w:rsid w:val="00636605"/>
    <w:rsid w:val="00640C3D"/>
    <w:rsid w:val="0064102F"/>
    <w:rsid w:val="006410DF"/>
    <w:rsid w:val="006419C9"/>
    <w:rsid w:val="006431B6"/>
    <w:rsid w:val="00643638"/>
    <w:rsid w:val="006460CA"/>
    <w:rsid w:val="006465CF"/>
    <w:rsid w:val="00646691"/>
    <w:rsid w:val="00647227"/>
    <w:rsid w:val="006501A0"/>
    <w:rsid w:val="006516CE"/>
    <w:rsid w:val="00651C3E"/>
    <w:rsid w:val="00652156"/>
    <w:rsid w:val="00653B27"/>
    <w:rsid w:val="006560C5"/>
    <w:rsid w:val="00657359"/>
    <w:rsid w:val="00657ED9"/>
    <w:rsid w:val="00661D9E"/>
    <w:rsid w:val="00662E9F"/>
    <w:rsid w:val="006636C4"/>
    <w:rsid w:val="00663AF0"/>
    <w:rsid w:val="00663C9D"/>
    <w:rsid w:val="00667BE1"/>
    <w:rsid w:val="0067087F"/>
    <w:rsid w:val="00670A9B"/>
    <w:rsid w:val="00671C16"/>
    <w:rsid w:val="00671F12"/>
    <w:rsid w:val="00674E74"/>
    <w:rsid w:val="00674EE6"/>
    <w:rsid w:val="00676387"/>
    <w:rsid w:val="006764ED"/>
    <w:rsid w:val="00676790"/>
    <w:rsid w:val="006769C6"/>
    <w:rsid w:val="00677078"/>
    <w:rsid w:val="0067715A"/>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E70"/>
    <w:rsid w:val="006A7420"/>
    <w:rsid w:val="006A7C45"/>
    <w:rsid w:val="006B07FA"/>
    <w:rsid w:val="006B1FD9"/>
    <w:rsid w:val="006B264E"/>
    <w:rsid w:val="006B2F1C"/>
    <w:rsid w:val="006B2F8B"/>
    <w:rsid w:val="006B3EDE"/>
    <w:rsid w:val="006B42FC"/>
    <w:rsid w:val="006B7B97"/>
    <w:rsid w:val="006C098C"/>
    <w:rsid w:val="006C1E77"/>
    <w:rsid w:val="006C31A9"/>
    <w:rsid w:val="006C401D"/>
    <w:rsid w:val="006C54AF"/>
    <w:rsid w:val="006D239F"/>
    <w:rsid w:val="006D259E"/>
    <w:rsid w:val="006D3B92"/>
    <w:rsid w:val="006D3CFA"/>
    <w:rsid w:val="006D3D0D"/>
    <w:rsid w:val="006D513A"/>
    <w:rsid w:val="006D74A9"/>
    <w:rsid w:val="006D789C"/>
    <w:rsid w:val="006D7AE1"/>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E05"/>
    <w:rsid w:val="006F3106"/>
    <w:rsid w:val="006F3FC5"/>
    <w:rsid w:val="006F464C"/>
    <w:rsid w:val="006F4ABB"/>
    <w:rsid w:val="006F4C54"/>
    <w:rsid w:val="006F530B"/>
    <w:rsid w:val="006F56DE"/>
    <w:rsid w:val="006F6833"/>
    <w:rsid w:val="006F729B"/>
    <w:rsid w:val="006F7D4E"/>
    <w:rsid w:val="0070055E"/>
    <w:rsid w:val="007014B9"/>
    <w:rsid w:val="007018EF"/>
    <w:rsid w:val="00701F68"/>
    <w:rsid w:val="00702A09"/>
    <w:rsid w:val="00703006"/>
    <w:rsid w:val="0070388D"/>
    <w:rsid w:val="00704DF5"/>
    <w:rsid w:val="0070748E"/>
    <w:rsid w:val="007134C4"/>
    <w:rsid w:val="00714E7B"/>
    <w:rsid w:val="007166E4"/>
    <w:rsid w:val="00720D9A"/>
    <w:rsid w:val="007213B3"/>
    <w:rsid w:val="0072256B"/>
    <w:rsid w:val="007235D1"/>
    <w:rsid w:val="007242BA"/>
    <w:rsid w:val="00724ECE"/>
    <w:rsid w:val="00726C28"/>
    <w:rsid w:val="00730CBA"/>
    <w:rsid w:val="00731C3E"/>
    <w:rsid w:val="00732592"/>
    <w:rsid w:val="00733503"/>
    <w:rsid w:val="007340E9"/>
    <w:rsid w:val="0073514C"/>
    <w:rsid w:val="00735680"/>
    <w:rsid w:val="007365C1"/>
    <w:rsid w:val="00736660"/>
    <w:rsid w:val="007375B8"/>
    <w:rsid w:val="00740E1B"/>
    <w:rsid w:val="007413E4"/>
    <w:rsid w:val="0074301C"/>
    <w:rsid w:val="00743339"/>
    <w:rsid w:val="00743E55"/>
    <w:rsid w:val="00744B1B"/>
    <w:rsid w:val="00746AC1"/>
    <w:rsid w:val="00750918"/>
    <w:rsid w:val="00752462"/>
    <w:rsid w:val="007524A4"/>
    <w:rsid w:val="00753028"/>
    <w:rsid w:val="0075412A"/>
    <w:rsid w:val="00754180"/>
    <w:rsid w:val="00754C02"/>
    <w:rsid w:val="007602D3"/>
    <w:rsid w:val="00761400"/>
    <w:rsid w:val="007621B2"/>
    <w:rsid w:val="00762AFF"/>
    <w:rsid w:val="007635D5"/>
    <w:rsid w:val="00766BEF"/>
    <w:rsid w:val="00770595"/>
    <w:rsid w:val="007731E9"/>
    <w:rsid w:val="0077461C"/>
    <w:rsid w:val="0077498B"/>
    <w:rsid w:val="007749DA"/>
    <w:rsid w:val="00774E33"/>
    <w:rsid w:val="00775260"/>
    <w:rsid w:val="00776945"/>
    <w:rsid w:val="00776F33"/>
    <w:rsid w:val="007823CD"/>
    <w:rsid w:val="00782A30"/>
    <w:rsid w:val="00783004"/>
    <w:rsid w:val="00783B2A"/>
    <w:rsid w:val="00784CE6"/>
    <w:rsid w:val="00787FBA"/>
    <w:rsid w:val="0079038D"/>
    <w:rsid w:val="007907E7"/>
    <w:rsid w:val="00791146"/>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82D"/>
    <w:rsid w:val="007E0D5D"/>
    <w:rsid w:val="007E0FB9"/>
    <w:rsid w:val="007E10B8"/>
    <w:rsid w:val="007E1C6A"/>
    <w:rsid w:val="007E3CA8"/>
    <w:rsid w:val="007E4507"/>
    <w:rsid w:val="007E4B5E"/>
    <w:rsid w:val="007E5BB2"/>
    <w:rsid w:val="007E799E"/>
    <w:rsid w:val="007E7A17"/>
    <w:rsid w:val="007F06D2"/>
    <w:rsid w:val="007F0AA2"/>
    <w:rsid w:val="007F1E60"/>
    <w:rsid w:val="007F3417"/>
    <w:rsid w:val="007F561F"/>
    <w:rsid w:val="007F6373"/>
    <w:rsid w:val="007F7F1D"/>
    <w:rsid w:val="008001D0"/>
    <w:rsid w:val="00800A83"/>
    <w:rsid w:val="00801BB4"/>
    <w:rsid w:val="0080295D"/>
    <w:rsid w:val="00802AC1"/>
    <w:rsid w:val="00803470"/>
    <w:rsid w:val="00803F08"/>
    <w:rsid w:val="008041F9"/>
    <w:rsid w:val="00807C1C"/>
    <w:rsid w:val="0081107A"/>
    <w:rsid w:val="008116B9"/>
    <w:rsid w:val="00811A68"/>
    <w:rsid w:val="00811CCD"/>
    <w:rsid w:val="00813A88"/>
    <w:rsid w:val="00813EC8"/>
    <w:rsid w:val="00815F17"/>
    <w:rsid w:val="00816E97"/>
    <w:rsid w:val="008174A4"/>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41723"/>
    <w:rsid w:val="00842078"/>
    <w:rsid w:val="00842F37"/>
    <w:rsid w:val="00843F71"/>
    <w:rsid w:val="00844484"/>
    <w:rsid w:val="00845143"/>
    <w:rsid w:val="00845F8D"/>
    <w:rsid w:val="008471C9"/>
    <w:rsid w:val="008519DA"/>
    <w:rsid w:val="00851B8C"/>
    <w:rsid w:val="0085383E"/>
    <w:rsid w:val="00853A01"/>
    <w:rsid w:val="00853C96"/>
    <w:rsid w:val="00853CC3"/>
    <w:rsid w:val="00855325"/>
    <w:rsid w:val="0085551E"/>
    <w:rsid w:val="0085632E"/>
    <w:rsid w:val="00857539"/>
    <w:rsid w:val="0085763D"/>
    <w:rsid w:val="00857AAA"/>
    <w:rsid w:val="008611EF"/>
    <w:rsid w:val="0086277A"/>
    <w:rsid w:val="0086415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80611"/>
    <w:rsid w:val="00880764"/>
    <w:rsid w:val="00882608"/>
    <w:rsid w:val="008826E1"/>
    <w:rsid w:val="00883733"/>
    <w:rsid w:val="0088556D"/>
    <w:rsid w:val="00890F43"/>
    <w:rsid w:val="008914DD"/>
    <w:rsid w:val="008919F6"/>
    <w:rsid w:val="00893120"/>
    <w:rsid w:val="008949E6"/>
    <w:rsid w:val="008966DD"/>
    <w:rsid w:val="008967A0"/>
    <w:rsid w:val="008974A9"/>
    <w:rsid w:val="00897801"/>
    <w:rsid w:val="008A14B0"/>
    <w:rsid w:val="008A19D8"/>
    <w:rsid w:val="008A2BA7"/>
    <w:rsid w:val="008A4551"/>
    <w:rsid w:val="008A6032"/>
    <w:rsid w:val="008A614D"/>
    <w:rsid w:val="008A7622"/>
    <w:rsid w:val="008A7C63"/>
    <w:rsid w:val="008B0662"/>
    <w:rsid w:val="008B0B9C"/>
    <w:rsid w:val="008B0FC4"/>
    <w:rsid w:val="008B1F5F"/>
    <w:rsid w:val="008B24D5"/>
    <w:rsid w:val="008B26C0"/>
    <w:rsid w:val="008B33C5"/>
    <w:rsid w:val="008B363A"/>
    <w:rsid w:val="008B36B1"/>
    <w:rsid w:val="008B42A9"/>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E04A9"/>
    <w:rsid w:val="008E0625"/>
    <w:rsid w:val="008E1329"/>
    <w:rsid w:val="008E14A0"/>
    <w:rsid w:val="008E2B7A"/>
    <w:rsid w:val="008E4C70"/>
    <w:rsid w:val="008E5C2B"/>
    <w:rsid w:val="008E728B"/>
    <w:rsid w:val="008E77B4"/>
    <w:rsid w:val="008F0E6F"/>
    <w:rsid w:val="008F3C90"/>
    <w:rsid w:val="008F47C9"/>
    <w:rsid w:val="008F5C59"/>
    <w:rsid w:val="008F6EE9"/>
    <w:rsid w:val="00900530"/>
    <w:rsid w:val="00900598"/>
    <w:rsid w:val="00901367"/>
    <w:rsid w:val="00901B6A"/>
    <w:rsid w:val="00907403"/>
    <w:rsid w:val="009077EB"/>
    <w:rsid w:val="00910056"/>
    <w:rsid w:val="009100D0"/>
    <w:rsid w:val="009101AD"/>
    <w:rsid w:val="0091194C"/>
    <w:rsid w:val="00911E47"/>
    <w:rsid w:val="00913FB6"/>
    <w:rsid w:val="00914634"/>
    <w:rsid w:val="00914732"/>
    <w:rsid w:val="009149BA"/>
    <w:rsid w:val="00915CA8"/>
    <w:rsid w:val="009160B1"/>
    <w:rsid w:val="00920F7F"/>
    <w:rsid w:val="00921049"/>
    <w:rsid w:val="00923002"/>
    <w:rsid w:val="0092364D"/>
    <w:rsid w:val="00923BBF"/>
    <w:rsid w:val="00924424"/>
    <w:rsid w:val="0092520D"/>
    <w:rsid w:val="009269E6"/>
    <w:rsid w:val="0092738A"/>
    <w:rsid w:val="00927B64"/>
    <w:rsid w:val="00930A71"/>
    <w:rsid w:val="00930C90"/>
    <w:rsid w:val="00930E7F"/>
    <w:rsid w:val="00932540"/>
    <w:rsid w:val="00934BE6"/>
    <w:rsid w:val="0093532B"/>
    <w:rsid w:val="0093580E"/>
    <w:rsid w:val="00937990"/>
    <w:rsid w:val="00940F42"/>
    <w:rsid w:val="0094173C"/>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EA4"/>
    <w:rsid w:val="0096509B"/>
    <w:rsid w:val="009651DC"/>
    <w:rsid w:val="00965BBB"/>
    <w:rsid w:val="00970384"/>
    <w:rsid w:val="00970693"/>
    <w:rsid w:val="00973EB8"/>
    <w:rsid w:val="00973FEC"/>
    <w:rsid w:val="00976250"/>
    <w:rsid w:val="00976DC4"/>
    <w:rsid w:val="0097724F"/>
    <w:rsid w:val="009777CB"/>
    <w:rsid w:val="009814C5"/>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612"/>
    <w:rsid w:val="009A0DED"/>
    <w:rsid w:val="009A1EB3"/>
    <w:rsid w:val="009A2DF6"/>
    <w:rsid w:val="009A3868"/>
    <w:rsid w:val="009A3E9F"/>
    <w:rsid w:val="009A599D"/>
    <w:rsid w:val="009A7A4F"/>
    <w:rsid w:val="009B0116"/>
    <w:rsid w:val="009B0354"/>
    <w:rsid w:val="009B1250"/>
    <w:rsid w:val="009B44A0"/>
    <w:rsid w:val="009B68FF"/>
    <w:rsid w:val="009B7858"/>
    <w:rsid w:val="009C02D8"/>
    <w:rsid w:val="009C0D72"/>
    <w:rsid w:val="009C1A1D"/>
    <w:rsid w:val="009C36EB"/>
    <w:rsid w:val="009C3B68"/>
    <w:rsid w:val="009C3FA5"/>
    <w:rsid w:val="009C5E52"/>
    <w:rsid w:val="009D01D7"/>
    <w:rsid w:val="009D03D1"/>
    <w:rsid w:val="009D097C"/>
    <w:rsid w:val="009D2CC0"/>
    <w:rsid w:val="009D363B"/>
    <w:rsid w:val="009D42E4"/>
    <w:rsid w:val="009D6011"/>
    <w:rsid w:val="009D75D8"/>
    <w:rsid w:val="009E0236"/>
    <w:rsid w:val="009E07C4"/>
    <w:rsid w:val="009E0C14"/>
    <w:rsid w:val="009E0C48"/>
    <w:rsid w:val="009E1108"/>
    <w:rsid w:val="009E15EB"/>
    <w:rsid w:val="009E1976"/>
    <w:rsid w:val="009E1EA9"/>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4AA"/>
    <w:rsid w:val="00A2096F"/>
    <w:rsid w:val="00A22D37"/>
    <w:rsid w:val="00A257C0"/>
    <w:rsid w:val="00A31526"/>
    <w:rsid w:val="00A31B79"/>
    <w:rsid w:val="00A31EAF"/>
    <w:rsid w:val="00A31F02"/>
    <w:rsid w:val="00A333D7"/>
    <w:rsid w:val="00A3468E"/>
    <w:rsid w:val="00A35D96"/>
    <w:rsid w:val="00A3601D"/>
    <w:rsid w:val="00A3623F"/>
    <w:rsid w:val="00A36F00"/>
    <w:rsid w:val="00A37029"/>
    <w:rsid w:val="00A37EA9"/>
    <w:rsid w:val="00A41567"/>
    <w:rsid w:val="00A41E9A"/>
    <w:rsid w:val="00A41EB2"/>
    <w:rsid w:val="00A429FB"/>
    <w:rsid w:val="00A433C9"/>
    <w:rsid w:val="00A43C47"/>
    <w:rsid w:val="00A44C5C"/>
    <w:rsid w:val="00A4686E"/>
    <w:rsid w:val="00A46A01"/>
    <w:rsid w:val="00A46D83"/>
    <w:rsid w:val="00A478F1"/>
    <w:rsid w:val="00A47FE8"/>
    <w:rsid w:val="00A504F8"/>
    <w:rsid w:val="00A52343"/>
    <w:rsid w:val="00A56BF9"/>
    <w:rsid w:val="00A57333"/>
    <w:rsid w:val="00A57CFC"/>
    <w:rsid w:val="00A616A2"/>
    <w:rsid w:val="00A6175D"/>
    <w:rsid w:val="00A61AD8"/>
    <w:rsid w:val="00A63733"/>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CF4"/>
    <w:rsid w:val="00A80BA5"/>
    <w:rsid w:val="00A80DD5"/>
    <w:rsid w:val="00A81EB9"/>
    <w:rsid w:val="00A822A6"/>
    <w:rsid w:val="00A82948"/>
    <w:rsid w:val="00A83EA4"/>
    <w:rsid w:val="00A856D9"/>
    <w:rsid w:val="00A869EF"/>
    <w:rsid w:val="00A8743B"/>
    <w:rsid w:val="00A9002B"/>
    <w:rsid w:val="00A93134"/>
    <w:rsid w:val="00A93256"/>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30F9"/>
    <w:rsid w:val="00AB34F6"/>
    <w:rsid w:val="00AB3741"/>
    <w:rsid w:val="00AB3A9F"/>
    <w:rsid w:val="00AB5AAD"/>
    <w:rsid w:val="00AB7159"/>
    <w:rsid w:val="00AB768E"/>
    <w:rsid w:val="00AB7B62"/>
    <w:rsid w:val="00AB7D9E"/>
    <w:rsid w:val="00AC13A2"/>
    <w:rsid w:val="00AC15D9"/>
    <w:rsid w:val="00AC1B4D"/>
    <w:rsid w:val="00AC413D"/>
    <w:rsid w:val="00AC4D9E"/>
    <w:rsid w:val="00AC700A"/>
    <w:rsid w:val="00AD0351"/>
    <w:rsid w:val="00AD08DB"/>
    <w:rsid w:val="00AD1670"/>
    <w:rsid w:val="00AD44CE"/>
    <w:rsid w:val="00AD54CC"/>
    <w:rsid w:val="00AD595C"/>
    <w:rsid w:val="00AD7ECF"/>
    <w:rsid w:val="00AE0535"/>
    <w:rsid w:val="00AE0D4A"/>
    <w:rsid w:val="00AE221E"/>
    <w:rsid w:val="00AE2998"/>
    <w:rsid w:val="00AE2AAC"/>
    <w:rsid w:val="00AE3F38"/>
    <w:rsid w:val="00AE4978"/>
    <w:rsid w:val="00AE73A7"/>
    <w:rsid w:val="00AE7D51"/>
    <w:rsid w:val="00AF0418"/>
    <w:rsid w:val="00AF0CD5"/>
    <w:rsid w:val="00AF152D"/>
    <w:rsid w:val="00AF1563"/>
    <w:rsid w:val="00AF2417"/>
    <w:rsid w:val="00AF2E85"/>
    <w:rsid w:val="00AF429E"/>
    <w:rsid w:val="00AF4AB5"/>
    <w:rsid w:val="00AF4EF0"/>
    <w:rsid w:val="00AF6096"/>
    <w:rsid w:val="00AF73F6"/>
    <w:rsid w:val="00B00C00"/>
    <w:rsid w:val="00B01B34"/>
    <w:rsid w:val="00B04DBA"/>
    <w:rsid w:val="00B0711C"/>
    <w:rsid w:val="00B10D61"/>
    <w:rsid w:val="00B12677"/>
    <w:rsid w:val="00B12EAE"/>
    <w:rsid w:val="00B143EE"/>
    <w:rsid w:val="00B14E54"/>
    <w:rsid w:val="00B164C2"/>
    <w:rsid w:val="00B214F2"/>
    <w:rsid w:val="00B24220"/>
    <w:rsid w:val="00B24A9E"/>
    <w:rsid w:val="00B257E8"/>
    <w:rsid w:val="00B2661C"/>
    <w:rsid w:val="00B275D7"/>
    <w:rsid w:val="00B27845"/>
    <w:rsid w:val="00B27EEB"/>
    <w:rsid w:val="00B31E20"/>
    <w:rsid w:val="00B32D60"/>
    <w:rsid w:val="00B339A9"/>
    <w:rsid w:val="00B33D71"/>
    <w:rsid w:val="00B36B43"/>
    <w:rsid w:val="00B36D54"/>
    <w:rsid w:val="00B37943"/>
    <w:rsid w:val="00B37CD7"/>
    <w:rsid w:val="00B43134"/>
    <w:rsid w:val="00B4334F"/>
    <w:rsid w:val="00B47FB0"/>
    <w:rsid w:val="00B5073C"/>
    <w:rsid w:val="00B50C7C"/>
    <w:rsid w:val="00B517A3"/>
    <w:rsid w:val="00B51D43"/>
    <w:rsid w:val="00B52561"/>
    <w:rsid w:val="00B52965"/>
    <w:rsid w:val="00B54CB5"/>
    <w:rsid w:val="00B563ED"/>
    <w:rsid w:val="00B62AAF"/>
    <w:rsid w:val="00B6313F"/>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C1002"/>
    <w:rsid w:val="00BC12D7"/>
    <w:rsid w:val="00BC1D71"/>
    <w:rsid w:val="00BC39A0"/>
    <w:rsid w:val="00BC5775"/>
    <w:rsid w:val="00BC68C8"/>
    <w:rsid w:val="00BC71D5"/>
    <w:rsid w:val="00BC7508"/>
    <w:rsid w:val="00BC781C"/>
    <w:rsid w:val="00BC7B33"/>
    <w:rsid w:val="00BD0606"/>
    <w:rsid w:val="00BD09EB"/>
    <w:rsid w:val="00BD0DC1"/>
    <w:rsid w:val="00BD10FA"/>
    <w:rsid w:val="00BD27FD"/>
    <w:rsid w:val="00BD3B9A"/>
    <w:rsid w:val="00BD4226"/>
    <w:rsid w:val="00BD55C0"/>
    <w:rsid w:val="00BD67F0"/>
    <w:rsid w:val="00BD76B5"/>
    <w:rsid w:val="00BD7A76"/>
    <w:rsid w:val="00BE003A"/>
    <w:rsid w:val="00BE0D86"/>
    <w:rsid w:val="00BE1C2B"/>
    <w:rsid w:val="00BE24FC"/>
    <w:rsid w:val="00BE346C"/>
    <w:rsid w:val="00BE3BED"/>
    <w:rsid w:val="00BE4112"/>
    <w:rsid w:val="00BE569A"/>
    <w:rsid w:val="00BE78AC"/>
    <w:rsid w:val="00BF015E"/>
    <w:rsid w:val="00BF075E"/>
    <w:rsid w:val="00BF0EBB"/>
    <w:rsid w:val="00BF0F4A"/>
    <w:rsid w:val="00BF31D0"/>
    <w:rsid w:val="00BF4B0B"/>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BBA"/>
    <w:rsid w:val="00C244FE"/>
    <w:rsid w:val="00C24F43"/>
    <w:rsid w:val="00C257DC"/>
    <w:rsid w:val="00C2585D"/>
    <w:rsid w:val="00C26231"/>
    <w:rsid w:val="00C26DE5"/>
    <w:rsid w:val="00C27483"/>
    <w:rsid w:val="00C27B26"/>
    <w:rsid w:val="00C30451"/>
    <w:rsid w:val="00C326B2"/>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6C1"/>
    <w:rsid w:val="00C557EA"/>
    <w:rsid w:val="00C56D6C"/>
    <w:rsid w:val="00C60875"/>
    <w:rsid w:val="00C61D68"/>
    <w:rsid w:val="00C6248A"/>
    <w:rsid w:val="00C6329D"/>
    <w:rsid w:val="00C63762"/>
    <w:rsid w:val="00C64780"/>
    <w:rsid w:val="00C67193"/>
    <w:rsid w:val="00C6736E"/>
    <w:rsid w:val="00C70B89"/>
    <w:rsid w:val="00C70F75"/>
    <w:rsid w:val="00C71F1C"/>
    <w:rsid w:val="00C723E2"/>
    <w:rsid w:val="00C766BC"/>
    <w:rsid w:val="00C815C7"/>
    <w:rsid w:val="00C81ECA"/>
    <w:rsid w:val="00C83804"/>
    <w:rsid w:val="00C84303"/>
    <w:rsid w:val="00C8623A"/>
    <w:rsid w:val="00C869D7"/>
    <w:rsid w:val="00C86C3E"/>
    <w:rsid w:val="00C86E92"/>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5046"/>
    <w:rsid w:val="00CA61CB"/>
    <w:rsid w:val="00CA632C"/>
    <w:rsid w:val="00CA6861"/>
    <w:rsid w:val="00CA79CA"/>
    <w:rsid w:val="00CA7A3F"/>
    <w:rsid w:val="00CB1F97"/>
    <w:rsid w:val="00CB2392"/>
    <w:rsid w:val="00CB424F"/>
    <w:rsid w:val="00CB5E55"/>
    <w:rsid w:val="00CB6659"/>
    <w:rsid w:val="00CB6E2A"/>
    <w:rsid w:val="00CB77CD"/>
    <w:rsid w:val="00CC05D0"/>
    <w:rsid w:val="00CC0B6F"/>
    <w:rsid w:val="00CC0FC9"/>
    <w:rsid w:val="00CC12AD"/>
    <w:rsid w:val="00CC18E0"/>
    <w:rsid w:val="00CC2E27"/>
    <w:rsid w:val="00CC2FB1"/>
    <w:rsid w:val="00CC35E8"/>
    <w:rsid w:val="00CC3787"/>
    <w:rsid w:val="00CC4200"/>
    <w:rsid w:val="00CC4C37"/>
    <w:rsid w:val="00CC4D74"/>
    <w:rsid w:val="00CC5349"/>
    <w:rsid w:val="00CC6220"/>
    <w:rsid w:val="00CC63E6"/>
    <w:rsid w:val="00CC76F1"/>
    <w:rsid w:val="00CD506D"/>
    <w:rsid w:val="00CD6DF3"/>
    <w:rsid w:val="00CE06AF"/>
    <w:rsid w:val="00CE07FB"/>
    <w:rsid w:val="00CE1678"/>
    <w:rsid w:val="00CF0C5D"/>
    <w:rsid w:val="00CF0CF1"/>
    <w:rsid w:val="00CF347A"/>
    <w:rsid w:val="00CF5C42"/>
    <w:rsid w:val="00CF6A83"/>
    <w:rsid w:val="00D003CC"/>
    <w:rsid w:val="00D00538"/>
    <w:rsid w:val="00D02ECA"/>
    <w:rsid w:val="00D03D90"/>
    <w:rsid w:val="00D0460F"/>
    <w:rsid w:val="00D04790"/>
    <w:rsid w:val="00D06CC8"/>
    <w:rsid w:val="00D0759B"/>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30148"/>
    <w:rsid w:val="00D30246"/>
    <w:rsid w:val="00D30406"/>
    <w:rsid w:val="00D311CA"/>
    <w:rsid w:val="00D31A74"/>
    <w:rsid w:val="00D320AE"/>
    <w:rsid w:val="00D324FF"/>
    <w:rsid w:val="00D34162"/>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6672"/>
    <w:rsid w:val="00D5733E"/>
    <w:rsid w:val="00D60776"/>
    <w:rsid w:val="00D60EFD"/>
    <w:rsid w:val="00D61652"/>
    <w:rsid w:val="00D61D58"/>
    <w:rsid w:val="00D6359C"/>
    <w:rsid w:val="00D64EDF"/>
    <w:rsid w:val="00D67F49"/>
    <w:rsid w:val="00D703C3"/>
    <w:rsid w:val="00D70B95"/>
    <w:rsid w:val="00D710B3"/>
    <w:rsid w:val="00D712C0"/>
    <w:rsid w:val="00D7150E"/>
    <w:rsid w:val="00D725B9"/>
    <w:rsid w:val="00D7499F"/>
    <w:rsid w:val="00D74A59"/>
    <w:rsid w:val="00D81EB3"/>
    <w:rsid w:val="00D81F52"/>
    <w:rsid w:val="00D849FC"/>
    <w:rsid w:val="00D85D14"/>
    <w:rsid w:val="00D8721D"/>
    <w:rsid w:val="00D87BAB"/>
    <w:rsid w:val="00D901F5"/>
    <w:rsid w:val="00D91098"/>
    <w:rsid w:val="00D91462"/>
    <w:rsid w:val="00D92EB9"/>
    <w:rsid w:val="00D93DDA"/>
    <w:rsid w:val="00D95C7F"/>
    <w:rsid w:val="00D96310"/>
    <w:rsid w:val="00DA0816"/>
    <w:rsid w:val="00DA1ABD"/>
    <w:rsid w:val="00DA29E5"/>
    <w:rsid w:val="00DA3DD6"/>
    <w:rsid w:val="00DA471F"/>
    <w:rsid w:val="00DA487A"/>
    <w:rsid w:val="00DA4B63"/>
    <w:rsid w:val="00DA5D0E"/>
    <w:rsid w:val="00DA6D25"/>
    <w:rsid w:val="00DA7A27"/>
    <w:rsid w:val="00DB0292"/>
    <w:rsid w:val="00DB0350"/>
    <w:rsid w:val="00DB1997"/>
    <w:rsid w:val="00DB1E1C"/>
    <w:rsid w:val="00DB2820"/>
    <w:rsid w:val="00DB48B8"/>
    <w:rsid w:val="00DB64B3"/>
    <w:rsid w:val="00DB7484"/>
    <w:rsid w:val="00DC1E77"/>
    <w:rsid w:val="00DC293E"/>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F86"/>
    <w:rsid w:val="00DF18BB"/>
    <w:rsid w:val="00DF28F3"/>
    <w:rsid w:val="00DF3DF1"/>
    <w:rsid w:val="00DF6A3C"/>
    <w:rsid w:val="00E00A40"/>
    <w:rsid w:val="00E01C50"/>
    <w:rsid w:val="00E03414"/>
    <w:rsid w:val="00E037C7"/>
    <w:rsid w:val="00E03C23"/>
    <w:rsid w:val="00E04301"/>
    <w:rsid w:val="00E044B9"/>
    <w:rsid w:val="00E04E08"/>
    <w:rsid w:val="00E06575"/>
    <w:rsid w:val="00E06B49"/>
    <w:rsid w:val="00E10AA4"/>
    <w:rsid w:val="00E113F4"/>
    <w:rsid w:val="00E12165"/>
    <w:rsid w:val="00E12D99"/>
    <w:rsid w:val="00E136AA"/>
    <w:rsid w:val="00E14359"/>
    <w:rsid w:val="00E1510E"/>
    <w:rsid w:val="00E206BD"/>
    <w:rsid w:val="00E2134B"/>
    <w:rsid w:val="00E22B17"/>
    <w:rsid w:val="00E238F2"/>
    <w:rsid w:val="00E23DFB"/>
    <w:rsid w:val="00E26AA8"/>
    <w:rsid w:val="00E276B5"/>
    <w:rsid w:val="00E27D05"/>
    <w:rsid w:val="00E302B2"/>
    <w:rsid w:val="00E315D7"/>
    <w:rsid w:val="00E3216B"/>
    <w:rsid w:val="00E32CAB"/>
    <w:rsid w:val="00E33080"/>
    <w:rsid w:val="00E33604"/>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379"/>
    <w:rsid w:val="00E54B57"/>
    <w:rsid w:val="00E553CA"/>
    <w:rsid w:val="00E557DC"/>
    <w:rsid w:val="00E5653B"/>
    <w:rsid w:val="00E56FF5"/>
    <w:rsid w:val="00E57347"/>
    <w:rsid w:val="00E57772"/>
    <w:rsid w:val="00E60981"/>
    <w:rsid w:val="00E60FF6"/>
    <w:rsid w:val="00E630D0"/>
    <w:rsid w:val="00E643B5"/>
    <w:rsid w:val="00E657F7"/>
    <w:rsid w:val="00E65C80"/>
    <w:rsid w:val="00E65D45"/>
    <w:rsid w:val="00E65D89"/>
    <w:rsid w:val="00E67659"/>
    <w:rsid w:val="00E710B2"/>
    <w:rsid w:val="00E7281D"/>
    <w:rsid w:val="00E73987"/>
    <w:rsid w:val="00E744DB"/>
    <w:rsid w:val="00E7487E"/>
    <w:rsid w:val="00E8003A"/>
    <w:rsid w:val="00E80D33"/>
    <w:rsid w:val="00E81DB1"/>
    <w:rsid w:val="00E8214D"/>
    <w:rsid w:val="00E852D6"/>
    <w:rsid w:val="00E8572D"/>
    <w:rsid w:val="00E9020E"/>
    <w:rsid w:val="00E90896"/>
    <w:rsid w:val="00E92FD4"/>
    <w:rsid w:val="00E93D07"/>
    <w:rsid w:val="00E94C1F"/>
    <w:rsid w:val="00E95D6E"/>
    <w:rsid w:val="00E960B9"/>
    <w:rsid w:val="00E96873"/>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413"/>
    <w:rsid w:val="00EB364F"/>
    <w:rsid w:val="00EB37BC"/>
    <w:rsid w:val="00EB3F0F"/>
    <w:rsid w:val="00EB3F78"/>
    <w:rsid w:val="00EB42B5"/>
    <w:rsid w:val="00EB483D"/>
    <w:rsid w:val="00EB5115"/>
    <w:rsid w:val="00EB79F4"/>
    <w:rsid w:val="00EC2400"/>
    <w:rsid w:val="00EC2D49"/>
    <w:rsid w:val="00EC3CA0"/>
    <w:rsid w:val="00EC4EED"/>
    <w:rsid w:val="00EC590F"/>
    <w:rsid w:val="00EC6BD6"/>
    <w:rsid w:val="00EC73AC"/>
    <w:rsid w:val="00EC7E34"/>
    <w:rsid w:val="00EC7EDD"/>
    <w:rsid w:val="00ED0F94"/>
    <w:rsid w:val="00ED1E4D"/>
    <w:rsid w:val="00ED212C"/>
    <w:rsid w:val="00ED23A4"/>
    <w:rsid w:val="00ED36D7"/>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4207"/>
    <w:rsid w:val="00EF445A"/>
    <w:rsid w:val="00EF4642"/>
    <w:rsid w:val="00EF481C"/>
    <w:rsid w:val="00EF7893"/>
    <w:rsid w:val="00F01E84"/>
    <w:rsid w:val="00F02EF7"/>
    <w:rsid w:val="00F03523"/>
    <w:rsid w:val="00F03F5C"/>
    <w:rsid w:val="00F07074"/>
    <w:rsid w:val="00F0783E"/>
    <w:rsid w:val="00F11154"/>
    <w:rsid w:val="00F11965"/>
    <w:rsid w:val="00F11F78"/>
    <w:rsid w:val="00F12908"/>
    <w:rsid w:val="00F12AFA"/>
    <w:rsid w:val="00F1376A"/>
    <w:rsid w:val="00F13857"/>
    <w:rsid w:val="00F14F70"/>
    <w:rsid w:val="00F1576E"/>
    <w:rsid w:val="00F159FB"/>
    <w:rsid w:val="00F17EEE"/>
    <w:rsid w:val="00F20978"/>
    <w:rsid w:val="00F21989"/>
    <w:rsid w:val="00F22412"/>
    <w:rsid w:val="00F2285B"/>
    <w:rsid w:val="00F229B0"/>
    <w:rsid w:val="00F248DB"/>
    <w:rsid w:val="00F25254"/>
    <w:rsid w:val="00F2574A"/>
    <w:rsid w:val="00F25BC0"/>
    <w:rsid w:val="00F261AB"/>
    <w:rsid w:val="00F26820"/>
    <w:rsid w:val="00F26AF1"/>
    <w:rsid w:val="00F26EF8"/>
    <w:rsid w:val="00F27BC7"/>
    <w:rsid w:val="00F30BA8"/>
    <w:rsid w:val="00F31D2F"/>
    <w:rsid w:val="00F32975"/>
    <w:rsid w:val="00F3547C"/>
    <w:rsid w:val="00F36C60"/>
    <w:rsid w:val="00F40B61"/>
    <w:rsid w:val="00F4413B"/>
    <w:rsid w:val="00F44680"/>
    <w:rsid w:val="00F44E67"/>
    <w:rsid w:val="00F45423"/>
    <w:rsid w:val="00F45D8F"/>
    <w:rsid w:val="00F46421"/>
    <w:rsid w:val="00F5025C"/>
    <w:rsid w:val="00F503AD"/>
    <w:rsid w:val="00F51228"/>
    <w:rsid w:val="00F52299"/>
    <w:rsid w:val="00F52526"/>
    <w:rsid w:val="00F52871"/>
    <w:rsid w:val="00F563BE"/>
    <w:rsid w:val="00F60641"/>
    <w:rsid w:val="00F60818"/>
    <w:rsid w:val="00F60D11"/>
    <w:rsid w:val="00F617DB"/>
    <w:rsid w:val="00F619D3"/>
    <w:rsid w:val="00F62CB8"/>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1AB"/>
    <w:rsid w:val="00F914AF"/>
    <w:rsid w:val="00F92EDF"/>
    <w:rsid w:val="00F9377E"/>
    <w:rsid w:val="00F93D53"/>
    <w:rsid w:val="00F93FF0"/>
    <w:rsid w:val="00F946F1"/>
    <w:rsid w:val="00F956EA"/>
    <w:rsid w:val="00F95990"/>
    <w:rsid w:val="00F95A6A"/>
    <w:rsid w:val="00FA0F24"/>
    <w:rsid w:val="00FA2434"/>
    <w:rsid w:val="00FA2B73"/>
    <w:rsid w:val="00FA3448"/>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6E8"/>
    <w:rsid w:val="00FC7690"/>
    <w:rsid w:val="00FC78BD"/>
    <w:rsid w:val="00FC7CD4"/>
    <w:rsid w:val="00FD135B"/>
    <w:rsid w:val="00FD1A0E"/>
    <w:rsid w:val="00FD24AD"/>
    <w:rsid w:val="00FD57A3"/>
    <w:rsid w:val="00FD70D1"/>
    <w:rsid w:val="00FD747D"/>
    <w:rsid w:val="00FE0857"/>
    <w:rsid w:val="00FE1E0B"/>
    <w:rsid w:val="00FE330A"/>
    <w:rsid w:val="00FE37B7"/>
    <w:rsid w:val="00FE4BF8"/>
    <w:rsid w:val="00FE4D91"/>
    <w:rsid w:val="00FE6548"/>
    <w:rsid w:val="00FE695A"/>
    <w:rsid w:val="00FF15AB"/>
    <w:rsid w:val="00FF2184"/>
    <w:rsid w:val="00FF227E"/>
    <w:rsid w:val="00FF2840"/>
    <w:rsid w:val="00FF3821"/>
    <w:rsid w:val="00FF3879"/>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8E0"/>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9B6CA4B0-0208-40F2-9F3F-FED098B55B05}"/>
</file>

<file path=customXml/itemProps3.xml><?xml version="1.0" encoding="utf-8"?>
<ds:datastoreItem xmlns:ds="http://schemas.openxmlformats.org/officeDocument/2006/customXml" ds:itemID="{A5540D23-9413-4D3C-A889-416B523E2C77}">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2022-03-22T10:41:00Z</dcterms:created>
  <dcterms:modified xsi:type="dcterms:W3CDTF">2022-03-22T10:41:00Z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